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B: Practitioner authorisation sheet</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86046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8F30FE">
        <w:rPr>
          <w:rFonts w:ascii="Arial" w:hAnsi="Arial" w:cs="Arial"/>
          <w:b/>
          <w:sz w:val="24"/>
          <w:szCs w:val="24"/>
        </w:rPr>
        <w:t>AstraZeneca COVID-19 Vaccine (</w:t>
      </w:r>
      <w:proofErr w:type="spellStart"/>
      <w:r w:rsidRPr="008F30FE">
        <w:rPr>
          <w:rFonts w:ascii="Arial" w:hAnsi="Arial" w:cs="Arial"/>
          <w:b/>
          <w:sz w:val="24"/>
          <w:szCs w:val="24"/>
        </w:rPr>
        <w:t>ChAdOx1</w:t>
      </w:r>
      <w:proofErr w:type="spellEnd"/>
      <w:r w:rsidRPr="008F30FE">
        <w:rPr>
          <w:rFonts w:ascii="Arial" w:hAnsi="Arial" w:cs="Arial"/>
          <w:b/>
          <w:sz w:val="24"/>
          <w:szCs w:val="24"/>
        </w:rPr>
        <w:t>-S [Recombinant])</w:t>
      </w:r>
      <w:r w:rsidRPr="00CC79BD">
        <w:rPr>
          <w:rFonts w:ascii="Arial" w:eastAsia="Times New Roman" w:hAnsi="Arial" w:cs="Arial"/>
          <w:sz w:val="24"/>
          <w:szCs w:val="24"/>
          <w:lang w:eastAsia="en-GB"/>
        </w:rPr>
        <w:t xml:space="preserve"> </w:t>
      </w:r>
      <w:r>
        <w:rPr>
          <w:rFonts w:ascii="Arial" w:eastAsia="Times New Roman" w:hAnsi="Arial" w:cs="Arial"/>
          <w:b/>
          <w:sz w:val="24"/>
          <w:szCs w:val="24"/>
          <w:lang w:eastAsia="en-GB"/>
        </w:rPr>
        <w:t>V</w:t>
      </w:r>
      <w:r w:rsidRPr="00CC79BD">
        <w:rPr>
          <w:rFonts w:ascii="Arial" w:eastAsia="Times New Roman" w:hAnsi="Arial" w:cs="Arial"/>
          <w:b/>
          <w:sz w:val="24"/>
          <w:szCs w:val="24"/>
          <w:lang w:eastAsia="en-GB"/>
        </w:rPr>
        <w:t xml:space="preserve">accine </w:t>
      </w:r>
      <w:r>
        <w:rPr>
          <w:rFonts w:ascii="Arial" w:eastAsia="Times New Roman" w:hAnsi="Arial" w:cs="Arial"/>
          <w:b/>
          <w:sz w:val="24"/>
          <w:szCs w:val="24"/>
          <w:lang w:eastAsia="en-GB"/>
        </w:rPr>
        <w:t>Protocol</w:t>
      </w:r>
      <w:r w:rsidR="00954643" w:rsidRPr="00983555">
        <w:rPr>
          <w:rFonts w:ascii="Arial" w:hAnsi="Arial" w:cs="Arial"/>
          <w:b/>
          <w:sz w:val="24"/>
          <w:szCs w:val="24"/>
        </w:rPr>
        <w:t xml:space="preserve"> </w:t>
      </w:r>
      <w:proofErr w:type="spellStart"/>
      <w:r w:rsidR="00954643">
        <w:rPr>
          <w:rFonts w:ascii="Arial" w:eastAsia="Times New Roman" w:hAnsi="Arial" w:cs="Arial"/>
          <w:b/>
          <w:sz w:val="24"/>
          <w:szCs w:val="24"/>
          <w:lang w:eastAsia="en-GB"/>
        </w:rPr>
        <w:t>Protocol</w:t>
      </w:r>
      <w:proofErr w:type="spellEnd"/>
      <w:r w:rsidR="00954643">
        <w:rPr>
          <w:rFonts w:ascii="Arial" w:eastAsia="Times New Roman" w:hAnsi="Arial" w:cs="Arial"/>
          <w:b/>
          <w:sz w:val="24"/>
          <w:szCs w:val="24"/>
          <w:lang w:eastAsia="en-GB"/>
        </w:rPr>
        <w:t xml:space="preserve">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in section 1 and 2. Without these, this Protocol is not lawfully valid.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By signing this Protocol, you are indicating that you agree to its contents and that you will work within it.</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Protocols do not remove inherent professional obligations or accountability.</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 responsibility of each practitioner to practise only within the bounds of their own competence and any appropriate professional code of conduct.</w:t>
      </w:r>
    </w:p>
    <w:tbl>
      <w:tblPr>
        <w:tblW w:w="0" w:type="auto"/>
        <w:tblLook w:val="04A0" w:firstRow="1" w:lastRow="0" w:firstColumn="1" w:lastColumn="0" w:noHBand="0" w:noVBand="1"/>
      </w:tblPr>
      <w:tblGrid>
        <w:gridCol w:w="2295"/>
        <w:gridCol w:w="2899"/>
        <w:gridCol w:w="2498"/>
        <w:gridCol w:w="1324"/>
      </w:tblGrid>
      <w:tr w:rsidR="00954643" w:rsidTr="00A34645">
        <w:tc>
          <w:tcPr>
            <w:tcW w:w="9016"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spacing w:before="120" w:after="120" w:line="254" w:lineRule="auto"/>
              <w:rPr>
                <w:rFonts w:ascii="Arial" w:eastAsia="Times New Roman" w:hAnsi="Arial" w:cs="Arial"/>
                <w:sz w:val="24"/>
                <w:szCs w:val="24"/>
              </w:rPr>
            </w:pPr>
            <w:r>
              <w:rPr>
                <w:rFonts w:ascii="Arial" w:eastAsia="Times New Roman" w:hAnsi="Arial" w:cs="Arial"/>
                <w:sz w:val="24"/>
                <w:szCs w:val="24"/>
              </w:rPr>
              <w:t>I confirm that I have read and understood the content of this Protocol and that I am willing and competent to work to it within my professional code of conduct.</w:t>
            </w:r>
          </w:p>
        </w:tc>
      </w:tr>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rPr>
          <w:trHeight w:val="569"/>
        </w:trPr>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after="0" w:line="240" w:lineRule="auto"/>
        <w:rPr>
          <w:rFonts w:ascii="Arial" w:eastAsia="Times New Roman" w:hAnsi="Arial" w:cs="Arial"/>
          <w:sz w:val="24"/>
          <w:szCs w:val="24"/>
          <w:lang w:eastAsia="en-GB"/>
        </w:rPr>
      </w:pPr>
    </w:p>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authorising on behalf of Provider</w:t>
      </w:r>
    </w:p>
    <w:tbl>
      <w:tblPr>
        <w:tblW w:w="0" w:type="auto"/>
        <w:tblLook w:val="04A0" w:firstRow="1" w:lastRow="0" w:firstColumn="1" w:lastColumn="0" w:noHBand="0" w:noVBand="1"/>
      </w:tblPr>
      <w:tblGrid>
        <w:gridCol w:w="2295"/>
        <w:gridCol w:w="2899"/>
        <w:gridCol w:w="2498"/>
        <w:gridCol w:w="1324"/>
      </w:tblGrid>
      <w:tr w:rsidR="00954643" w:rsidTr="00A34645">
        <w:tc>
          <w:tcPr>
            <w:tcW w:w="9747"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ind w:right="423"/>
              <w:rPr>
                <w:rFonts w:ascii="Arial" w:eastAsia="Times New Roman" w:hAnsi="Arial" w:cs="Arial"/>
                <w:sz w:val="24"/>
                <w:szCs w:val="24"/>
              </w:rPr>
            </w:pPr>
            <w:r>
              <w:rPr>
                <w:rFonts w:ascii="Arial" w:eastAsia="Times New Roman" w:hAnsi="Arial" w:cs="Arial"/>
                <w:sz w:val="24"/>
                <w:szCs w:val="24"/>
              </w:rPr>
              <w:t xml:space="preserve">I confirm that the practitioners named above have declared themselves suitably trained and competent to work under this Protocol. I give authorisation on behalf of </w:t>
            </w:r>
            <w:r w:rsidRPr="00E67DC7">
              <w:rPr>
                <w:rFonts w:ascii="Arial" w:eastAsia="Times New Roman" w:hAnsi="Arial" w:cs="Arial"/>
                <w:b/>
                <w:color w:val="595959" w:themeColor="text1" w:themeTint="A6"/>
                <w:sz w:val="24"/>
                <w:szCs w:val="24"/>
              </w:rPr>
              <w:t xml:space="preserve">insert name of organisation                                                                                     </w:t>
            </w:r>
            <w:r w:rsidRPr="00E67DC7">
              <w:rPr>
                <w:rFonts w:ascii="Arial" w:eastAsia="Times New Roman" w:hAnsi="Arial" w:cs="Arial"/>
                <w:color w:val="595959" w:themeColor="text1" w:themeTint="A6"/>
                <w:sz w:val="24"/>
                <w:szCs w:val="24"/>
              </w:rPr>
              <w:t xml:space="preserve"> </w:t>
            </w:r>
            <w:r>
              <w:rPr>
                <w:rFonts w:ascii="Arial" w:eastAsia="Times New Roman" w:hAnsi="Arial" w:cs="Arial"/>
                <w:sz w:val="24"/>
                <w:szCs w:val="24"/>
              </w:rPr>
              <w:t>for the above named health care professionals who have signed the Protocol to work under it.</w:t>
            </w:r>
          </w:p>
        </w:tc>
      </w:tr>
      <w:tr w:rsidR="00954643" w:rsidTr="00A34645">
        <w:tc>
          <w:tcPr>
            <w:tcW w:w="251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311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693"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417"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51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person authorising on behalf of Provider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954643" w:rsidRDefault="00954643" w:rsidP="00954643">
      <w:pPr>
        <w:autoSpaceDN w:val="0"/>
        <w:spacing w:before="120" w:after="120" w:line="240" w:lineRule="auto"/>
        <w:rPr>
          <w:rFonts w:ascii="Arial" w:eastAsia="Times New Roman" w:hAnsi="Arial" w:cs="Arial"/>
          <w:sz w:val="24"/>
          <w:szCs w:val="24"/>
          <w:lang w:eastAsia="en-GB"/>
        </w:rPr>
      </w:pP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B: Continued</w:t>
      </w:r>
    </w:p>
    <w:p w:rsidR="00954643" w:rsidRDefault="00954643" w:rsidP="00954643">
      <w:pPr>
        <w:autoSpaceDN w:val="0"/>
        <w:spacing w:before="120" w:after="120" w:line="240" w:lineRule="auto"/>
        <w:rPr>
          <w:rFonts w:ascii="Arial" w:eastAsia="Times New Roman" w:hAnsi="Arial" w:cs="Arial"/>
          <w:sz w:val="24"/>
          <w:szCs w:val="24"/>
          <w:lang w:eastAsia="en-GB"/>
        </w:rPr>
      </w:pPr>
    </w:p>
    <w:p w:rsidR="00954643" w:rsidRDefault="00954643" w:rsidP="00954643">
      <w:pPr>
        <w:autoSpaceDN w:val="0"/>
        <w:spacing w:before="120" w:after="120" w:line="240" w:lineRule="auto"/>
        <w:rPr>
          <w:rFonts w:ascii="Arial" w:hAnsi="Arial" w:cs="Arial"/>
          <w:sz w:val="24"/>
          <w:szCs w:val="24"/>
        </w:rPr>
      </w:pPr>
      <w:r>
        <w:rPr>
          <w:rFonts w:ascii="Arial" w:eastAsia="Times New Roman" w:hAnsi="Arial" w:cs="Arial"/>
          <w:sz w:val="24"/>
          <w:szCs w:val="24"/>
          <w:lang w:eastAsia="en-GB"/>
        </w:rPr>
        <w:t>This authorisation sheet should be retained to serve as a record of those practitioners authorised to work under this Protocol.</w:t>
      </w:r>
      <w:r>
        <w:rPr>
          <w:rFonts w:ascii="Arial" w:hAnsi="Arial" w:cs="Arial"/>
          <w:sz w:val="24"/>
          <w:szCs w:val="24"/>
        </w:rPr>
        <w:br w:type="page"/>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C: Clinical Supervision sheet</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86046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8F30FE">
        <w:rPr>
          <w:rFonts w:ascii="Arial" w:hAnsi="Arial" w:cs="Arial"/>
          <w:b/>
          <w:sz w:val="24"/>
          <w:szCs w:val="24"/>
        </w:rPr>
        <w:t>AstraZeneca COVID-19 Vaccine (</w:t>
      </w:r>
      <w:proofErr w:type="spellStart"/>
      <w:r w:rsidRPr="008F30FE">
        <w:rPr>
          <w:rFonts w:ascii="Arial" w:hAnsi="Arial" w:cs="Arial"/>
          <w:b/>
          <w:sz w:val="24"/>
          <w:szCs w:val="24"/>
        </w:rPr>
        <w:t>ChAdOx1</w:t>
      </w:r>
      <w:proofErr w:type="spellEnd"/>
      <w:r w:rsidRPr="008F30FE">
        <w:rPr>
          <w:rFonts w:ascii="Arial" w:hAnsi="Arial" w:cs="Arial"/>
          <w:b/>
          <w:sz w:val="24"/>
          <w:szCs w:val="24"/>
        </w:rPr>
        <w:t>-S [Recombinant])</w:t>
      </w:r>
      <w:r w:rsidRPr="00CC79BD">
        <w:rPr>
          <w:rFonts w:ascii="Arial" w:eastAsia="Times New Roman" w:hAnsi="Arial" w:cs="Arial"/>
          <w:sz w:val="24"/>
          <w:szCs w:val="24"/>
          <w:lang w:eastAsia="en-GB"/>
        </w:rPr>
        <w:t xml:space="preserve"> </w:t>
      </w:r>
      <w:r>
        <w:rPr>
          <w:rFonts w:ascii="Arial" w:eastAsia="Times New Roman" w:hAnsi="Arial" w:cs="Arial"/>
          <w:b/>
          <w:sz w:val="24"/>
          <w:szCs w:val="24"/>
          <w:lang w:eastAsia="en-GB"/>
        </w:rPr>
        <w:t>V</w:t>
      </w:r>
      <w:r w:rsidRPr="00CC79BD">
        <w:rPr>
          <w:rFonts w:ascii="Arial" w:eastAsia="Times New Roman" w:hAnsi="Arial" w:cs="Arial"/>
          <w:b/>
          <w:sz w:val="24"/>
          <w:szCs w:val="24"/>
          <w:lang w:eastAsia="en-GB"/>
        </w:rPr>
        <w:t xml:space="preserve">accine </w:t>
      </w:r>
      <w:r>
        <w:rPr>
          <w:rFonts w:ascii="Arial" w:eastAsia="Times New Roman" w:hAnsi="Arial" w:cs="Arial"/>
          <w:b/>
          <w:sz w:val="24"/>
          <w:szCs w:val="24"/>
          <w:lang w:eastAsia="en-GB"/>
        </w:rPr>
        <w:t>Protocol</w:t>
      </w:r>
      <w:r w:rsidR="00954643" w:rsidRPr="00983555">
        <w:rPr>
          <w:rFonts w:ascii="Arial" w:hAnsi="Arial" w:cs="Arial"/>
          <w:b/>
          <w:sz w:val="24"/>
          <w:szCs w:val="24"/>
        </w:rPr>
        <w:t xml:space="preserve"> </w:t>
      </w:r>
      <w:proofErr w:type="spellStart"/>
      <w:r w:rsidR="00954643">
        <w:rPr>
          <w:rFonts w:ascii="Arial" w:eastAsia="Times New Roman" w:hAnsi="Arial" w:cs="Arial"/>
          <w:b/>
          <w:sz w:val="24"/>
          <w:szCs w:val="24"/>
          <w:lang w:eastAsia="en-GB"/>
        </w:rPr>
        <w:t>Protocol</w:t>
      </w:r>
      <w:proofErr w:type="spellEnd"/>
      <w:r w:rsidR="00954643">
        <w:rPr>
          <w:rFonts w:ascii="Arial" w:eastAsia="Times New Roman" w:hAnsi="Arial" w:cs="Arial"/>
          <w:b/>
          <w:sz w:val="24"/>
          <w:szCs w:val="24"/>
          <w:lang w:eastAsia="en-GB"/>
        </w:rPr>
        <w:t xml:space="preserve">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tabs>
          <w:tab w:val="left" w:pos="7647"/>
        </w:tabs>
        <w:ind w:right="75"/>
        <w:rPr>
          <w:rFonts w:ascii="Arial" w:hAnsi="Arial" w:cs="Arial"/>
          <w:sz w:val="24"/>
          <w:szCs w:val="24"/>
        </w:rPr>
      </w:pPr>
      <w:r>
        <w:rPr>
          <w:rFonts w:ascii="Arial" w:hAnsi="Arial" w:cs="Arial"/>
          <w:sz w:val="24"/>
          <w:szCs w:val="24"/>
        </w:rPr>
        <w:t xml:space="preserve">This sheet must record the name of the clinical supervisor taking responsibility and all of the people working under different activity stages of the protocol.  </w:t>
      </w:r>
    </w:p>
    <w:p w:rsidR="00954643" w:rsidRPr="00BD46D6" w:rsidRDefault="00954643" w:rsidP="00954643">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r>
        <w:rPr>
          <w:rFonts w:ascii="Arial" w:hAnsi="Arial" w:cs="Arial"/>
          <w:szCs w:val="24"/>
        </w:rPr>
        <w:t>:</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1</w:t>
            </w:r>
          </w:p>
        </w:tc>
        <w:tc>
          <w:tcPr>
            <w:tcW w:w="5812" w:type="dxa"/>
          </w:tcPr>
          <w:p w:rsidR="00954643" w:rsidRDefault="00954643" w:rsidP="00954643">
            <w:pPr>
              <w:pStyle w:val="ListParagraph"/>
              <w:numPr>
                <w:ilvl w:val="0"/>
                <w:numId w:val="8"/>
              </w:numPr>
              <w:tabs>
                <w:tab w:val="left" w:pos="7647"/>
              </w:tabs>
              <w:jc w:val="left"/>
              <w:textAlignment w:val="baseline"/>
              <w:rPr>
                <w:rFonts w:cs="Arial"/>
                <w:noProof/>
                <w:szCs w:val="24"/>
              </w:rPr>
            </w:pPr>
            <w:r w:rsidRPr="00BD46D6">
              <w:rPr>
                <w:rFonts w:cs="Arial"/>
                <w:noProof/>
                <w:szCs w:val="24"/>
              </w:rPr>
              <w:t>Assessment of the individual presenting for vaccination</w:t>
            </w:r>
          </w:p>
          <w:p w:rsidR="00954643" w:rsidRDefault="00954643" w:rsidP="0095464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information and obtain informed consent</w:t>
            </w:r>
          </w:p>
          <w:p w:rsidR="00954643" w:rsidRPr="00860463" w:rsidRDefault="00954643" w:rsidP="0086046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advice to the individual</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2</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3</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both"/>
              <w:rPr>
                <w:rFonts w:cs="Arial"/>
                <w:sz w:val="24"/>
                <w:szCs w:val="24"/>
              </w:rPr>
            </w:pPr>
            <w:r w:rsidRPr="00BD46D6">
              <w:rPr>
                <w:rFonts w:cs="Arial"/>
                <w:sz w:val="24"/>
                <w:szCs w:val="24"/>
              </w:rPr>
              <w:t>Stage 4</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bl>
    <w:p w:rsidR="00954643" w:rsidRDefault="00954643" w:rsidP="00954643">
      <w:pPr>
        <w:pStyle w:val="Header"/>
        <w:tabs>
          <w:tab w:val="clear" w:pos="4153"/>
          <w:tab w:val="clear" w:pos="8306"/>
        </w:tabs>
        <w:spacing w:after="60"/>
        <w:contextualSpacing/>
        <w:rPr>
          <w:rFonts w:ascii="Arial" w:hAnsi="Arial" w:cs="Arial"/>
          <w:noProof/>
          <w:szCs w:val="24"/>
        </w:rPr>
      </w:pPr>
    </w:p>
    <w:p w:rsidR="00860463" w:rsidRPr="00860463" w:rsidRDefault="00954643" w:rsidP="00860463">
      <w:pPr>
        <w:tabs>
          <w:tab w:val="left" w:pos="7647"/>
        </w:tabs>
        <w:ind w:right="75"/>
        <w:rPr>
          <w:rFonts w:ascii="Arial" w:hAnsi="Arial" w:cs="Arial"/>
          <w:sz w:val="24"/>
          <w:szCs w:val="24"/>
        </w:rPr>
      </w:pPr>
      <w:r>
        <w:rPr>
          <w:rFonts w:ascii="Arial" w:hAnsi="Arial" w:cs="Arial"/>
          <w:sz w:val="24"/>
          <w:szCs w:val="24"/>
        </w:rPr>
        <w:t xml:space="preserve">The clinical supervisor has ultimate responsibility for safe care being provided under the terms of the protocol. Persons working under the protocol may be supported by additional registered healthcare professionals, but the clinical supervisor retains responsibility. </w:t>
      </w:r>
    </w:p>
    <w:p w:rsidR="00860463" w:rsidRDefault="00860463" w:rsidP="0086046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rsidR="00860463" w:rsidRDefault="0086046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C: Continued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Clinical Supervisor</w:t>
      </w:r>
    </w:p>
    <w:tbl>
      <w:tblPr>
        <w:tblW w:w="0" w:type="auto"/>
        <w:tblLook w:val="04A0" w:firstRow="1" w:lastRow="0" w:firstColumn="1" w:lastColumn="0" w:noHBand="0" w:noVBand="1"/>
      </w:tblPr>
      <w:tblGrid>
        <w:gridCol w:w="2295"/>
        <w:gridCol w:w="2899"/>
        <w:gridCol w:w="2498"/>
        <w:gridCol w:w="1324"/>
      </w:tblGrid>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Practitioner(s) and Activity Stages</w:t>
      </w:r>
    </w:p>
    <w:tbl>
      <w:tblPr>
        <w:tblW w:w="0" w:type="auto"/>
        <w:tblLook w:val="04A0" w:firstRow="1" w:lastRow="0" w:firstColumn="1" w:lastColumn="0" w:noHBand="0" w:noVBand="1"/>
      </w:tblPr>
      <w:tblGrid>
        <w:gridCol w:w="2308"/>
        <w:gridCol w:w="2868"/>
        <w:gridCol w:w="2510"/>
        <w:gridCol w:w="1330"/>
      </w:tblGrid>
      <w:tr w:rsidR="00954643" w:rsidTr="00A34645">
        <w:tc>
          <w:tcPr>
            <w:tcW w:w="230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6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Activity Stage(s)</w:t>
            </w:r>
          </w:p>
        </w:tc>
        <w:tc>
          <w:tcPr>
            <w:tcW w:w="251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3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Clinical Supervisor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027C27" w:rsidRPr="009B7615" w:rsidRDefault="00954643" w:rsidP="00954643">
      <w:r>
        <w:rPr>
          <w:rFonts w:ascii="Arial" w:eastAsia="Times New Roman" w:hAnsi="Arial" w:cs="Arial"/>
          <w:sz w:val="24"/>
          <w:szCs w:val="24"/>
          <w:lang w:eastAsia="en-GB"/>
        </w:rPr>
        <w:t>This authorisation sheet should be retained to serve as a record of clinical supervision arrangements for those working under this Protocol.</w:t>
      </w:r>
    </w:p>
    <w:sectPr w:rsidR="00027C27" w:rsidRPr="009B7615" w:rsidSect="00954643">
      <w:pgSz w:w="11906" w:h="16838" w:code="9"/>
      <w:pgMar w:top="1440" w:right="1440" w:bottom="1276"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B070B4"/>
    <w:multiLevelType w:val="hybridMultilevel"/>
    <w:tmpl w:val="9AFE735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 w15:restartNumberingAfterBreak="0">
    <w:nsid w:val="52A9659B"/>
    <w:multiLevelType w:val="hybridMultilevel"/>
    <w:tmpl w:val="C19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3"/>
    <w:rsid w:val="00027C27"/>
    <w:rsid w:val="000C0CF4"/>
    <w:rsid w:val="00281579"/>
    <w:rsid w:val="00306C61"/>
    <w:rsid w:val="0037582B"/>
    <w:rsid w:val="003E26FC"/>
    <w:rsid w:val="007F68CB"/>
    <w:rsid w:val="00857548"/>
    <w:rsid w:val="00860463"/>
    <w:rsid w:val="00954643"/>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D444"/>
  <w15:chartTrackingRefBased/>
  <w15:docId w15:val="{60E13A6F-38C6-4A1D-8258-ED6CAE19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3"/>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54643"/>
    <w:rPr>
      <w:rFonts w:ascii="Arial" w:hAnsi="Arial" w:cs="Times New Roman"/>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54643"/>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table" w:styleId="TableGrid">
    <w:name w:val="Table Grid"/>
    <w:basedOn w:val="TableNormal"/>
    <w:uiPriority w:val="59"/>
    <w:rsid w:val="00954643"/>
    <w:pPr>
      <w:jc w:val="center"/>
    </w:pPr>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22a915074e2646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A37238537</value>
    </field>
    <field name="Objective-Title">
      <value order="0">National Protocols - Annexes B and C - AstraZeneca - 29 March 2022</value>
    </field>
    <field name="Objective-Description">
      <value order="0"/>
    </field>
    <field name="Objective-CreationStamp">
      <value order="0">2022-03-29T13:10:37Z</value>
    </field>
    <field name="Objective-IsApproved">
      <value order="0">false</value>
    </field>
    <field name="Objective-IsPublished">
      <value order="0">true</value>
    </field>
    <field name="Objective-DatePublished">
      <value order="0">2022-03-29T13:10:37Z</value>
    </field>
    <field name="Objective-ModificationStamp">
      <value order="0">2022-03-29T13:10:37Z</value>
    </field>
    <field name="Objective-Owner">
      <value order="0">Sim, Michael M (U440735)</value>
    </field>
    <field name="Objective-Path">
      <value order="0">Objective Global Folder:SG File Plan:Health, nutrition and care:Health:General:Advice and policy: Health - general:Covid Public Health: Covid Vaccinations: Vaccinations Programme Deployment Plan: Advice and Policy: 2021-2026</value>
    </field>
    <field name="Objective-Parent">
      <value order="0">Covid Public Health: Covid Vaccinations: Vaccinations Programme Deployment Plan: Advice and Policy: 2021-2026</value>
    </field>
    <field name="Objective-State">
      <value order="0">Published</value>
    </field>
    <field name="Objective-VersionId">
      <value order="0">vA55084408</value>
    </field>
    <field name="Objective-Version">
      <value order="0">1.0</value>
    </field>
    <field name="Objective-VersionNumber">
      <value order="0">1</value>
    </field>
    <field name="Objective-VersionComment">
      <value order="0">First version</value>
    </field>
    <field name="Objective-FileNumber">
      <value order="0">POL/36332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dc:creator>
  <cp:keywords/>
  <dc:description/>
  <cp:lastModifiedBy>Michael Sim</cp:lastModifiedBy>
  <cp:revision>2</cp:revision>
  <dcterms:created xsi:type="dcterms:W3CDTF">2022-03-29T10:19:00Z</dcterms:created>
  <dcterms:modified xsi:type="dcterms:W3CDTF">2022-03-29T13:10:00Z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A37238537</vt:lpwstr>
  </property>
  <property fmtid="{D5CDD505-2E9C-101B-9397-08002B2CF9AE}" pid="4" name="Objective-Title">
    <vt:lpwstr>National Protocols - Annexes B and C - AstraZeneca - 29 March 2022</vt:lpwstr>
  </property>
  <property fmtid="{D5CDD505-2E9C-101B-9397-08002B2CF9AE}" pid="5" name="Objective-Description">
    <vt:lpwstr/>
  </property>
  <property fmtid="{D5CDD505-2E9C-101B-9397-08002B2CF9AE}" pid="6" name="Objective-CreationStamp">
    <vt:filetime>2022-03-29T13:10:37Z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2022-03-29T13:10:37Z</vt:filetime>
  </property>
  <property fmtid="{D5CDD505-2E9C-101B-9397-08002B2CF9AE}" pid="10" name="Objective-ModificationStamp">
    <vt:filetime>2022-03-29T13:10:37Z</vt:filetime>
  </property>
  <property fmtid="{D5CDD505-2E9C-101B-9397-08002B2CF9AE}" pid="11" name="Objective-Owner">
    <vt:lpwstr>Sim, Michael M (U440735)</vt:lpwstr>
  </property>
  <property fmtid="{D5CDD505-2E9C-101B-9397-08002B2CF9AE}" pid="12" name="Objective-Path">
    <vt:lpwstr>Objective Global Folder:SG File Plan:Health, nutrition and care:Health:General:Advice and policy: Health - general:Covid Public Health: Covid Vaccinations: Vaccinations Programme Deployment Plan: Advice and Policy: 2021-2026:</vt:lpwstr>
  </property>
  <property fmtid="{D5CDD505-2E9C-101B-9397-08002B2CF9AE}" pid="13" name="Objective-Parent">
    <vt:lpwstr>Covid Public Health: Covid Vaccinations: Vaccinations Programme Deployment Plan: Advice and Policy: 2021-2026</vt:lpwstr>
  </property>
  <property fmtid="{D5CDD505-2E9C-101B-9397-08002B2CF9AE}" pid="14" name="Objective-State">
    <vt:lpwstr>Published</vt:lpwstr>
  </property>
  <property fmtid="{D5CDD505-2E9C-101B-9397-08002B2CF9AE}" pid="15" name="Objective-VersionId">
    <vt:lpwstr>vA55084408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