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A4DAE" w14:textId="77777777" w:rsidR="00447F74" w:rsidRPr="00C50BE9" w:rsidRDefault="00447F74" w:rsidP="006461B4">
      <w:pPr>
        <w:numPr>
          <w:ilvl w:val="0"/>
          <w:numId w:val="4"/>
        </w:numPr>
        <w:tabs>
          <w:tab w:val="clear" w:pos="720"/>
          <w:tab w:val="num" w:pos="513"/>
        </w:tabs>
        <w:spacing w:before="120"/>
        <w:ind w:hanging="720"/>
        <w:jc w:val="both"/>
        <w:rPr>
          <w:rFonts w:ascii="Arial" w:hAnsi="Arial" w:cs="Arial"/>
          <w:b/>
          <w:color w:val="0000FF"/>
          <w:sz w:val="22"/>
          <w:szCs w:val="22"/>
        </w:rPr>
      </w:pPr>
      <w:r w:rsidRPr="00C50BE9">
        <w:rPr>
          <w:rFonts w:ascii="Arial" w:hAnsi="Arial" w:cs="Arial"/>
          <w:b/>
          <w:color w:val="0000FF"/>
          <w:sz w:val="22"/>
          <w:szCs w:val="22"/>
        </w:rPr>
        <w:t>Objectives</w:t>
      </w:r>
    </w:p>
    <w:p w14:paraId="429A4DAF" w14:textId="3D255049" w:rsidR="007839EF" w:rsidRDefault="00447F74" w:rsidP="007839EF">
      <w:pPr>
        <w:pStyle w:val="NormalWeb"/>
        <w:spacing w:before="0" w:beforeAutospacing="0" w:after="0" w:afterAutospacing="0"/>
        <w:jc w:val="both"/>
        <w:rPr>
          <w:rFonts w:ascii="Arial" w:hAnsi="Arial" w:cs="Arial"/>
          <w:sz w:val="22"/>
          <w:szCs w:val="22"/>
        </w:rPr>
      </w:pPr>
      <w:r w:rsidRPr="00C50BE9">
        <w:rPr>
          <w:rFonts w:ascii="Arial" w:hAnsi="Arial" w:cs="Arial"/>
          <w:sz w:val="22"/>
          <w:szCs w:val="22"/>
        </w:rPr>
        <w:t xml:space="preserve">To ensure that, in accordance with </w:t>
      </w:r>
      <w:r w:rsidR="0013452B">
        <w:rPr>
          <w:rFonts w:ascii="Arial" w:hAnsi="Arial" w:cs="Arial"/>
          <w:sz w:val="22"/>
          <w:szCs w:val="22"/>
        </w:rPr>
        <w:t xml:space="preserve">IRMER 2017 </w:t>
      </w:r>
      <w:r w:rsidR="002C4A67">
        <w:rPr>
          <w:rFonts w:ascii="Arial" w:hAnsi="Arial" w:cs="Arial"/>
          <w:sz w:val="22"/>
          <w:szCs w:val="22"/>
        </w:rPr>
        <w:t>Regulation 15</w:t>
      </w:r>
      <w:bookmarkStart w:id="0" w:name="_GoBack"/>
      <w:bookmarkEnd w:id="0"/>
      <w:r w:rsidRPr="00C50BE9">
        <w:rPr>
          <w:rFonts w:ascii="Arial" w:hAnsi="Arial" w:cs="Arial"/>
          <w:sz w:val="22"/>
          <w:szCs w:val="22"/>
        </w:rPr>
        <w:t xml:space="preserve">, a robust system is in place for maintaining an inventory of radiation equipment at each of the Board’s sites. </w:t>
      </w:r>
    </w:p>
    <w:p w14:paraId="6B81B56D" w14:textId="77777777" w:rsidR="0013452B" w:rsidRDefault="0013452B" w:rsidP="007839EF">
      <w:pPr>
        <w:pStyle w:val="NormalWeb"/>
        <w:spacing w:before="0" w:beforeAutospacing="0" w:after="0" w:afterAutospacing="0"/>
        <w:jc w:val="both"/>
        <w:rPr>
          <w:rFonts w:ascii="Arial" w:hAnsi="Arial" w:cs="Arial"/>
          <w:sz w:val="22"/>
          <w:szCs w:val="22"/>
        </w:rPr>
      </w:pPr>
    </w:p>
    <w:p w14:paraId="429A4DB0" w14:textId="77777777" w:rsidR="00447F74" w:rsidRPr="00C50BE9" w:rsidRDefault="00447F74" w:rsidP="006461B4">
      <w:pPr>
        <w:numPr>
          <w:ilvl w:val="0"/>
          <w:numId w:val="4"/>
        </w:numPr>
        <w:tabs>
          <w:tab w:val="clear" w:pos="720"/>
          <w:tab w:val="num" w:pos="570"/>
        </w:tabs>
        <w:spacing w:before="120"/>
        <w:ind w:hanging="663"/>
        <w:jc w:val="both"/>
        <w:rPr>
          <w:rFonts w:ascii="Arial" w:hAnsi="Arial" w:cs="Arial"/>
          <w:b/>
          <w:color w:val="0000FF"/>
          <w:sz w:val="22"/>
          <w:szCs w:val="22"/>
        </w:rPr>
      </w:pPr>
      <w:r w:rsidRPr="00C50BE9">
        <w:rPr>
          <w:rFonts w:ascii="Arial" w:hAnsi="Arial" w:cs="Arial"/>
          <w:b/>
          <w:color w:val="0000FF"/>
          <w:sz w:val="22"/>
          <w:szCs w:val="22"/>
        </w:rPr>
        <w:t>Responsibilities</w:t>
      </w:r>
    </w:p>
    <w:p w14:paraId="429A4DB1" w14:textId="77777777" w:rsidR="00447F74" w:rsidRDefault="00624FC5" w:rsidP="00692306">
      <w:pPr>
        <w:jc w:val="both"/>
        <w:rPr>
          <w:rFonts w:ascii="Arial" w:hAnsi="Arial" w:cs="Arial"/>
          <w:sz w:val="22"/>
          <w:szCs w:val="22"/>
        </w:rPr>
      </w:pPr>
      <w:r>
        <w:rPr>
          <w:rFonts w:ascii="Arial" w:hAnsi="Arial" w:cs="Arial"/>
          <w:sz w:val="22"/>
          <w:szCs w:val="22"/>
        </w:rPr>
        <w:t>Service Leads (SL)</w:t>
      </w:r>
      <w:r w:rsidR="00447F74" w:rsidRPr="00C50BE9">
        <w:rPr>
          <w:rFonts w:ascii="Arial" w:hAnsi="Arial" w:cs="Arial"/>
          <w:sz w:val="22"/>
          <w:szCs w:val="22"/>
        </w:rPr>
        <w:t xml:space="preserve"> </w:t>
      </w:r>
      <w:proofErr w:type="gramStart"/>
      <w:r w:rsidR="00447F74" w:rsidRPr="00C50BE9">
        <w:rPr>
          <w:rFonts w:ascii="Arial" w:hAnsi="Arial" w:cs="Arial"/>
          <w:sz w:val="22"/>
          <w:szCs w:val="22"/>
        </w:rPr>
        <w:t>are</w:t>
      </w:r>
      <w:proofErr w:type="gramEnd"/>
      <w:r w:rsidR="00447F74" w:rsidRPr="00C50BE9">
        <w:rPr>
          <w:rFonts w:ascii="Arial" w:hAnsi="Arial" w:cs="Arial"/>
          <w:sz w:val="22"/>
          <w:szCs w:val="22"/>
        </w:rPr>
        <w:t xml:space="preserve"> responsible for ensuring that the inventory of radiation equipment for management of their service is kept up-to-date.</w:t>
      </w:r>
    </w:p>
    <w:p w14:paraId="57C8B779" w14:textId="77777777" w:rsidR="0013452B" w:rsidRDefault="0013452B" w:rsidP="00692306">
      <w:pPr>
        <w:jc w:val="both"/>
        <w:rPr>
          <w:rFonts w:ascii="Arial" w:hAnsi="Arial" w:cs="Arial"/>
          <w:sz w:val="22"/>
          <w:szCs w:val="22"/>
        </w:rPr>
      </w:pPr>
    </w:p>
    <w:p w14:paraId="429A4DB3" w14:textId="326F7341" w:rsidR="00447F74" w:rsidRDefault="00447F74" w:rsidP="00692306">
      <w:pPr>
        <w:jc w:val="both"/>
        <w:rPr>
          <w:rFonts w:ascii="Arial" w:hAnsi="Arial" w:cs="Arial"/>
          <w:sz w:val="22"/>
          <w:szCs w:val="22"/>
        </w:rPr>
      </w:pPr>
      <w:r w:rsidRPr="00C50BE9">
        <w:rPr>
          <w:rFonts w:ascii="Arial" w:hAnsi="Arial" w:cs="Arial"/>
          <w:sz w:val="22"/>
          <w:szCs w:val="22"/>
        </w:rPr>
        <w:t xml:space="preserve">Local Service Leads </w:t>
      </w:r>
      <w:r w:rsidR="00C50BE9" w:rsidRPr="00C50BE9">
        <w:rPr>
          <w:rFonts w:ascii="Arial" w:hAnsi="Arial" w:cs="Arial"/>
          <w:sz w:val="22"/>
          <w:szCs w:val="22"/>
        </w:rPr>
        <w:t xml:space="preserve">(LSL) </w:t>
      </w:r>
      <w:proofErr w:type="gramStart"/>
      <w:r w:rsidRPr="00C50BE9">
        <w:rPr>
          <w:rFonts w:ascii="Arial" w:hAnsi="Arial" w:cs="Arial"/>
          <w:sz w:val="22"/>
          <w:szCs w:val="22"/>
        </w:rPr>
        <w:t>are</w:t>
      </w:r>
      <w:proofErr w:type="gramEnd"/>
      <w:r w:rsidRPr="00C50BE9">
        <w:rPr>
          <w:rFonts w:ascii="Arial" w:hAnsi="Arial" w:cs="Arial"/>
          <w:sz w:val="22"/>
          <w:szCs w:val="22"/>
        </w:rPr>
        <w:t xml:space="preserve"> responsible to their Service Lead for providing the information necessary for the Service Lead to update the inventory of radiation equipment.  </w:t>
      </w:r>
    </w:p>
    <w:p w14:paraId="57387030" w14:textId="77777777" w:rsidR="0013452B" w:rsidRDefault="0013452B" w:rsidP="00692306">
      <w:pPr>
        <w:jc w:val="both"/>
        <w:rPr>
          <w:rFonts w:ascii="Arial" w:hAnsi="Arial" w:cs="Arial"/>
          <w:sz w:val="22"/>
          <w:szCs w:val="22"/>
        </w:rPr>
      </w:pPr>
    </w:p>
    <w:p w14:paraId="429A4DB4" w14:textId="77777777" w:rsidR="00447F74" w:rsidRPr="00C50BE9" w:rsidRDefault="00447F74" w:rsidP="006461B4">
      <w:pPr>
        <w:numPr>
          <w:ilvl w:val="0"/>
          <w:numId w:val="4"/>
        </w:numPr>
        <w:tabs>
          <w:tab w:val="clear" w:pos="720"/>
          <w:tab w:val="num" w:pos="570"/>
        </w:tabs>
        <w:spacing w:before="120"/>
        <w:ind w:left="570" w:hanging="570"/>
        <w:jc w:val="both"/>
        <w:rPr>
          <w:rFonts w:ascii="Arial" w:hAnsi="Arial" w:cs="Arial"/>
          <w:b/>
          <w:color w:val="0000FF"/>
          <w:sz w:val="22"/>
          <w:szCs w:val="22"/>
        </w:rPr>
      </w:pPr>
      <w:r w:rsidRPr="00C50BE9">
        <w:rPr>
          <w:rFonts w:ascii="Arial" w:hAnsi="Arial" w:cs="Arial"/>
          <w:b/>
          <w:color w:val="0000FF"/>
          <w:sz w:val="22"/>
          <w:szCs w:val="22"/>
        </w:rPr>
        <w:t>Procedure</w:t>
      </w:r>
    </w:p>
    <w:p w14:paraId="429A4DB5" w14:textId="77777777" w:rsidR="00447F74" w:rsidRPr="00C50BE9" w:rsidRDefault="00447F74" w:rsidP="00692306">
      <w:pPr>
        <w:jc w:val="both"/>
        <w:rPr>
          <w:rFonts w:ascii="Arial" w:hAnsi="Arial" w:cs="Arial"/>
          <w:sz w:val="22"/>
          <w:szCs w:val="22"/>
        </w:rPr>
      </w:pPr>
      <w:r w:rsidRPr="00C50BE9">
        <w:rPr>
          <w:rFonts w:ascii="Arial" w:hAnsi="Arial" w:cs="Arial"/>
          <w:sz w:val="22"/>
          <w:szCs w:val="22"/>
        </w:rPr>
        <w:t xml:space="preserve">A local inventory will be kept by each department to assist the management of equipment replacement and maintenance. </w:t>
      </w:r>
    </w:p>
    <w:p w14:paraId="429A4DB6" w14:textId="77777777" w:rsidR="00692306" w:rsidRPr="00C50BE9" w:rsidRDefault="00692306" w:rsidP="00692306">
      <w:pPr>
        <w:jc w:val="both"/>
        <w:rPr>
          <w:rFonts w:ascii="Arial" w:hAnsi="Arial" w:cs="Arial"/>
          <w:sz w:val="22"/>
          <w:szCs w:val="22"/>
        </w:rPr>
      </w:pPr>
    </w:p>
    <w:p w14:paraId="429A4DB7" w14:textId="1E6AB323" w:rsidR="00447F74" w:rsidRPr="00C50BE9" w:rsidRDefault="00447F74" w:rsidP="00692306">
      <w:pPr>
        <w:jc w:val="both"/>
        <w:rPr>
          <w:rFonts w:ascii="Arial" w:hAnsi="Arial" w:cs="Arial"/>
          <w:sz w:val="22"/>
          <w:szCs w:val="22"/>
        </w:rPr>
      </w:pPr>
      <w:r w:rsidRPr="00C50BE9">
        <w:rPr>
          <w:rFonts w:ascii="Arial" w:hAnsi="Arial" w:cs="Arial"/>
          <w:sz w:val="22"/>
          <w:szCs w:val="22"/>
        </w:rPr>
        <w:t>Service Lead</w:t>
      </w:r>
      <w:r w:rsidR="0013452B">
        <w:rPr>
          <w:rFonts w:ascii="Arial" w:hAnsi="Arial" w:cs="Arial"/>
          <w:sz w:val="22"/>
          <w:szCs w:val="22"/>
        </w:rPr>
        <w:t>s</w:t>
      </w:r>
      <w:r w:rsidRPr="00C50BE9">
        <w:rPr>
          <w:rFonts w:ascii="Arial" w:hAnsi="Arial" w:cs="Arial"/>
          <w:sz w:val="22"/>
          <w:szCs w:val="22"/>
        </w:rPr>
        <w:t xml:space="preserve"> shall authorise a Procedure that defines requirements for the entry of information into the local inventory </w:t>
      </w:r>
      <w:r w:rsidR="0013452B">
        <w:rPr>
          <w:rFonts w:ascii="Arial" w:hAnsi="Arial" w:cs="Arial"/>
          <w:sz w:val="22"/>
          <w:szCs w:val="22"/>
        </w:rPr>
        <w:t xml:space="preserve">in accordance with Section 4 of this procedure </w:t>
      </w:r>
      <w:r w:rsidRPr="00C50BE9">
        <w:rPr>
          <w:rFonts w:ascii="Arial" w:hAnsi="Arial" w:cs="Arial"/>
          <w:sz w:val="22"/>
          <w:szCs w:val="22"/>
        </w:rPr>
        <w:t>and identifies a person responsible to them for this task.</w:t>
      </w:r>
    </w:p>
    <w:p w14:paraId="429A4DB8" w14:textId="77777777" w:rsidR="00692306" w:rsidRPr="00C50BE9" w:rsidRDefault="00692306" w:rsidP="00692306">
      <w:pPr>
        <w:jc w:val="both"/>
        <w:rPr>
          <w:rFonts w:ascii="Arial" w:hAnsi="Arial" w:cs="Arial"/>
          <w:sz w:val="22"/>
          <w:szCs w:val="22"/>
        </w:rPr>
      </w:pPr>
    </w:p>
    <w:p w14:paraId="429A4DBB" w14:textId="16FC32DA" w:rsidR="007839EF" w:rsidRPr="00C50BE9" w:rsidRDefault="007839EF" w:rsidP="007839EF">
      <w:pPr>
        <w:jc w:val="both"/>
        <w:rPr>
          <w:rFonts w:ascii="Arial" w:hAnsi="Arial" w:cs="Arial"/>
          <w:sz w:val="22"/>
          <w:szCs w:val="22"/>
        </w:rPr>
      </w:pPr>
      <w:r w:rsidRPr="00C50BE9">
        <w:rPr>
          <w:rFonts w:ascii="Arial" w:hAnsi="Arial" w:cs="Arial"/>
          <w:sz w:val="22"/>
          <w:szCs w:val="22"/>
        </w:rPr>
        <w:t xml:space="preserve">The </w:t>
      </w:r>
      <w:r w:rsidR="0013452B">
        <w:rPr>
          <w:rFonts w:ascii="Arial" w:hAnsi="Arial" w:cs="Arial"/>
          <w:sz w:val="22"/>
          <w:szCs w:val="22"/>
        </w:rPr>
        <w:t>Local Service Lead (</w:t>
      </w:r>
      <w:r w:rsidR="00C50BE9" w:rsidRPr="00C50BE9">
        <w:rPr>
          <w:rFonts w:ascii="Arial" w:hAnsi="Arial" w:cs="Arial"/>
          <w:sz w:val="22"/>
          <w:szCs w:val="22"/>
        </w:rPr>
        <w:t>LSL</w:t>
      </w:r>
      <w:r w:rsidR="0013452B">
        <w:rPr>
          <w:rFonts w:ascii="Arial" w:hAnsi="Arial" w:cs="Arial"/>
          <w:sz w:val="22"/>
          <w:szCs w:val="22"/>
        </w:rPr>
        <w:t>)</w:t>
      </w:r>
      <w:r w:rsidRPr="00C50BE9">
        <w:rPr>
          <w:rFonts w:ascii="Arial" w:hAnsi="Arial" w:cs="Arial"/>
          <w:sz w:val="22"/>
          <w:szCs w:val="22"/>
        </w:rPr>
        <w:t xml:space="preserve"> who is responsible for the equipment will ensure that new equipment is added promptly to the inventory, and that equipment that is no longer required, or that becomes obsolete, is removed from clinical service and is removed from the inventory.</w:t>
      </w:r>
    </w:p>
    <w:p w14:paraId="429A4DBC" w14:textId="77777777" w:rsidR="007839EF" w:rsidRPr="00C50BE9" w:rsidRDefault="007839EF" w:rsidP="007839EF">
      <w:pPr>
        <w:jc w:val="both"/>
        <w:rPr>
          <w:rFonts w:ascii="Arial" w:hAnsi="Arial" w:cs="Arial"/>
          <w:sz w:val="22"/>
          <w:szCs w:val="22"/>
        </w:rPr>
      </w:pPr>
    </w:p>
    <w:p w14:paraId="429A4DBD" w14:textId="438868E1" w:rsidR="007839EF" w:rsidRDefault="007839EF" w:rsidP="007839EF">
      <w:pPr>
        <w:jc w:val="both"/>
        <w:rPr>
          <w:rFonts w:ascii="Arial" w:hAnsi="Arial" w:cs="Arial"/>
          <w:sz w:val="22"/>
          <w:szCs w:val="22"/>
        </w:rPr>
      </w:pPr>
      <w:r w:rsidRPr="00C50BE9">
        <w:rPr>
          <w:rFonts w:ascii="Arial" w:hAnsi="Arial" w:cs="Arial"/>
          <w:sz w:val="22"/>
          <w:szCs w:val="22"/>
        </w:rPr>
        <w:t>The</w:t>
      </w:r>
      <w:r w:rsidR="00C50BE9" w:rsidRPr="00C50BE9">
        <w:rPr>
          <w:rFonts w:ascii="Arial" w:hAnsi="Arial" w:cs="Arial"/>
          <w:sz w:val="22"/>
          <w:szCs w:val="22"/>
        </w:rPr>
        <w:t xml:space="preserve"> </w:t>
      </w:r>
      <w:r w:rsidR="0013452B">
        <w:rPr>
          <w:rFonts w:ascii="Arial" w:hAnsi="Arial" w:cs="Arial"/>
          <w:sz w:val="22"/>
          <w:szCs w:val="22"/>
        </w:rPr>
        <w:t>Local Service Lead (</w:t>
      </w:r>
      <w:r w:rsidR="00C50BE9" w:rsidRPr="00C50BE9">
        <w:rPr>
          <w:rFonts w:ascii="Arial" w:hAnsi="Arial" w:cs="Arial"/>
          <w:sz w:val="22"/>
          <w:szCs w:val="22"/>
        </w:rPr>
        <w:t>LSL</w:t>
      </w:r>
      <w:r w:rsidR="0013452B">
        <w:rPr>
          <w:rFonts w:ascii="Arial" w:hAnsi="Arial" w:cs="Arial"/>
          <w:sz w:val="22"/>
          <w:szCs w:val="22"/>
        </w:rPr>
        <w:t>)</w:t>
      </w:r>
      <w:r w:rsidR="00C50BE9" w:rsidRPr="00C50BE9">
        <w:rPr>
          <w:rFonts w:ascii="Arial" w:hAnsi="Arial" w:cs="Arial"/>
          <w:sz w:val="22"/>
          <w:szCs w:val="22"/>
        </w:rPr>
        <w:t xml:space="preserve"> </w:t>
      </w:r>
      <w:r w:rsidRPr="00C50BE9">
        <w:rPr>
          <w:rFonts w:ascii="Arial" w:hAnsi="Arial" w:cs="Arial"/>
          <w:sz w:val="22"/>
          <w:szCs w:val="22"/>
        </w:rPr>
        <w:t>responsible for the equipment will also ensure that equipment is maintained and calibrated in accordance with the provisions of Employer’s Procedure EP14 and, in particular that, maintenance and calibration requirements instances of commissioning, maintenance, repair and calibration are recorded.</w:t>
      </w:r>
    </w:p>
    <w:p w14:paraId="429A4DBE" w14:textId="77777777" w:rsidR="00794BFD" w:rsidRDefault="00794BFD" w:rsidP="007839EF">
      <w:pPr>
        <w:jc w:val="both"/>
        <w:rPr>
          <w:rFonts w:ascii="Arial" w:hAnsi="Arial" w:cs="Arial"/>
          <w:sz w:val="22"/>
          <w:szCs w:val="22"/>
        </w:rPr>
      </w:pPr>
    </w:p>
    <w:p w14:paraId="429A4DC1" w14:textId="539FEE5D" w:rsidR="00C50BE9" w:rsidRPr="00C50BE9" w:rsidRDefault="00C50BE9" w:rsidP="006461B4">
      <w:pPr>
        <w:numPr>
          <w:ilvl w:val="0"/>
          <w:numId w:val="4"/>
        </w:numPr>
        <w:tabs>
          <w:tab w:val="clear" w:pos="720"/>
          <w:tab w:val="num" w:pos="570"/>
        </w:tabs>
        <w:spacing w:before="120"/>
        <w:ind w:hanging="720"/>
        <w:jc w:val="both"/>
        <w:rPr>
          <w:rFonts w:ascii="Arial" w:hAnsi="Arial" w:cs="Arial"/>
          <w:b/>
          <w:color w:val="0000FF"/>
          <w:sz w:val="22"/>
          <w:szCs w:val="22"/>
        </w:rPr>
      </w:pPr>
      <w:r w:rsidRPr="00C50BE9">
        <w:rPr>
          <w:rFonts w:ascii="Arial" w:hAnsi="Arial" w:cs="Arial"/>
          <w:b/>
          <w:color w:val="0000FF"/>
          <w:sz w:val="22"/>
          <w:szCs w:val="22"/>
        </w:rPr>
        <w:t>Inventory</w:t>
      </w:r>
      <w:r w:rsidR="0013452B">
        <w:rPr>
          <w:rFonts w:ascii="Arial" w:hAnsi="Arial" w:cs="Arial"/>
          <w:b/>
          <w:color w:val="0000FF"/>
          <w:sz w:val="22"/>
          <w:szCs w:val="22"/>
        </w:rPr>
        <w:t xml:space="preserve"> </w:t>
      </w:r>
    </w:p>
    <w:p w14:paraId="429A4DC2" w14:textId="05052324" w:rsidR="003C1FC1" w:rsidRPr="00C50BE9" w:rsidRDefault="003C1FC1" w:rsidP="00692306">
      <w:pPr>
        <w:tabs>
          <w:tab w:val="left" w:pos="5928"/>
        </w:tabs>
        <w:jc w:val="both"/>
        <w:rPr>
          <w:rFonts w:ascii="Arial" w:hAnsi="Arial" w:cs="Arial"/>
          <w:sz w:val="22"/>
          <w:szCs w:val="22"/>
        </w:rPr>
      </w:pPr>
      <w:r w:rsidRPr="00C50BE9">
        <w:rPr>
          <w:rFonts w:ascii="Arial" w:hAnsi="Arial" w:cs="Arial"/>
          <w:sz w:val="22"/>
          <w:szCs w:val="22"/>
        </w:rPr>
        <w:t xml:space="preserve">The equipment inventory should show the name of the </w:t>
      </w:r>
      <w:r w:rsidR="00613E65">
        <w:rPr>
          <w:rFonts w:ascii="Arial" w:hAnsi="Arial" w:cs="Arial"/>
          <w:sz w:val="22"/>
          <w:szCs w:val="22"/>
        </w:rPr>
        <w:t>Local Service Lead (</w:t>
      </w:r>
      <w:r w:rsidR="00C50BE9" w:rsidRPr="00C50BE9">
        <w:rPr>
          <w:rFonts w:ascii="Arial" w:hAnsi="Arial" w:cs="Arial"/>
          <w:sz w:val="22"/>
          <w:szCs w:val="22"/>
        </w:rPr>
        <w:t>LSL</w:t>
      </w:r>
      <w:r w:rsidR="00613E65">
        <w:rPr>
          <w:rFonts w:ascii="Arial" w:hAnsi="Arial" w:cs="Arial"/>
          <w:sz w:val="22"/>
          <w:szCs w:val="22"/>
        </w:rPr>
        <w:t>)</w:t>
      </w:r>
      <w:r w:rsidRPr="00C50BE9">
        <w:rPr>
          <w:rFonts w:ascii="Arial" w:hAnsi="Arial" w:cs="Arial"/>
          <w:sz w:val="22"/>
          <w:szCs w:val="22"/>
        </w:rPr>
        <w:t xml:space="preserve"> who is responsible for </w:t>
      </w:r>
      <w:r w:rsidR="007839EF" w:rsidRPr="00C50BE9">
        <w:rPr>
          <w:rFonts w:ascii="Arial" w:hAnsi="Arial" w:cs="Arial"/>
          <w:sz w:val="22"/>
          <w:szCs w:val="22"/>
        </w:rPr>
        <w:t>the equipment.</w:t>
      </w:r>
    </w:p>
    <w:p w14:paraId="429A4DC3" w14:textId="77777777" w:rsidR="007839EF" w:rsidRPr="00C50BE9" w:rsidRDefault="007839EF" w:rsidP="007839EF">
      <w:pPr>
        <w:jc w:val="both"/>
        <w:rPr>
          <w:rFonts w:ascii="Arial" w:hAnsi="Arial" w:cs="Arial"/>
          <w:sz w:val="22"/>
          <w:szCs w:val="22"/>
        </w:rPr>
      </w:pPr>
    </w:p>
    <w:p w14:paraId="429A4DC4" w14:textId="77777777" w:rsidR="00447F74" w:rsidRDefault="00447F74" w:rsidP="00692306">
      <w:pPr>
        <w:tabs>
          <w:tab w:val="left" w:pos="5928"/>
        </w:tabs>
        <w:jc w:val="both"/>
        <w:rPr>
          <w:rFonts w:ascii="Arial" w:hAnsi="Arial" w:cs="Arial"/>
          <w:sz w:val="22"/>
          <w:szCs w:val="22"/>
        </w:rPr>
      </w:pPr>
      <w:r w:rsidRPr="00C50BE9">
        <w:rPr>
          <w:rFonts w:ascii="Arial" w:hAnsi="Arial" w:cs="Arial"/>
          <w:sz w:val="22"/>
          <w:szCs w:val="22"/>
        </w:rPr>
        <w:t xml:space="preserve">Each inventory will include the following </w:t>
      </w:r>
      <w:r w:rsidR="00692306" w:rsidRPr="00C50BE9">
        <w:rPr>
          <w:rFonts w:ascii="Arial" w:hAnsi="Arial" w:cs="Arial"/>
          <w:sz w:val="22"/>
          <w:szCs w:val="22"/>
        </w:rPr>
        <w:t>informati</w:t>
      </w:r>
      <w:r w:rsidRPr="00C50BE9">
        <w:rPr>
          <w:rFonts w:ascii="Arial" w:hAnsi="Arial" w:cs="Arial"/>
          <w:sz w:val="22"/>
          <w:szCs w:val="22"/>
        </w:rPr>
        <w:t>on rel</w:t>
      </w:r>
      <w:r w:rsidR="003C1FC1" w:rsidRPr="00C50BE9">
        <w:rPr>
          <w:rFonts w:ascii="Arial" w:hAnsi="Arial" w:cs="Arial"/>
          <w:sz w:val="22"/>
          <w:szCs w:val="22"/>
        </w:rPr>
        <w:t xml:space="preserve">ating to each item of equipment in columns ordered as follows </w:t>
      </w:r>
    </w:p>
    <w:p w14:paraId="429A4DC5" w14:textId="77777777" w:rsidR="00692306" w:rsidRPr="00C50BE9" w:rsidRDefault="00692306" w:rsidP="00692306">
      <w:pPr>
        <w:tabs>
          <w:tab w:val="left" w:pos="5928"/>
        </w:tabs>
        <w:jc w:val="both"/>
        <w:rPr>
          <w:rFonts w:ascii="Arial" w:hAnsi="Arial" w:cs="Arial"/>
          <w:sz w:val="22"/>
          <w:szCs w:val="22"/>
        </w:rPr>
      </w:pPr>
    </w:p>
    <w:p w14:paraId="429A4DC6" w14:textId="77777777" w:rsidR="003C1FC1" w:rsidRPr="00C50BE9" w:rsidRDefault="003C1FC1" w:rsidP="00613E65">
      <w:pPr>
        <w:numPr>
          <w:ilvl w:val="0"/>
          <w:numId w:val="7"/>
        </w:numPr>
        <w:spacing w:line="360" w:lineRule="auto"/>
        <w:jc w:val="both"/>
        <w:rPr>
          <w:rFonts w:ascii="Arial" w:hAnsi="Arial" w:cs="Arial"/>
          <w:sz w:val="22"/>
          <w:szCs w:val="22"/>
        </w:rPr>
      </w:pPr>
      <w:r w:rsidRPr="00C50BE9">
        <w:rPr>
          <w:rFonts w:ascii="Arial" w:hAnsi="Arial" w:cs="Arial"/>
          <w:sz w:val="22"/>
          <w:szCs w:val="22"/>
        </w:rPr>
        <w:t>Location of equipment</w:t>
      </w:r>
      <w:r w:rsidR="007839EF" w:rsidRPr="00C50BE9">
        <w:rPr>
          <w:rFonts w:ascii="Arial" w:hAnsi="Arial" w:cs="Arial"/>
          <w:sz w:val="22"/>
          <w:szCs w:val="22"/>
        </w:rPr>
        <w:t xml:space="preserve"> e.g. </w:t>
      </w:r>
      <w:proofErr w:type="spellStart"/>
      <w:r w:rsidR="007839EF" w:rsidRPr="00C50BE9">
        <w:rPr>
          <w:rFonts w:ascii="Arial" w:hAnsi="Arial" w:cs="Arial"/>
          <w:sz w:val="22"/>
          <w:szCs w:val="22"/>
        </w:rPr>
        <w:t>dept</w:t>
      </w:r>
      <w:proofErr w:type="spellEnd"/>
      <w:r w:rsidR="007839EF" w:rsidRPr="00C50BE9">
        <w:rPr>
          <w:rFonts w:ascii="Arial" w:hAnsi="Arial" w:cs="Arial"/>
          <w:sz w:val="22"/>
          <w:szCs w:val="22"/>
        </w:rPr>
        <w:t>/room</w:t>
      </w:r>
    </w:p>
    <w:p w14:paraId="429A4DC7" w14:textId="77777777" w:rsidR="00692306" w:rsidRPr="00C50BE9" w:rsidRDefault="00692306" w:rsidP="00613E65">
      <w:pPr>
        <w:numPr>
          <w:ilvl w:val="0"/>
          <w:numId w:val="7"/>
        </w:numPr>
        <w:spacing w:line="360" w:lineRule="auto"/>
        <w:jc w:val="both"/>
        <w:rPr>
          <w:rFonts w:ascii="Arial" w:hAnsi="Arial" w:cs="Arial"/>
          <w:sz w:val="22"/>
          <w:szCs w:val="22"/>
        </w:rPr>
      </w:pPr>
      <w:r w:rsidRPr="00C50BE9">
        <w:rPr>
          <w:rFonts w:ascii="Arial" w:hAnsi="Arial" w:cs="Arial"/>
          <w:sz w:val="22"/>
          <w:szCs w:val="22"/>
        </w:rPr>
        <w:t xml:space="preserve">Unique local asset number </w:t>
      </w:r>
    </w:p>
    <w:p w14:paraId="429A4DC8" w14:textId="77777777" w:rsidR="00447F74" w:rsidRPr="00C50BE9" w:rsidRDefault="00C50BE9" w:rsidP="00613E65">
      <w:pPr>
        <w:numPr>
          <w:ilvl w:val="0"/>
          <w:numId w:val="7"/>
        </w:numPr>
        <w:spacing w:line="360" w:lineRule="auto"/>
        <w:jc w:val="both"/>
        <w:rPr>
          <w:rFonts w:ascii="Arial" w:hAnsi="Arial" w:cs="Arial"/>
          <w:sz w:val="22"/>
          <w:szCs w:val="22"/>
        </w:rPr>
      </w:pPr>
      <w:r w:rsidRPr="00C50BE9">
        <w:rPr>
          <w:rFonts w:ascii="Arial" w:hAnsi="Arial" w:cs="Arial"/>
          <w:sz w:val="22"/>
          <w:szCs w:val="22"/>
        </w:rPr>
        <w:t>N</w:t>
      </w:r>
      <w:r w:rsidR="00447F74" w:rsidRPr="00C50BE9">
        <w:rPr>
          <w:rFonts w:ascii="Arial" w:hAnsi="Arial" w:cs="Arial"/>
          <w:sz w:val="22"/>
          <w:szCs w:val="22"/>
        </w:rPr>
        <w:t>ame of the manufacturer</w:t>
      </w:r>
    </w:p>
    <w:p w14:paraId="429A4DC9" w14:textId="77777777" w:rsidR="00447F74" w:rsidRPr="00C50BE9" w:rsidRDefault="00C50BE9" w:rsidP="00613E65">
      <w:pPr>
        <w:numPr>
          <w:ilvl w:val="0"/>
          <w:numId w:val="7"/>
        </w:numPr>
        <w:spacing w:line="360" w:lineRule="auto"/>
        <w:jc w:val="both"/>
        <w:rPr>
          <w:rFonts w:ascii="Arial" w:hAnsi="Arial" w:cs="Arial"/>
          <w:sz w:val="22"/>
          <w:szCs w:val="22"/>
        </w:rPr>
      </w:pPr>
      <w:r w:rsidRPr="00C50BE9">
        <w:rPr>
          <w:rFonts w:ascii="Arial" w:hAnsi="Arial" w:cs="Arial"/>
          <w:sz w:val="22"/>
          <w:szCs w:val="22"/>
        </w:rPr>
        <w:t>M</w:t>
      </w:r>
      <w:r w:rsidR="00447F74" w:rsidRPr="00C50BE9">
        <w:rPr>
          <w:rFonts w:ascii="Arial" w:hAnsi="Arial" w:cs="Arial"/>
          <w:sz w:val="22"/>
          <w:szCs w:val="22"/>
        </w:rPr>
        <w:t>odel number and type</w:t>
      </w:r>
    </w:p>
    <w:p w14:paraId="429A4DCA" w14:textId="77777777" w:rsidR="00447F74" w:rsidRPr="00C50BE9" w:rsidRDefault="00C50BE9" w:rsidP="00613E65">
      <w:pPr>
        <w:numPr>
          <w:ilvl w:val="0"/>
          <w:numId w:val="7"/>
        </w:numPr>
        <w:spacing w:line="360" w:lineRule="auto"/>
        <w:jc w:val="both"/>
        <w:rPr>
          <w:rFonts w:ascii="Arial" w:hAnsi="Arial" w:cs="Arial"/>
          <w:sz w:val="22"/>
          <w:szCs w:val="22"/>
        </w:rPr>
      </w:pPr>
      <w:r w:rsidRPr="00C50BE9">
        <w:rPr>
          <w:rFonts w:ascii="Arial" w:hAnsi="Arial" w:cs="Arial"/>
          <w:sz w:val="22"/>
          <w:szCs w:val="22"/>
        </w:rPr>
        <w:t>M</w:t>
      </w:r>
      <w:r w:rsidR="00447F74" w:rsidRPr="00C50BE9">
        <w:rPr>
          <w:rFonts w:ascii="Arial" w:hAnsi="Arial" w:cs="Arial"/>
          <w:sz w:val="22"/>
          <w:szCs w:val="22"/>
        </w:rPr>
        <w:t>anufacturer’s</w:t>
      </w:r>
      <w:r w:rsidR="003C1FC1" w:rsidRPr="00C50BE9">
        <w:rPr>
          <w:rFonts w:ascii="Arial" w:hAnsi="Arial" w:cs="Arial"/>
          <w:sz w:val="22"/>
          <w:szCs w:val="22"/>
        </w:rPr>
        <w:t xml:space="preserve"> serial number</w:t>
      </w:r>
    </w:p>
    <w:p w14:paraId="429A4DCB" w14:textId="77777777" w:rsidR="00447F74" w:rsidRPr="00C50BE9" w:rsidRDefault="00C50BE9" w:rsidP="00613E65">
      <w:pPr>
        <w:numPr>
          <w:ilvl w:val="0"/>
          <w:numId w:val="7"/>
        </w:numPr>
        <w:spacing w:line="360" w:lineRule="auto"/>
        <w:jc w:val="both"/>
        <w:rPr>
          <w:rFonts w:ascii="Arial" w:hAnsi="Arial" w:cs="Arial"/>
          <w:sz w:val="22"/>
          <w:szCs w:val="22"/>
        </w:rPr>
      </w:pPr>
      <w:r w:rsidRPr="00C50BE9">
        <w:rPr>
          <w:rFonts w:ascii="Arial" w:hAnsi="Arial" w:cs="Arial"/>
          <w:sz w:val="22"/>
          <w:szCs w:val="22"/>
        </w:rPr>
        <w:t>D</w:t>
      </w:r>
      <w:r w:rsidR="00447F74" w:rsidRPr="00C50BE9">
        <w:rPr>
          <w:rFonts w:ascii="Arial" w:hAnsi="Arial" w:cs="Arial"/>
          <w:sz w:val="22"/>
          <w:szCs w:val="22"/>
        </w:rPr>
        <w:t>ate (year) of manufacture</w:t>
      </w:r>
    </w:p>
    <w:p w14:paraId="429A4DCC" w14:textId="77777777" w:rsidR="00447F74" w:rsidRPr="00C50BE9" w:rsidRDefault="00C50BE9" w:rsidP="00613E65">
      <w:pPr>
        <w:numPr>
          <w:ilvl w:val="0"/>
          <w:numId w:val="7"/>
        </w:numPr>
        <w:spacing w:line="360" w:lineRule="auto"/>
        <w:jc w:val="both"/>
        <w:rPr>
          <w:rFonts w:ascii="Arial" w:hAnsi="Arial" w:cs="Arial"/>
          <w:sz w:val="22"/>
          <w:szCs w:val="22"/>
        </w:rPr>
      </w:pPr>
      <w:r w:rsidRPr="00C50BE9">
        <w:rPr>
          <w:rFonts w:ascii="Arial" w:hAnsi="Arial" w:cs="Arial"/>
          <w:sz w:val="22"/>
          <w:szCs w:val="22"/>
        </w:rPr>
        <w:t>D</w:t>
      </w:r>
      <w:r w:rsidR="00447F74" w:rsidRPr="00C50BE9">
        <w:rPr>
          <w:rFonts w:ascii="Arial" w:hAnsi="Arial" w:cs="Arial"/>
          <w:sz w:val="22"/>
          <w:szCs w:val="22"/>
        </w:rPr>
        <w:t xml:space="preserve">ate of installation </w:t>
      </w:r>
    </w:p>
    <w:p w14:paraId="429A4DCD" w14:textId="77777777" w:rsidR="00C50BE9" w:rsidRPr="00C50BE9" w:rsidRDefault="00C50BE9" w:rsidP="006461B4">
      <w:pPr>
        <w:numPr>
          <w:ilvl w:val="0"/>
          <w:numId w:val="4"/>
        </w:numPr>
        <w:tabs>
          <w:tab w:val="clear" w:pos="720"/>
          <w:tab w:val="num" w:pos="570"/>
        </w:tabs>
        <w:spacing w:before="120"/>
        <w:ind w:hanging="720"/>
        <w:jc w:val="both"/>
        <w:rPr>
          <w:rFonts w:ascii="Arial" w:hAnsi="Arial" w:cs="Arial"/>
          <w:b/>
          <w:color w:val="0000FF"/>
          <w:sz w:val="22"/>
          <w:szCs w:val="22"/>
        </w:rPr>
      </w:pPr>
      <w:r w:rsidRPr="00C50BE9">
        <w:rPr>
          <w:rFonts w:ascii="Arial" w:hAnsi="Arial" w:cs="Arial"/>
          <w:b/>
          <w:color w:val="0000FF"/>
          <w:sz w:val="22"/>
          <w:szCs w:val="22"/>
        </w:rPr>
        <w:t>Exemptions</w:t>
      </w:r>
    </w:p>
    <w:p w14:paraId="429A4DCE" w14:textId="42D27A71" w:rsidR="00C50BE9" w:rsidRPr="00C50BE9" w:rsidRDefault="00C50BE9" w:rsidP="00C50BE9">
      <w:pPr>
        <w:pStyle w:val="NormalWeb"/>
        <w:spacing w:before="0" w:beforeAutospacing="0" w:after="0" w:afterAutospacing="0"/>
        <w:jc w:val="both"/>
        <w:rPr>
          <w:rFonts w:ascii="Arial" w:hAnsi="Arial" w:cs="Arial"/>
          <w:sz w:val="22"/>
          <w:szCs w:val="22"/>
        </w:rPr>
      </w:pPr>
      <w:r w:rsidRPr="00C50BE9">
        <w:rPr>
          <w:rFonts w:ascii="Arial" w:hAnsi="Arial" w:cs="Arial"/>
          <w:sz w:val="22"/>
          <w:szCs w:val="22"/>
        </w:rPr>
        <w:t xml:space="preserve">The West of Scotland Breast Screening Service uses a nationally agreed </w:t>
      </w:r>
      <w:r w:rsidR="00361EE8">
        <w:rPr>
          <w:rFonts w:ascii="Arial" w:hAnsi="Arial" w:cs="Arial"/>
          <w:sz w:val="22"/>
          <w:szCs w:val="22"/>
        </w:rPr>
        <w:t>format for equipment inventory and follows a separate and national Breast Screening QA programme.</w:t>
      </w:r>
    </w:p>
    <w:sectPr w:rsidR="00C50BE9" w:rsidRPr="00C50BE9" w:rsidSect="00A77CF7">
      <w:headerReference w:type="default" r:id="rId11"/>
      <w:footerReference w:type="default" r:id="rId12"/>
      <w:headerReference w:type="first" r:id="rId13"/>
      <w:footerReference w:type="first" r:id="rId14"/>
      <w:type w:val="continuous"/>
      <w:pgSz w:w="11906" w:h="16838"/>
      <w:pgMar w:top="1418" w:right="992"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A4DD3" w14:textId="77777777" w:rsidR="0064603B" w:rsidRDefault="0064603B">
      <w:r>
        <w:separator/>
      </w:r>
    </w:p>
  </w:endnote>
  <w:endnote w:type="continuationSeparator" w:id="0">
    <w:p w14:paraId="429A4DD4" w14:textId="77777777" w:rsidR="0064603B" w:rsidRDefault="0064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220"/>
      <w:gridCol w:w="1455"/>
      <w:gridCol w:w="1532"/>
      <w:gridCol w:w="1981"/>
      <w:gridCol w:w="2051"/>
      <w:gridCol w:w="1713"/>
    </w:tblGrid>
    <w:tr w:rsidR="00696C4F" w:rsidRPr="002231C9" w14:paraId="429A4DE4" w14:textId="77777777" w:rsidTr="00613E65">
      <w:trPr>
        <w:trHeight w:hRule="exact" w:val="284"/>
        <w:jc w:val="center"/>
      </w:trPr>
      <w:tc>
        <w:tcPr>
          <w:tcW w:w="1220" w:type="dxa"/>
          <w:vAlign w:val="center"/>
        </w:tcPr>
        <w:p w14:paraId="429A4DDE" w14:textId="77777777" w:rsidR="00696C4F" w:rsidRPr="002231C9" w:rsidRDefault="00696C4F" w:rsidP="00A07A2D">
          <w:pPr>
            <w:tabs>
              <w:tab w:val="left" w:pos="720"/>
            </w:tabs>
            <w:spacing w:line="240" w:lineRule="exact"/>
            <w:jc w:val="center"/>
            <w:rPr>
              <w:rFonts w:ascii="Arial" w:hAnsi="Arial" w:cs="Arial"/>
              <w:color w:val="0000FF"/>
              <w:sz w:val="18"/>
              <w:szCs w:val="18"/>
            </w:rPr>
          </w:pPr>
          <w:r w:rsidRPr="002231C9">
            <w:rPr>
              <w:rFonts w:ascii="Arial" w:hAnsi="Arial" w:cs="Arial"/>
              <w:color w:val="0000FF"/>
              <w:sz w:val="18"/>
              <w:szCs w:val="18"/>
            </w:rPr>
            <w:t>Author</w:t>
          </w:r>
        </w:p>
      </w:tc>
      <w:tc>
        <w:tcPr>
          <w:tcW w:w="1455" w:type="dxa"/>
          <w:vAlign w:val="center"/>
        </w:tcPr>
        <w:p w14:paraId="429A4DDF" w14:textId="77777777" w:rsidR="00696C4F" w:rsidRPr="002231C9" w:rsidRDefault="00696C4F" w:rsidP="00A07A2D">
          <w:pPr>
            <w:tabs>
              <w:tab w:val="left" w:pos="720"/>
            </w:tabs>
            <w:spacing w:line="240" w:lineRule="exact"/>
            <w:jc w:val="center"/>
            <w:rPr>
              <w:rFonts w:ascii="Arial" w:hAnsi="Arial" w:cs="Arial"/>
              <w:color w:val="0000FF"/>
              <w:sz w:val="18"/>
              <w:szCs w:val="18"/>
            </w:rPr>
          </w:pPr>
          <w:r w:rsidRPr="002231C9">
            <w:rPr>
              <w:rFonts w:ascii="Arial" w:hAnsi="Arial" w:cs="Arial"/>
              <w:color w:val="0000FF"/>
              <w:sz w:val="18"/>
              <w:szCs w:val="18"/>
            </w:rPr>
            <w:t>Owner</w:t>
          </w:r>
        </w:p>
      </w:tc>
      <w:tc>
        <w:tcPr>
          <w:tcW w:w="1532" w:type="dxa"/>
          <w:vAlign w:val="center"/>
        </w:tcPr>
        <w:p w14:paraId="429A4DE0" w14:textId="77777777" w:rsidR="00696C4F" w:rsidRPr="002231C9" w:rsidRDefault="00696C4F" w:rsidP="00A07A2D">
          <w:pPr>
            <w:tabs>
              <w:tab w:val="left" w:pos="720"/>
            </w:tabs>
            <w:spacing w:line="240" w:lineRule="exact"/>
            <w:jc w:val="center"/>
            <w:rPr>
              <w:rFonts w:ascii="Arial" w:hAnsi="Arial" w:cs="Arial"/>
              <w:color w:val="0000FF"/>
              <w:sz w:val="18"/>
              <w:szCs w:val="18"/>
            </w:rPr>
          </w:pPr>
          <w:r w:rsidRPr="002231C9">
            <w:rPr>
              <w:rFonts w:ascii="Arial" w:hAnsi="Arial" w:cs="Arial"/>
              <w:color w:val="0000FF"/>
              <w:sz w:val="18"/>
              <w:szCs w:val="18"/>
            </w:rPr>
            <w:t>Revision</w:t>
          </w:r>
        </w:p>
      </w:tc>
      <w:tc>
        <w:tcPr>
          <w:tcW w:w="1981" w:type="dxa"/>
          <w:vAlign w:val="center"/>
        </w:tcPr>
        <w:p w14:paraId="429A4DE1" w14:textId="77777777" w:rsidR="00696C4F" w:rsidRPr="002231C9" w:rsidRDefault="00696C4F" w:rsidP="00A07A2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Active Date</w:t>
          </w:r>
          <w:r w:rsidRPr="002231C9">
            <w:rPr>
              <w:rFonts w:ascii="Arial" w:hAnsi="Arial" w:cs="Arial"/>
              <w:color w:val="0000FF"/>
              <w:sz w:val="18"/>
              <w:szCs w:val="18"/>
            </w:rPr>
            <w:t xml:space="preserve"> </w:t>
          </w:r>
        </w:p>
      </w:tc>
      <w:tc>
        <w:tcPr>
          <w:tcW w:w="2051" w:type="dxa"/>
          <w:vAlign w:val="center"/>
        </w:tcPr>
        <w:p w14:paraId="429A4DE2" w14:textId="77777777" w:rsidR="00696C4F" w:rsidRPr="002231C9" w:rsidRDefault="00696C4F" w:rsidP="00A07A2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Review date</w:t>
          </w:r>
        </w:p>
      </w:tc>
      <w:tc>
        <w:tcPr>
          <w:tcW w:w="1713" w:type="dxa"/>
          <w:vAlign w:val="center"/>
        </w:tcPr>
        <w:p w14:paraId="429A4DE3" w14:textId="77777777" w:rsidR="00696C4F" w:rsidRPr="002231C9" w:rsidRDefault="00696C4F" w:rsidP="00A07A2D">
          <w:pPr>
            <w:tabs>
              <w:tab w:val="left" w:pos="720"/>
            </w:tabs>
            <w:spacing w:line="240" w:lineRule="exact"/>
            <w:jc w:val="center"/>
            <w:rPr>
              <w:rFonts w:ascii="Arial" w:hAnsi="Arial" w:cs="Arial"/>
              <w:color w:val="0000FF"/>
              <w:sz w:val="18"/>
              <w:szCs w:val="18"/>
            </w:rPr>
          </w:pPr>
          <w:r w:rsidRPr="002231C9">
            <w:rPr>
              <w:rFonts w:ascii="Arial" w:hAnsi="Arial" w:cs="Arial"/>
              <w:color w:val="0000FF"/>
              <w:sz w:val="18"/>
              <w:szCs w:val="18"/>
            </w:rPr>
            <w:t>Page</w:t>
          </w:r>
        </w:p>
      </w:tc>
    </w:tr>
    <w:tr w:rsidR="00696C4F" w:rsidRPr="002231C9" w14:paraId="429A4DEB" w14:textId="77777777" w:rsidTr="00613E65">
      <w:trPr>
        <w:trHeight w:hRule="exact" w:val="284"/>
        <w:jc w:val="center"/>
      </w:trPr>
      <w:tc>
        <w:tcPr>
          <w:tcW w:w="1220" w:type="dxa"/>
          <w:vAlign w:val="center"/>
        </w:tcPr>
        <w:p w14:paraId="429A4DE5" w14:textId="229A8A51" w:rsidR="00696C4F" w:rsidRPr="002231C9" w:rsidRDefault="0046394E" w:rsidP="00A07A2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DG</w:t>
          </w:r>
          <w:r w:rsidR="00613E65">
            <w:rPr>
              <w:rFonts w:ascii="Arial" w:hAnsi="Arial" w:cs="Arial"/>
              <w:color w:val="0000FF"/>
              <w:sz w:val="18"/>
              <w:szCs w:val="18"/>
            </w:rPr>
            <w:t xml:space="preserve"> / HMN</w:t>
          </w:r>
        </w:p>
      </w:tc>
      <w:tc>
        <w:tcPr>
          <w:tcW w:w="1455" w:type="dxa"/>
          <w:vAlign w:val="center"/>
        </w:tcPr>
        <w:p w14:paraId="429A4DE6" w14:textId="31D70690" w:rsidR="00696C4F" w:rsidRPr="002231C9" w:rsidRDefault="00442256" w:rsidP="00A07A2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AL</w:t>
          </w:r>
        </w:p>
      </w:tc>
      <w:tc>
        <w:tcPr>
          <w:tcW w:w="1532" w:type="dxa"/>
          <w:vAlign w:val="center"/>
        </w:tcPr>
        <w:p w14:paraId="429A4DE7" w14:textId="6E38B531" w:rsidR="00696C4F" w:rsidRPr="002231C9" w:rsidRDefault="00442256" w:rsidP="00A07A2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7</w:t>
          </w:r>
        </w:p>
      </w:tc>
      <w:tc>
        <w:tcPr>
          <w:tcW w:w="1981" w:type="dxa"/>
          <w:vAlign w:val="center"/>
        </w:tcPr>
        <w:p w14:paraId="429A4DE8" w14:textId="43B80E66" w:rsidR="00696C4F" w:rsidRPr="002231C9" w:rsidRDefault="003C3ED8" w:rsidP="00A07A2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06/01/22</w:t>
          </w:r>
        </w:p>
      </w:tc>
      <w:tc>
        <w:tcPr>
          <w:tcW w:w="2051" w:type="dxa"/>
          <w:vAlign w:val="center"/>
        </w:tcPr>
        <w:p w14:paraId="429A4DE9" w14:textId="070D2711" w:rsidR="00696C4F" w:rsidRPr="001E1F41" w:rsidRDefault="003C3ED8" w:rsidP="00A07A2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06/01/25</w:t>
          </w:r>
        </w:p>
      </w:tc>
      <w:tc>
        <w:tcPr>
          <w:tcW w:w="1713" w:type="dxa"/>
          <w:vAlign w:val="center"/>
        </w:tcPr>
        <w:p w14:paraId="429A4DEA" w14:textId="77777777" w:rsidR="00696C4F" w:rsidRPr="002231C9" w:rsidRDefault="008D1BC9" w:rsidP="00A07A2D">
          <w:pPr>
            <w:tabs>
              <w:tab w:val="left" w:pos="720"/>
            </w:tabs>
            <w:spacing w:line="240" w:lineRule="exact"/>
            <w:jc w:val="center"/>
            <w:rPr>
              <w:rFonts w:ascii="Arial" w:hAnsi="Arial" w:cs="Arial"/>
              <w:color w:val="0000FF"/>
              <w:sz w:val="18"/>
              <w:szCs w:val="18"/>
            </w:rPr>
          </w:pPr>
          <w:r w:rsidRPr="002231C9">
            <w:rPr>
              <w:rStyle w:val="PageNumber"/>
              <w:rFonts w:ascii="Arial" w:hAnsi="Arial" w:cs="Arial"/>
              <w:color w:val="0000FF"/>
              <w:sz w:val="18"/>
              <w:szCs w:val="18"/>
            </w:rPr>
            <w:fldChar w:fldCharType="begin"/>
          </w:r>
          <w:r w:rsidR="00696C4F" w:rsidRPr="002231C9">
            <w:rPr>
              <w:rStyle w:val="PageNumber"/>
              <w:rFonts w:ascii="Arial" w:hAnsi="Arial" w:cs="Arial"/>
              <w:color w:val="0000FF"/>
              <w:sz w:val="18"/>
              <w:szCs w:val="18"/>
            </w:rPr>
            <w:instrText xml:space="preserve"> PAGE </w:instrText>
          </w:r>
          <w:r w:rsidRPr="002231C9">
            <w:rPr>
              <w:rStyle w:val="PageNumber"/>
              <w:rFonts w:ascii="Arial" w:hAnsi="Arial" w:cs="Arial"/>
              <w:color w:val="0000FF"/>
              <w:sz w:val="18"/>
              <w:szCs w:val="18"/>
            </w:rPr>
            <w:fldChar w:fldCharType="separate"/>
          </w:r>
          <w:r w:rsidR="002C4A67">
            <w:rPr>
              <w:rStyle w:val="PageNumber"/>
              <w:rFonts w:ascii="Arial" w:hAnsi="Arial" w:cs="Arial"/>
              <w:noProof/>
              <w:color w:val="0000FF"/>
              <w:sz w:val="18"/>
              <w:szCs w:val="18"/>
            </w:rPr>
            <w:t>1</w:t>
          </w:r>
          <w:r w:rsidRPr="002231C9">
            <w:rPr>
              <w:rStyle w:val="PageNumber"/>
              <w:rFonts w:ascii="Arial" w:hAnsi="Arial" w:cs="Arial"/>
              <w:color w:val="0000FF"/>
              <w:sz w:val="18"/>
              <w:szCs w:val="18"/>
            </w:rPr>
            <w:fldChar w:fldCharType="end"/>
          </w:r>
          <w:r w:rsidR="00696C4F" w:rsidRPr="002231C9">
            <w:rPr>
              <w:rFonts w:ascii="Arial" w:hAnsi="Arial" w:cs="Arial"/>
              <w:color w:val="0000FF"/>
              <w:sz w:val="18"/>
              <w:szCs w:val="18"/>
            </w:rPr>
            <w:t xml:space="preserve"> of </w:t>
          </w:r>
          <w:r w:rsidRPr="002231C9">
            <w:rPr>
              <w:rStyle w:val="PageNumber"/>
              <w:rFonts w:ascii="Arial" w:hAnsi="Arial" w:cs="Arial"/>
              <w:color w:val="0000FF"/>
              <w:sz w:val="18"/>
              <w:szCs w:val="18"/>
            </w:rPr>
            <w:fldChar w:fldCharType="begin"/>
          </w:r>
          <w:r w:rsidR="00696C4F" w:rsidRPr="002231C9">
            <w:rPr>
              <w:rStyle w:val="PageNumber"/>
              <w:rFonts w:ascii="Arial" w:hAnsi="Arial" w:cs="Arial"/>
              <w:color w:val="0000FF"/>
              <w:sz w:val="18"/>
              <w:szCs w:val="18"/>
            </w:rPr>
            <w:instrText xml:space="preserve"> NUMPAGES </w:instrText>
          </w:r>
          <w:r w:rsidRPr="002231C9">
            <w:rPr>
              <w:rStyle w:val="PageNumber"/>
              <w:rFonts w:ascii="Arial" w:hAnsi="Arial" w:cs="Arial"/>
              <w:color w:val="0000FF"/>
              <w:sz w:val="18"/>
              <w:szCs w:val="18"/>
            </w:rPr>
            <w:fldChar w:fldCharType="separate"/>
          </w:r>
          <w:r w:rsidR="002C4A67">
            <w:rPr>
              <w:rStyle w:val="PageNumber"/>
              <w:rFonts w:ascii="Arial" w:hAnsi="Arial" w:cs="Arial"/>
              <w:noProof/>
              <w:color w:val="0000FF"/>
              <w:sz w:val="18"/>
              <w:szCs w:val="18"/>
            </w:rPr>
            <w:t>1</w:t>
          </w:r>
          <w:r w:rsidRPr="002231C9">
            <w:rPr>
              <w:rStyle w:val="PageNumber"/>
              <w:rFonts w:ascii="Arial" w:hAnsi="Arial" w:cs="Arial"/>
              <w:color w:val="0000FF"/>
              <w:sz w:val="18"/>
              <w:szCs w:val="18"/>
            </w:rPr>
            <w:fldChar w:fldCharType="end"/>
          </w:r>
        </w:p>
      </w:tc>
    </w:tr>
    <w:tr w:rsidR="00696C4F" w:rsidRPr="002231C9" w14:paraId="429A4DED" w14:textId="77777777">
      <w:trPr>
        <w:trHeight w:hRule="exact" w:val="284"/>
        <w:jc w:val="center"/>
      </w:trPr>
      <w:tc>
        <w:tcPr>
          <w:tcW w:w="9952" w:type="dxa"/>
          <w:gridSpan w:val="6"/>
          <w:vAlign w:val="center"/>
        </w:tcPr>
        <w:p w14:paraId="429A4DEC" w14:textId="77777777" w:rsidR="00696C4F" w:rsidRPr="002231C9" w:rsidRDefault="00696C4F" w:rsidP="00A07A2D">
          <w:pPr>
            <w:tabs>
              <w:tab w:val="left" w:pos="720"/>
            </w:tabs>
            <w:spacing w:line="240" w:lineRule="exact"/>
            <w:jc w:val="center"/>
            <w:rPr>
              <w:rFonts w:ascii="Arial" w:hAnsi="Arial" w:cs="Arial"/>
              <w:color w:val="0000FF"/>
              <w:sz w:val="18"/>
              <w:szCs w:val="18"/>
            </w:rPr>
          </w:pPr>
          <w:r w:rsidRPr="002231C9">
            <w:rPr>
              <w:rFonts w:ascii="Arial" w:hAnsi="Arial" w:cs="Arial"/>
              <w:color w:val="0000FF"/>
              <w:sz w:val="18"/>
              <w:szCs w:val="18"/>
            </w:rPr>
            <w:t>This document is uncontrolled when printed. Check Revision BEFORE use!</w:t>
          </w:r>
        </w:p>
      </w:tc>
    </w:tr>
  </w:tbl>
  <w:p w14:paraId="429A4DEE" w14:textId="77777777" w:rsidR="0062589C" w:rsidRDefault="0062589C">
    <w:pPr>
      <w:pStyle w:val="Footer"/>
      <w:rPr>
        <w:color w:val="9999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05"/>
      <w:gridCol w:w="1425"/>
      <w:gridCol w:w="1482"/>
      <w:gridCol w:w="1140"/>
      <w:gridCol w:w="1717"/>
      <w:gridCol w:w="1679"/>
      <w:gridCol w:w="1248"/>
    </w:tblGrid>
    <w:tr w:rsidR="0062589C" w14:paraId="429A4DFC" w14:textId="77777777">
      <w:trPr>
        <w:trHeight w:val="213"/>
      </w:trPr>
      <w:tc>
        <w:tcPr>
          <w:tcW w:w="1305" w:type="dxa"/>
        </w:tcPr>
        <w:p w14:paraId="429A4DF5" w14:textId="77777777" w:rsidR="0062589C" w:rsidRDefault="0062589C" w:rsidP="0062589C">
          <w:pPr>
            <w:pStyle w:val="Footer"/>
            <w:rPr>
              <w:rFonts w:ascii="Arial (W1)" w:hAnsi="Arial (W1)" w:cs="Arial"/>
              <w:color w:val="999999"/>
              <w:sz w:val="18"/>
              <w:szCs w:val="20"/>
            </w:rPr>
          </w:pPr>
          <w:r>
            <w:rPr>
              <w:rFonts w:ascii="Arial (W1)" w:hAnsi="Arial (W1)" w:cs="Arial"/>
              <w:color w:val="999999"/>
              <w:sz w:val="18"/>
              <w:szCs w:val="20"/>
            </w:rPr>
            <w:t xml:space="preserve">Date Issued: </w:t>
          </w:r>
          <w:smartTag w:uri="urn:schemas-microsoft-com:office:smarttags" w:element="date">
            <w:smartTagPr>
              <w:attr w:name="Month" w:val="12"/>
              <w:attr w:name="Day" w:val="22"/>
              <w:attr w:name="Year" w:val="2008"/>
            </w:smartTagPr>
            <w:r w:rsidR="00EF069D">
              <w:rPr>
                <w:rFonts w:ascii="Arial (W1)" w:hAnsi="Arial (W1)" w:cs="Arial"/>
                <w:color w:val="999999"/>
                <w:sz w:val="18"/>
                <w:szCs w:val="20"/>
              </w:rPr>
              <w:t>22</w:t>
            </w:r>
            <w:r w:rsidR="00600E04">
              <w:rPr>
                <w:rFonts w:ascii="Arial (W1)" w:hAnsi="Arial (W1)" w:cs="Arial"/>
                <w:color w:val="999999"/>
                <w:sz w:val="18"/>
                <w:szCs w:val="20"/>
              </w:rPr>
              <w:t>/12</w:t>
            </w:r>
            <w:r>
              <w:rPr>
                <w:rFonts w:ascii="Arial (W1)" w:hAnsi="Arial (W1)" w:cs="Arial"/>
                <w:color w:val="999999"/>
                <w:sz w:val="18"/>
                <w:szCs w:val="20"/>
              </w:rPr>
              <w:t>/08</w:t>
            </w:r>
          </w:smartTag>
        </w:p>
      </w:tc>
      <w:tc>
        <w:tcPr>
          <w:tcW w:w="1425" w:type="dxa"/>
        </w:tcPr>
        <w:p w14:paraId="429A4DF6" w14:textId="77777777" w:rsidR="0062589C" w:rsidRDefault="0062589C" w:rsidP="0062589C">
          <w:pPr>
            <w:pStyle w:val="Footer"/>
            <w:rPr>
              <w:rFonts w:ascii="Arial (W1)" w:hAnsi="Arial (W1)" w:cs="Arial"/>
              <w:color w:val="999999"/>
              <w:sz w:val="18"/>
              <w:szCs w:val="20"/>
            </w:rPr>
          </w:pPr>
          <w:r>
            <w:rPr>
              <w:rFonts w:ascii="Arial (W1)" w:hAnsi="Arial (W1)" w:cs="Arial"/>
              <w:color w:val="999999"/>
              <w:sz w:val="18"/>
              <w:szCs w:val="20"/>
            </w:rPr>
            <w:t>Version No. 1</w:t>
          </w:r>
        </w:p>
      </w:tc>
      <w:tc>
        <w:tcPr>
          <w:tcW w:w="1482" w:type="dxa"/>
        </w:tcPr>
        <w:p w14:paraId="429A4DF7" w14:textId="77777777" w:rsidR="0062589C" w:rsidRDefault="0062589C" w:rsidP="0062589C">
          <w:pPr>
            <w:pStyle w:val="Footer"/>
            <w:rPr>
              <w:rFonts w:ascii="Arial (W1)" w:hAnsi="Arial (W1)" w:cs="Arial"/>
              <w:color w:val="999999"/>
              <w:sz w:val="18"/>
              <w:szCs w:val="20"/>
            </w:rPr>
          </w:pPr>
          <w:r>
            <w:rPr>
              <w:rFonts w:ascii="Arial (W1)" w:hAnsi="Arial (W1)" w:cs="Arial"/>
              <w:color w:val="999999"/>
              <w:sz w:val="18"/>
              <w:szCs w:val="20"/>
            </w:rPr>
            <w:t>Authorised by:</w:t>
          </w:r>
          <w:r w:rsidR="0001609E">
            <w:rPr>
              <w:rFonts w:ascii="Arial (W1)" w:hAnsi="Arial (W1)" w:cs="Arial"/>
              <w:color w:val="999999"/>
              <w:sz w:val="18"/>
              <w:szCs w:val="20"/>
            </w:rPr>
            <w:t xml:space="preserve"> RR</w:t>
          </w:r>
        </w:p>
      </w:tc>
      <w:tc>
        <w:tcPr>
          <w:tcW w:w="1140" w:type="dxa"/>
        </w:tcPr>
        <w:p w14:paraId="429A4DF8" w14:textId="77777777" w:rsidR="0062589C" w:rsidRDefault="00600E04" w:rsidP="0062589C">
          <w:pPr>
            <w:pStyle w:val="Footer"/>
            <w:rPr>
              <w:rFonts w:ascii="Arial (W1)" w:hAnsi="Arial (W1)" w:cs="Arial"/>
              <w:color w:val="999999"/>
              <w:sz w:val="18"/>
              <w:szCs w:val="20"/>
            </w:rPr>
          </w:pPr>
          <w:r>
            <w:rPr>
              <w:rFonts w:ascii="Arial (W1)" w:hAnsi="Arial (W1)" w:cs="Arial"/>
              <w:color w:val="999999"/>
              <w:sz w:val="18"/>
              <w:szCs w:val="20"/>
            </w:rPr>
            <w:t xml:space="preserve">Lead: </w:t>
          </w:r>
          <w:r w:rsidR="0062589C">
            <w:rPr>
              <w:rFonts w:ascii="Arial (W1)" w:hAnsi="Arial (W1)" w:cs="Arial"/>
              <w:color w:val="999999"/>
              <w:sz w:val="18"/>
              <w:szCs w:val="20"/>
            </w:rPr>
            <w:t>CJM</w:t>
          </w:r>
        </w:p>
      </w:tc>
      <w:tc>
        <w:tcPr>
          <w:tcW w:w="1717" w:type="dxa"/>
        </w:tcPr>
        <w:p w14:paraId="429A4DF9" w14:textId="77777777" w:rsidR="0062589C" w:rsidRDefault="0062589C" w:rsidP="0062589C">
          <w:pPr>
            <w:pStyle w:val="Footer"/>
            <w:rPr>
              <w:rFonts w:ascii="Arial (W1)" w:hAnsi="Arial (W1)" w:cs="Arial"/>
              <w:color w:val="999999"/>
              <w:sz w:val="18"/>
              <w:szCs w:val="20"/>
            </w:rPr>
          </w:pPr>
          <w:r>
            <w:rPr>
              <w:rFonts w:ascii="Arial (W1)" w:hAnsi="Arial (W1)" w:cs="Arial"/>
              <w:color w:val="999999"/>
              <w:sz w:val="18"/>
              <w:szCs w:val="20"/>
            </w:rPr>
            <w:t xml:space="preserve">Date of last Review: </w:t>
          </w:r>
          <w:smartTag w:uri="urn:schemas-microsoft-com:office:smarttags" w:element="date">
            <w:smartTagPr>
              <w:attr w:name="Month" w:val="10"/>
              <w:attr w:name="Day" w:val="22"/>
              <w:attr w:name="Year" w:val="2008"/>
            </w:smartTagPr>
            <w:r w:rsidR="00EF069D">
              <w:rPr>
                <w:rFonts w:ascii="Arial (W1)" w:hAnsi="Arial (W1)" w:cs="Arial"/>
                <w:color w:val="999999"/>
                <w:sz w:val="18"/>
                <w:szCs w:val="20"/>
              </w:rPr>
              <w:t>22</w:t>
            </w:r>
            <w:r>
              <w:rPr>
                <w:rFonts w:ascii="Arial (W1)" w:hAnsi="Arial (W1)" w:cs="Arial"/>
                <w:color w:val="999999"/>
                <w:sz w:val="18"/>
                <w:szCs w:val="20"/>
              </w:rPr>
              <w:t>/10/08</w:t>
            </w:r>
          </w:smartTag>
        </w:p>
      </w:tc>
      <w:tc>
        <w:tcPr>
          <w:tcW w:w="1679" w:type="dxa"/>
        </w:tcPr>
        <w:p w14:paraId="429A4DFA" w14:textId="77777777" w:rsidR="0062589C" w:rsidRDefault="0062589C" w:rsidP="0062589C">
          <w:pPr>
            <w:pStyle w:val="Footer"/>
            <w:rPr>
              <w:rFonts w:ascii="Arial (W1)" w:hAnsi="Arial (W1)" w:cs="Arial"/>
              <w:color w:val="999999"/>
              <w:sz w:val="18"/>
              <w:szCs w:val="20"/>
            </w:rPr>
          </w:pPr>
          <w:r>
            <w:rPr>
              <w:rFonts w:ascii="Arial (W1)" w:hAnsi="Arial (W1)" w:cs="Arial"/>
              <w:color w:val="999999"/>
              <w:sz w:val="18"/>
              <w:szCs w:val="20"/>
            </w:rPr>
            <w:t xml:space="preserve">Review Date: </w:t>
          </w:r>
          <w:smartTag w:uri="urn:schemas-microsoft-com:office:smarttags" w:element="date">
            <w:smartTagPr>
              <w:attr w:name="Month" w:val="12"/>
              <w:attr w:name="Day" w:val="1"/>
              <w:attr w:name="Year" w:val="2010"/>
            </w:smartTagPr>
            <w:r w:rsidR="00600E04">
              <w:rPr>
                <w:rFonts w:ascii="Arial (W1)" w:hAnsi="Arial (W1)" w:cs="Arial"/>
                <w:color w:val="999999"/>
                <w:sz w:val="18"/>
                <w:szCs w:val="20"/>
              </w:rPr>
              <w:t>01/12</w:t>
            </w:r>
            <w:r>
              <w:rPr>
                <w:rFonts w:ascii="Arial (W1)" w:hAnsi="Arial (W1)" w:cs="Arial"/>
                <w:color w:val="999999"/>
                <w:sz w:val="18"/>
                <w:szCs w:val="20"/>
              </w:rPr>
              <w:t>/10</w:t>
            </w:r>
          </w:smartTag>
        </w:p>
      </w:tc>
      <w:tc>
        <w:tcPr>
          <w:tcW w:w="1248" w:type="dxa"/>
        </w:tcPr>
        <w:p w14:paraId="429A4DFB" w14:textId="77777777" w:rsidR="0062589C" w:rsidRDefault="0062589C" w:rsidP="0062589C">
          <w:pPr>
            <w:pStyle w:val="Footer"/>
            <w:rPr>
              <w:rFonts w:ascii="Arial (W1)" w:hAnsi="Arial (W1)" w:cs="Arial"/>
              <w:color w:val="999999"/>
              <w:sz w:val="18"/>
              <w:szCs w:val="20"/>
            </w:rPr>
          </w:pPr>
          <w:r w:rsidRPr="00282850">
            <w:rPr>
              <w:rStyle w:val="PageNumber"/>
              <w:rFonts w:ascii="Arial (W1)" w:hAnsi="Arial (W1)" w:cs="Arial"/>
              <w:color w:val="999999"/>
              <w:sz w:val="18"/>
              <w:szCs w:val="20"/>
            </w:rPr>
            <w:t xml:space="preserve">Page </w:t>
          </w:r>
          <w:r w:rsidR="008D1BC9" w:rsidRPr="00282850">
            <w:rPr>
              <w:rStyle w:val="PageNumber"/>
              <w:rFonts w:ascii="Arial (W1)" w:hAnsi="Arial (W1)" w:cs="Arial"/>
              <w:color w:val="999999"/>
              <w:sz w:val="18"/>
              <w:szCs w:val="20"/>
            </w:rPr>
            <w:fldChar w:fldCharType="begin"/>
          </w:r>
          <w:r w:rsidRPr="00282850">
            <w:rPr>
              <w:rStyle w:val="PageNumber"/>
              <w:rFonts w:ascii="Arial (W1)" w:hAnsi="Arial (W1)" w:cs="Arial"/>
              <w:color w:val="999999"/>
              <w:sz w:val="18"/>
              <w:szCs w:val="20"/>
            </w:rPr>
            <w:instrText xml:space="preserve"> PAGE </w:instrText>
          </w:r>
          <w:r w:rsidR="008D1BC9" w:rsidRPr="00282850">
            <w:rPr>
              <w:rStyle w:val="PageNumber"/>
              <w:rFonts w:ascii="Arial (W1)" w:hAnsi="Arial (W1)" w:cs="Arial"/>
              <w:color w:val="999999"/>
              <w:sz w:val="18"/>
              <w:szCs w:val="20"/>
            </w:rPr>
            <w:fldChar w:fldCharType="separate"/>
          </w:r>
          <w:r w:rsidR="00A77CF7">
            <w:rPr>
              <w:rStyle w:val="PageNumber"/>
              <w:rFonts w:ascii="Arial (W1)" w:hAnsi="Arial (W1)" w:cs="Arial"/>
              <w:noProof/>
              <w:color w:val="999999"/>
              <w:sz w:val="18"/>
              <w:szCs w:val="20"/>
            </w:rPr>
            <w:t>1</w:t>
          </w:r>
          <w:r w:rsidR="008D1BC9" w:rsidRPr="00282850">
            <w:rPr>
              <w:rStyle w:val="PageNumber"/>
              <w:rFonts w:ascii="Arial (W1)" w:hAnsi="Arial (W1)" w:cs="Arial"/>
              <w:color w:val="999999"/>
              <w:sz w:val="18"/>
              <w:szCs w:val="20"/>
            </w:rPr>
            <w:fldChar w:fldCharType="end"/>
          </w:r>
          <w:r w:rsidRPr="00282850">
            <w:rPr>
              <w:rStyle w:val="PageNumber"/>
              <w:rFonts w:ascii="Arial (W1)" w:hAnsi="Arial (W1)" w:cs="Arial"/>
              <w:color w:val="999999"/>
              <w:sz w:val="18"/>
              <w:szCs w:val="20"/>
            </w:rPr>
            <w:t xml:space="preserve"> of </w:t>
          </w:r>
          <w:r w:rsidR="00EF069D">
            <w:rPr>
              <w:rStyle w:val="PageNumber"/>
              <w:rFonts w:ascii="Arial (W1)" w:hAnsi="Arial (W1)" w:cs="Arial"/>
              <w:color w:val="999999"/>
              <w:sz w:val="18"/>
              <w:szCs w:val="20"/>
            </w:rPr>
            <w:t>3</w:t>
          </w:r>
        </w:p>
      </w:tc>
    </w:tr>
  </w:tbl>
  <w:p w14:paraId="429A4DFD" w14:textId="77777777" w:rsidR="0062589C" w:rsidRDefault="0062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A4DD1" w14:textId="77777777" w:rsidR="0064603B" w:rsidRDefault="0064603B">
      <w:r>
        <w:separator/>
      </w:r>
    </w:p>
  </w:footnote>
  <w:footnote w:type="continuationSeparator" w:id="0">
    <w:p w14:paraId="429A4DD2" w14:textId="77777777" w:rsidR="0064603B" w:rsidRDefault="00646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2943"/>
    </w:tblGrid>
    <w:tr w:rsidR="00696C4F" w:rsidRPr="00121F3B" w14:paraId="429A4DD8" w14:textId="77777777">
      <w:trPr>
        <w:trHeight w:val="353"/>
      </w:trPr>
      <w:tc>
        <w:tcPr>
          <w:tcW w:w="7011" w:type="dxa"/>
          <w:vAlign w:val="center"/>
        </w:tcPr>
        <w:p w14:paraId="429A4DD6" w14:textId="77777777" w:rsidR="00696C4F" w:rsidRPr="00121F3B" w:rsidRDefault="00696C4F" w:rsidP="00A07A2D">
          <w:pPr>
            <w:pStyle w:val="Header"/>
            <w:rPr>
              <w:rFonts w:ascii="Arial" w:hAnsi="Arial" w:cs="Arial"/>
              <w:b/>
              <w:color w:val="0000FF"/>
              <w:sz w:val="22"/>
              <w:szCs w:val="22"/>
            </w:rPr>
          </w:pPr>
          <w:r>
            <w:rPr>
              <w:rFonts w:ascii="Arial" w:hAnsi="Arial" w:cs="Arial"/>
              <w:b/>
              <w:color w:val="0000FF"/>
              <w:sz w:val="22"/>
              <w:szCs w:val="22"/>
            </w:rPr>
            <w:t>EP-20</w:t>
          </w:r>
        </w:p>
      </w:tc>
      <w:tc>
        <w:tcPr>
          <w:tcW w:w="2964" w:type="dxa"/>
          <w:vMerge w:val="restart"/>
          <w:vAlign w:val="center"/>
        </w:tcPr>
        <w:p w14:paraId="429A4DD7" w14:textId="77777777" w:rsidR="00696C4F" w:rsidRPr="00121F3B" w:rsidRDefault="00696C4F" w:rsidP="00A07A2D">
          <w:pPr>
            <w:pStyle w:val="Header"/>
            <w:jc w:val="center"/>
            <w:rPr>
              <w:rFonts w:ascii="Arial" w:hAnsi="Arial" w:cs="Arial"/>
              <w:b/>
              <w:color w:val="0000FF"/>
              <w:sz w:val="22"/>
              <w:szCs w:val="22"/>
            </w:rPr>
          </w:pPr>
          <w:r w:rsidRPr="00121F3B">
            <w:rPr>
              <w:rFonts w:ascii="Arial" w:hAnsi="Arial" w:cs="Arial"/>
              <w:b/>
              <w:color w:val="0000FF"/>
              <w:sz w:val="22"/>
              <w:szCs w:val="22"/>
            </w:rPr>
            <w:t xml:space="preserve">NHS Greater Glasgow and </w:t>
          </w:r>
          <w:smartTag w:uri="urn:schemas-microsoft-com:office:smarttags" w:element="place">
            <w:r w:rsidRPr="00121F3B">
              <w:rPr>
                <w:rFonts w:ascii="Arial" w:hAnsi="Arial" w:cs="Arial"/>
                <w:b/>
                <w:color w:val="0000FF"/>
                <w:sz w:val="22"/>
                <w:szCs w:val="22"/>
              </w:rPr>
              <w:t>Clyde</w:t>
            </w:r>
          </w:smartTag>
        </w:p>
      </w:tc>
    </w:tr>
    <w:tr w:rsidR="00696C4F" w:rsidRPr="00121F3B" w14:paraId="429A4DDB" w14:textId="77777777">
      <w:trPr>
        <w:trHeight w:val="352"/>
      </w:trPr>
      <w:tc>
        <w:tcPr>
          <w:tcW w:w="7011" w:type="dxa"/>
          <w:vAlign w:val="center"/>
        </w:tcPr>
        <w:p w14:paraId="429A4DD9" w14:textId="420B5820" w:rsidR="00696C4F" w:rsidRPr="00121F3B" w:rsidRDefault="00696C4F" w:rsidP="00A07A2D">
          <w:pPr>
            <w:pStyle w:val="Header"/>
            <w:rPr>
              <w:rFonts w:ascii="Arial" w:hAnsi="Arial" w:cs="Arial"/>
              <w:b/>
              <w:color w:val="0000FF"/>
              <w:sz w:val="22"/>
              <w:szCs w:val="22"/>
            </w:rPr>
          </w:pPr>
          <w:r>
            <w:rPr>
              <w:rFonts w:ascii="Arial" w:hAnsi="Arial" w:cs="Arial"/>
              <w:b/>
              <w:color w:val="0000FF"/>
              <w:sz w:val="22"/>
              <w:szCs w:val="22"/>
            </w:rPr>
            <w:t>Equipment Inventory</w:t>
          </w:r>
        </w:p>
      </w:tc>
      <w:tc>
        <w:tcPr>
          <w:tcW w:w="2964" w:type="dxa"/>
          <w:vMerge/>
          <w:vAlign w:val="center"/>
        </w:tcPr>
        <w:p w14:paraId="429A4DDA" w14:textId="77777777" w:rsidR="00696C4F" w:rsidRPr="00121F3B" w:rsidRDefault="00696C4F" w:rsidP="00A07A2D">
          <w:pPr>
            <w:pStyle w:val="Header"/>
            <w:jc w:val="center"/>
            <w:rPr>
              <w:rFonts w:ascii="Arial" w:hAnsi="Arial" w:cs="Arial"/>
              <w:b/>
              <w:color w:val="0000FF"/>
              <w:sz w:val="22"/>
              <w:szCs w:val="22"/>
            </w:rPr>
          </w:pPr>
        </w:p>
      </w:tc>
    </w:tr>
  </w:tbl>
  <w:p w14:paraId="429A4DDC" w14:textId="77777777" w:rsidR="00696C4F" w:rsidRDefault="00696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088"/>
      <w:gridCol w:w="3603"/>
    </w:tblGrid>
    <w:tr w:rsidR="0062589C" w14:paraId="429A4DF3" w14:textId="77777777">
      <w:tc>
        <w:tcPr>
          <w:tcW w:w="1305" w:type="dxa"/>
        </w:tcPr>
        <w:p w14:paraId="429A4DEF" w14:textId="77777777" w:rsidR="0062589C" w:rsidRDefault="0062589C">
          <w:pPr>
            <w:pStyle w:val="Header"/>
            <w:rPr>
              <w:rFonts w:ascii="Arial" w:hAnsi="Arial" w:cs="Arial"/>
              <w:sz w:val="32"/>
              <w:szCs w:val="32"/>
            </w:rPr>
          </w:pPr>
          <w:r>
            <w:rPr>
              <w:rFonts w:ascii="Arial" w:hAnsi="Arial" w:cs="Arial"/>
              <w:sz w:val="32"/>
              <w:szCs w:val="32"/>
            </w:rPr>
            <w:t>AUDIT</w:t>
          </w:r>
        </w:p>
      </w:tc>
      <w:tc>
        <w:tcPr>
          <w:tcW w:w="5088" w:type="dxa"/>
        </w:tcPr>
        <w:p w14:paraId="429A4DF0" w14:textId="77777777" w:rsidR="0062589C" w:rsidRDefault="0062589C">
          <w:pPr>
            <w:pStyle w:val="Header"/>
            <w:rPr>
              <w:rFonts w:ascii="Arial" w:hAnsi="Arial" w:cs="Arial"/>
              <w:sz w:val="22"/>
              <w:szCs w:val="22"/>
            </w:rPr>
          </w:pPr>
          <w:r>
            <w:rPr>
              <w:rFonts w:ascii="Arial" w:hAnsi="Arial" w:cs="Arial"/>
              <w:sz w:val="22"/>
              <w:szCs w:val="22"/>
            </w:rPr>
            <w:t>Guidance on format of clinical audit for EP18</w:t>
          </w:r>
        </w:p>
      </w:tc>
      <w:tc>
        <w:tcPr>
          <w:tcW w:w="3603" w:type="dxa"/>
        </w:tcPr>
        <w:p w14:paraId="429A4DF1" w14:textId="77777777" w:rsidR="00754A6D" w:rsidRDefault="00754A6D">
          <w:pPr>
            <w:pStyle w:val="Header"/>
            <w:rPr>
              <w:rFonts w:ascii="Arial" w:hAnsi="Arial" w:cs="Arial"/>
              <w:sz w:val="22"/>
              <w:szCs w:val="22"/>
            </w:rPr>
          </w:pPr>
          <w:r>
            <w:rPr>
              <w:rFonts w:ascii="Arial" w:hAnsi="Arial" w:cs="Arial"/>
              <w:sz w:val="22"/>
              <w:szCs w:val="22"/>
            </w:rPr>
            <w:t>Guidance Document</w:t>
          </w:r>
        </w:p>
        <w:p w14:paraId="429A4DF2" w14:textId="77777777" w:rsidR="00414389" w:rsidRDefault="0062589C">
          <w:pPr>
            <w:pStyle w:val="Header"/>
            <w:rPr>
              <w:rFonts w:ascii="Arial" w:hAnsi="Arial" w:cs="Arial"/>
              <w:sz w:val="22"/>
              <w:szCs w:val="22"/>
            </w:rPr>
          </w:pPr>
          <w:r>
            <w:rPr>
              <w:rFonts w:ascii="Arial" w:hAnsi="Arial" w:cs="Arial"/>
              <w:sz w:val="22"/>
              <w:szCs w:val="22"/>
            </w:rPr>
            <w:t xml:space="preserve">NHS Greater Glasgow </w:t>
          </w:r>
          <w:r w:rsidR="00414389">
            <w:rPr>
              <w:rFonts w:ascii="Arial" w:hAnsi="Arial" w:cs="Arial"/>
              <w:sz w:val="22"/>
              <w:szCs w:val="22"/>
            </w:rPr>
            <w:t>&amp;</w:t>
          </w:r>
          <w:r>
            <w:rPr>
              <w:rFonts w:ascii="Arial" w:hAnsi="Arial" w:cs="Arial"/>
              <w:sz w:val="22"/>
              <w:szCs w:val="22"/>
            </w:rPr>
            <w:t xml:space="preserve"> Clyde </w:t>
          </w:r>
        </w:p>
      </w:tc>
    </w:tr>
  </w:tbl>
  <w:p w14:paraId="429A4DF4" w14:textId="77777777" w:rsidR="0062589C" w:rsidRDefault="00625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2FD"/>
    <w:multiLevelType w:val="hybridMultilevel"/>
    <w:tmpl w:val="38A6C5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236276"/>
    <w:multiLevelType w:val="hybridMultilevel"/>
    <w:tmpl w:val="3B1ADE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65305C"/>
    <w:multiLevelType w:val="hybridMultilevel"/>
    <w:tmpl w:val="81BC6892"/>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A2336C9"/>
    <w:multiLevelType w:val="hybridMultilevel"/>
    <w:tmpl w:val="F0AC9BF0"/>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A7A147B"/>
    <w:multiLevelType w:val="hybridMultilevel"/>
    <w:tmpl w:val="4644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1B7836"/>
    <w:multiLevelType w:val="hybridMultilevel"/>
    <w:tmpl w:val="15A6E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6C"/>
    <w:rsid w:val="00011CC3"/>
    <w:rsid w:val="0001609E"/>
    <w:rsid w:val="00031B69"/>
    <w:rsid w:val="0008617E"/>
    <w:rsid w:val="000947AF"/>
    <w:rsid w:val="000A6797"/>
    <w:rsid w:val="000B2365"/>
    <w:rsid w:val="000B73D8"/>
    <w:rsid w:val="000D5544"/>
    <w:rsid w:val="000E330C"/>
    <w:rsid w:val="000E3E4C"/>
    <w:rsid w:val="0010540D"/>
    <w:rsid w:val="0012166B"/>
    <w:rsid w:val="001236C4"/>
    <w:rsid w:val="00124A12"/>
    <w:rsid w:val="0013452B"/>
    <w:rsid w:val="00187145"/>
    <w:rsid w:val="001A2F5F"/>
    <w:rsid w:val="001A42EE"/>
    <w:rsid w:val="001A6867"/>
    <w:rsid w:val="001E1F41"/>
    <w:rsid w:val="001E5B36"/>
    <w:rsid w:val="001F5494"/>
    <w:rsid w:val="00200C4C"/>
    <w:rsid w:val="00227ABE"/>
    <w:rsid w:val="00232688"/>
    <w:rsid w:val="002328EF"/>
    <w:rsid w:val="00236155"/>
    <w:rsid w:val="002377D1"/>
    <w:rsid w:val="0024225C"/>
    <w:rsid w:val="00254840"/>
    <w:rsid w:val="00254F37"/>
    <w:rsid w:val="00266F76"/>
    <w:rsid w:val="002C4A67"/>
    <w:rsid w:val="002C65DF"/>
    <w:rsid w:val="002D50A5"/>
    <w:rsid w:val="002F47F7"/>
    <w:rsid w:val="00316893"/>
    <w:rsid w:val="00321A91"/>
    <w:rsid w:val="00323EFE"/>
    <w:rsid w:val="003248EF"/>
    <w:rsid w:val="003455FF"/>
    <w:rsid w:val="00361EE8"/>
    <w:rsid w:val="00363A27"/>
    <w:rsid w:val="003B5870"/>
    <w:rsid w:val="003B72B0"/>
    <w:rsid w:val="003C0F8F"/>
    <w:rsid w:val="003C1FC1"/>
    <w:rsid w:val="003C3ED8"/>
    <w:rsid w:val="003F45BD"/>
    <w:rsid w:val="00414389"/>
    <w:rsid w:val="00423936"/>
    <w:rsid w:val="00437B3B"/>
    <w:rsid w:val="00440B9E"/>
    <w:rsid w:val="00442256"/>
    <w:rsid w:val="004461F3"/>
    <w:rsid w:val="00447F74"/>
    <w:rsid w:val="00453411"/>
    <w:rsid w:val="004540C9"/>
    <w:rsid w:val="0046394E"/>
    <w:rsid w:val="00473C08"/>
    <w:rsid w:val="004755C2"/>
    <w:rsid w:val="00477473"/>
    <w:rsid w:val="004C0F53"/>
    <w:rsid w:val="004D3AF4"/>
    <w:rsid w:val="004E3FA3"/>
    <w:rsid w:val="004E60F1"/>
    <w:rsid w:val="004F41FD"/>
    <w:rsid w:val="00541D21"/>
    <w:rsid w:val="0055526B"/>
    <w:rsid w:val="00582635"/>
    <w:rsid w:val="005827FF"/>
    <w:rsid w:val="00591819"/>
    <w:rsid w:val="00594E39"/>
    <w:rsid w:val="005A35EE"/>
    <w:rsid w:val="005A3D8F"/>
    <w:rsid w:val="005A4652"/>
    <w:rsid w:val="005B03ED"/>
    <w:rsid w:val="005D06AA"/>
    <w:rsid w:val="005D1CE6"/>
    <w:rsid w:val="005F6B8D"/>
    <w:rsid w:val="0060038D"/>
    <w:rsid w:val="0060076D"/>
    <w:rsid w:val="00600E04"/>
    <w:rsid w:val="00613E65"/>
    <w:rsid w:val="0061452D"/>
    <w:rsid w:val="006146D9"/>
    <w:rsid w:val="0062109F"/>
    <w:rsid w:val="00624FC5"/>
    <w:rsid w:val="0062589C"/>
    <w:rsid w:val="00635F39"/>
    <w:rsid w:val="0064603B"/>
    <w:rsid w:val="006461B4"/>
    <w:rsid w:val="00670F51"/>
    <w:rsid w:val="00675C81"/>
    <w:rsid w:val="00692306"/>
    <w:rsid w:val="006935BA"/>
    <w:rsid w:val="00696C4F"/>
    <w:rsid w:val="006A5C43"/>
    <w:rsid w:val="006A7F42"/>
    <w:rsid w:val="006C4F0F"/>
    <w:rsid w:val="006D0A73"/>
    <w:rsid w:val="006D4A21"/>
    <w:rsid w:val="006D5F2D"/>
    <w:rsid w:val="006E7B92"/>
    <w:rsid w:val="006F75A0"/>
    <w:rsid w:val="00714F72"/>
    <w:rsid w:val="00723DD8"/>
    <w:rsid w:val="00741DD1"/>
    <w:rsid w:val="0074593C"/>
    <w:rsid w:val="00746911"/>
    <w:rsid w:val="00751233"/>
    <w:rsid w:val="00754A6D"/>
    <w:rsid w:val="007668AE"/>
    <w:rsid w:val="00770389"/>
    <w:rsid w:val="00771BAA"/>
    <w:rsid w:val="00773FD0"/>
    <w:rsid w:val="007745CB"/>
    <w:rsid w:val="007839EF"/>
    <w:rsid w:val="00793D7F"/>
    <w:rsid w:val="00794BFD"/>
    <w:rsid w:val="00797E15"/>
    <w:rsid w:val="007B7E10"/>
    <w:rsid w:val="008046AB"/>
    <w:rsid w:val="00815ED6"/>
    <w:rsid w:val="00825FA6"/>
    <w:rsid w:val="00834FDA"/>
    <w:rsid w:val="008405B7"/>
    <w:rsid w:val="00842299"/>
    <w:rsid w:val="00842C6E"/>
    <w:rsid w:val="008708F3"/>
    <w:rsid w:val="00877AF3"/>
    <w:rsid w:val="008D1BC9"/>
    <w:rsid w:val="008E6157"/>
    <w:rsid w:val="008F36A2"/>
    <w:rsid w:val="00911BA5"/>
    <w:rsid w:val="009455D9"/>
    <w:rsid w:val="00947D79"/>
    <w:rsid w:val="00954103"/>
    <w:rsid w:val="009646FC"/>
    <w:rsid w:val="0099260D"/>
    <w:rsid w:val="009B1497"/>
    <w:rsid w:val="009D5EC8"/>
    <w:rsid w:val="009E0F6C"/>
    <w:rsid w:val="00A038CA"/>
    <w:rsid w:val="00A07A2D"/>
    <w:rsid w:val="00A2098F"/>
    <w:rsid w:val="00A26473"/>
    <w:rsid w:val="00A36496"/>
    <w:rsid w:val="00A51AFC"/>
    <w:rsid w:val="00A6102D"/>
    <w:rsid w:val="00A7222E"/>
    <w:rsid w:val="00A74F10"/>
    <w:rsid w:val="00A76E71"/>
    <w:rsid w:val="00A77CF7"/>
    <w:rsid w:val="00AB4154"/>
    <w:rsid w:val="00AB7F28"/>
    <w:rsid w:val="00AC3669"/>
    <w:rsid w:val="00AC3AE5"/>
    <w:rsid w:val="00AF008A"/>
    <w:rsid w:val="00B016D9"/>
    <w:rsid w:val="00B1223B"/>
    <w:rsid w:val="00B127EA"/>
    <w:rsid w:val="00B24413"/>
    <w:rsid w:val="00B445C3"/>
    <w:rsid w:val="00B60A1B"/>
    <w:rsid w:val="00B70BC5"/>
    <w:rsid w:val="00BA2ACB"/>
    <w:rsid w:val="00BB45CC"/>
    <w:rsid w:val="00BB7FAC"/>
    <w:rsid w:val="00BC019E"/>
    <w:rsid w:val="00BC30D7"/>
    <w:rsid w:val="00BC5ED5"/>
    <w:rsid w:val="00BD200A"/>
    <w:rsid w:val="00BF13E1"/>
    <w:rsid w:val="00BF2149"/>
    <w:rsid w:val="00C00FAC"/>
    <w:rsid w:val="00C03067"/>
    <w:rsid w:val="00C208E6"/>
    <w:rsid w:val="00C35011"/>
    <w:rsid w:val="00C372EF"/>
    <w:rsid w:val="00C50BE9"/>
    <w:rsid w:val="00C61E7F"/>
    <w:rsid w:val="00CA5081"/>
    <w:rsid w:val="00CA58D5"/>
    <w:rsid w:val="00CB0DA2"/>
    <w:rsid w:val="00CF5A57"/>
    <w:rsid w:val="00D061ED"/>
    <w:rsid w:val="00D1384B"/>
    <w:rsid w:val="00D23CAB"/>
    <w:rsid w:val="00D61AA2"/>
    <w:rsid w:val="00D73493"/>
    <w:rsid w:val="00D750A2"/>
    <w:rsid w:val="00D75995"/>
    <w:rsid w:val="00D75F51"/>
    <w:rsid w:val="00DE7FDE"/>
    <w:rsid w:val="00E00BA2"/>
    <w:rsid w:val="00E06C80"/>
    <w:rsid w:val="00E10036"/>
    <w:rsid w:val="00E3225D"/>
    <w:rsid w:val="00E543C1"/>
    <w:rsid w:val="00E76E52"/>
    <w:rsid w:val="00E82F4B"/>
    <w:rsid w:val="00E912F0"/>
    <w:rsid w:val="00EA24A6"/>
    <w:rsid w:val="00EC1CCA"/>
    <w:rsid w:val="00EC2A5C"/>
    <w:rsid w:val="00ED0088"/>
    <w:rsid w:val="00EE17D7"/>
    <w:rsid w:val="00EF069D"/>
    <w:rsid w:val="00F17E25"/>
    <w:rsid w:val="00F207D0"/>
    <w:rsid w:val="00F25E86"/>
    <w:rsid w:val="00F32862"/>
    <w:rsid w:val="00F47874"/>
    <w:rsid w:val="00F63047"/>
    <w:rsid w:val="00F70514"/>
    <w:rsid w:val="00F71925"/>
    <w:rsid w:val="00F81C1D"/>
    <w:rsid w:val="00FC492D"/>
    <w:rsid w:val="00FD50E2"/>
    <w:rsid w:val="00FE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colormenu v:ext="edit" fillcolor="none" strokecolor="none"/>
    </o:shapedefaults>
    <o:shapelayout v:ext="edit">
      <o:idmap v:ext="edit" data="1"/>
    </o:shapelayout>
  </w:shapeDefaults>
  <w:decimalSymbol w:val="."/>
  <w:listSeparator w:val=","/>
  <w14:docId w14:val="429A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F74"/>
    <w:rPr>
      <w:sz w:val="24"/>
      <w:szCs w:val="24"/>
    </w:rPr>
  </w:style>
  <w:style w:type="paragraph" w:styleId="Heading1">
    <w:name w:val="heading 1"/>
    <w:basedOn w:val="Normal"/>
    <w:next w:val="Normal"/>
    <w:qFormat/>
    <w:rsid w:val="006935BA"/>
    <w:pPr>
      <w:keepNext/>
      <w:outlineLvl w:val="0"/>
    </w:pPr>
    <w:rPr>
      <w:b/>
      <w:u w:val="single"/>
    </w:rPr>
  </w:style>
  <w:style w:type="paragraph" w:styleId="Heading2">
    <w:name w:val="heading 2"/>
    <w:basedOn w:val="Normal"/>
    <w:next w:val="Normal"/>
    <w:qFormat/>
    <w:rsid w:val="006935BA"/>
    <w:pPr>
      <w:keepNext/>
      <w:jc w:val="both"/>
      <w:outlineLvl w:val="1"/>
    </w:pPr>
    <w:rPr>
      <w:rFonts w:ascii="Arial" w:hAnsi="Arial" w:cs="Arial"/>
      <w:b/>
      <w:bCs/>
    </w:rPr>
  </w:style>
  <w:style w:type="paragraph" w:styleId="Heading3">
    <w:name w:val="heading 3"/>
    <w:basedOn w:val="Normal"/>
    <w:next w:val="Normal"/>
    <w:qFormat/>
    <w:rsid w:val="006935BA"/>
    <w:pPr>
      <w:keepNext/>
      <w:jc w:val="both"/>
      <w:outlineLvl w:val="2"/>
    </w:pPr>
    <w:rPr>
      <w:rFonts w:ascii="Arial" w:hAnsi="Arial" w:cs="Arial"/>
      <w:b/>
      <w:bCs/>
      <w:sz w:val="22"/>
    </w:rPr>
  </w:style>
  <w:style w:type="paragraph" w:styleId="Heading4">
    <w:name w:val="heading 4"/>
    <w:basedOn w:val="Normal"/>
    <w:next w:val="Normal"/>
    <w:qFormat/>
    <w:rsid w:val="006935BA"/>
    <w:pPr>
      <w:keepNext/>
      <w:spacing w:line="360" w:lineRule="auto"/>
      <w:outlineLvl w:val="3"/>
    </w:pPr>
    <w:rPr>
      <w:rFonts w:ascii="Arial" w:hAnsi="Arial" w:cs="Arial"/>
      <w:b/>
      <w:lang w:eastAsia="en-US"/>
    </w:rPr>
  </w:style>
  <w:style w:type="paragraph" w:styleId="Heading5">
    <w:name w:val="heading 5"/>
    <w:basedOn w:val="Normal"/>
    <w:next w:val="Normal"/>
    <w:qFormat/>
    <w:rsid w:val="006935BA"/>
    <w:pPr>
      <w:keepNext/>
      <w:spacing w:before="120"/>
      <w:jc w:val="both"/>
      <w:outlineLvl w:val="4"/>
    </w:pPr>
    <w:rPr>
      <w:rFonts w:ascii="Arial" w:hAnsi="Arial" w:cs="Arial"/>
      <w:b/>
      <w:lang w:eastAsia="en-US"/>
    </w:rPr>
  </w:style>
  <w:style w:type="paragraph" w:styleId="Heading6">
    <w:name w:val="heading 6"/>
    <w:basedOn w:val="Normal"/>
    <w:next w:val="Normal"/>
    <w:qFormat/>
    <w:rsid w:val="006935BA"/>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qFormat/>
    <w:rsid w:val="006935BA"/>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qFormat/>
    <w:rsid w:val="006935BA"/>
    <w:pPr>
      <w:keepNext/>
      <w:spacing w:before="120"/>
      <w:jc w:val="both"/>
      <w:outlineLvl w:val="7"/>
    </w:pPr>
    <w:rPr>
      <w:rFonts w:ascii="Arial" w:hAnsi="Arial" w:cs="Arial"/>
      <w:b/>
      <w:color w:val="3366FF"/>
      <w:lang w:eastAsia="en-US"/>
    </w:rPr>
  </w:style>
  <w:style w:type="paragraph" w:styleId="Heading9">
    <w:name w:val="heading 9"/>
    <w:basedOn w:val="Normal"/>
    <w:next w:val="Normal"/>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5BA"/>
    <w:pPr>
      <w:tabs>
        <w:tab w:val="center" w:pos="4153"/>
        <w:tab w:val="right" w:pos="8306"/>
      </w:tabs>
    </w:pPr>
  </w:style>
  <w:style w:type="paragraph" w:styleId="Footer">
    <w:name w:val="footer"/>
    <w:basedOn w:val="Normal"/>
    <w:rsid w:val="006935BA"/>
    <w:pPr>
      <w:tabs>
        <w:tab w:val="center" w:pos="4153"/>
        <w:tab w:val="right" w:pos="8306"/>
      </w:tabs>
    </w:pPr>
  </w:style>
  <w:style w:type="paragraph" w:styleId="BodyText2">
    <w:name w:val="Body Text 2"/>
    <w:basedOn w:val="Normal"/>
    <w:link w:val="BodyText2Char"/>
    <w:rsid w:val="006935BA"/>
    <w:pPr>
      <w:jc w:val="both"/>
    </w:pPr>
    <w:rPr>
      <w:rFonts w:ascii="Arial" w:hAnsi="Arial" w:cs="Arial"/>
      <w:sz w:val="20"/>
    </w:rPr>
  </w:style>
  <w:style w:type="character" w:styleId="PageNumber">
    <w:name w:val="page number"/>
    <w:basedOn w:val="DefaultParagraphFont"/>
    <w:rsid w:val="006935BA"/>
  </w:style>
  <w:style w:type="paragraph" w:styleId="BalloonText">
    <w:name w:val="Balloon Text"/>
    <w:basedOn w:val="Normal"/>
    <w:semiHidden/>
    <w:rsid w:val="006935BA"/>
    <w:rPr>
      <w:rFonts w:ascii="Tahoma" w:hAnsi="Tahoma" w:cs="Tahoma"/>
      <w:sz w:val="16"/>
      <w:szCs w:val="16"/>
    </w:rPr>
  </w:style>
  <w:style w:type="paragraph" w:customStyle="1" w:styleId="TxBrp34">
    <w:name w:val="TxBr_p34"/>
    <w:basedOn w:val="Normal"/>
    <w:rsid w:val="006935BA"/>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rsid w:val="006935BA"/>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rsid w:val="006935BA"/>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rsid w:val="006935BA"/>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rsid w:val="006935BA"/>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rsid w:val="006935BA"/>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rsid w:val="006935BA"/>
    <w:pPr>
      <w:jc w:val="both"/>
    </w:pPr>
    <w:rPr>
      <w:sz w:val="22"/>
      <w:szCs w:val="20"/>
      <w:lang w:eastAsia="en-US"/>
    </w:rPr>
  </w:style>
  <w:style w:type="paragraph" w:styleId="BodyTextIndent">
    <w:name w:val="Body Text Indent"/>
    <w:basedOn w:val="Normal"/>
    <w:rsid w:val="006935BA"/>
    <w:pPr>
      <w:autoSpaceDE w:val="0"/>
      <w:autoSpaceDN w:val="0"/>
      <w:adjustRightInd w:val="0"/>
      <w:ind w:left="360" w:hanging="360"/>
    </w:pPr>
    <w:rPr>
      <w:rFonts w:ascii="Arial" w:hAnsi="Arial" w:cs="Arial"/>
      <w:sz w:val="22"/>
      <w:lang w:val="en-US" w:eastAsia="en-US"/>
    </w:rPr>
  </w:style>
  <w:style w:type="character" w:styleId="Hyperlink">
    <w:name w:val="Hyperlink"/>
    <w:basedOn w:val="DefaultParagraphFont"/>
    <w:rsid w:val="006935BA"/>
    <w:rPr>
      <w:color w:val="0000FF"/>
      <w:u w:val="single"/>
    </w:rPr>
  </w:style>
  <w:style w:type="paragraph" w:styleId="BodyText3">
    <w:name w:val="Body Text 3"/>
    <w:basedOn w:val="Normal"/>
    <w:rsid w:val="006935BA"/>
    <w:pPr>
      <w:spacing w:before="120"/>
      <w:jc w:val="both"/>
    </w:pPr>
    <w:rPr>
      <w:rFonts w:ascii="Arial" w:hAnsi="Arial" w:cs="Arial"/>
      <w:bCs/>
      <w:iCs/>
      <w:color w:val="000000"/>
      <w:sz w:val="22"/>
      <w:szCs w:val="20"/>
      <w:lang w:eastAsia="en-US"/>
    </w:rPr>
  </w:style>
  <w:style w:type="table" w:styleId="TableGrid">
    <w:name w:val="Table Grid"/>
    <w:basedOn w:val="TableNormal"/>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A7F42"/>
    <w:pPr>
      <w:spacing w:after="120" w:line="480" w:lineRule="auto"/>
      <w:ind w:left="283"/>
    </w:pPr>
  </w:style>
  <w:style w:type="paragraph" w:customStyle="1" w:styleId="TxBrp23">
    <w:name w:val="TxBr_p23"/>
    <w:basedOn w:val="Normal"/>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rsid w:val="00266F76"/>
    <w:pPr>
      <w:spacing w:before="100" w:beforeAutospacing="1" w:after="100" w:afterAutospacing="1"/>
    </w:pPr>
  </w:style>
  <w:style w:type="paragraph" w:styleId="BlockText">
    <w:name w:val="Block Text"/>
    <w:basedOn w:val="Normal"/>
    <w:rsid w:val="002C65DF"/>
    <w:pPr>
      <w:ind w:left="113" w:right="132"/>
    </w:pPr>
    <w:rPr>
      <w:rFonts w:ascii="Arial" w:hAnsi="Arial"/>
      <w:sz w:val="16"/>
      <w:szCs w:val="20"/>
      <w:lang w:eastAsia="en-US"/>
    </w:rPr>
  </w:style>
  <w:style w:type="paragraph" w:styleId="DocumentMap">
    <w:name w:val="Document Map"/>
    <w:basedOn w:val="Normal"/>
    <w:semiHidden/>
    <w:rsid w:val="006A5C43"/>
    <w:pPr>
      <w:shd w:val="clear" w:color="auto" w:fill="000080"/>
    </w:pPr>
    <w:rPr>
      <w:rFonts w:ascii="Tahoma" w:hAnsi="Tahoma" w:cs="Tahoma"/>
    </w:rPr>
  </w:style>
  <w:style w:type="character" w:styleId="LineNumber">
    <w:name w:val="line number"/>
    <w:basedOn w:val="DefaultParagraphFont"/>
    <w:rsid w:val="00F17E25"/>
  </w:style>
  <w:style w:type="character" w:styleId="CommentReference">
    <w:name w:val="annotation reference"/>
    <w:basedOn w:val="DefaultParagraphFont"/>
    <w:rsid w:val="00794BFD"/>
    <w:rPr>
      <w:sz w:val="16"/>
      <w:szCs w:val="16"/>
    </w:rPr>
  </w:style>
  <w:style w:type="paragraph" w:styleId="CommentText">
    <w:name w:val="annotation text"/>
    <w:basedOn w:val="Normal"/>
    <w:link w:val="CommentTextChar"/>
    <w:rsid w:val="00794BFD"/>
    <w:rPr>
      <w:sz w:val="20"/>
      <w:szCs w:val="20"/>
    </w:rPr>
  </w:style>
  <w:style w:type="character" w:customStyle="1" w:styleId="CommentTextChar">
    <w:name w:val="Comment Text Char"/>
    <w:basedOn w:val="DefaultParagraphFont"/>
    <w:link w:val="CommentText"/>
    <w:rsid w:val="00794BFD"/>
  </w:style>
  <w:style w:type="paragraph" w:styleId="CommentSubject">
    <w:name w:val="annotation subject"/>
    <w:basedOn w:val="CommentText"/>
    <w:next w:val="CommentText"/>
    <w:link w:val="CommentSubjectChar"/>
    <w:rsid w:val="00794BFD"/>
    <w:rPr>
      <w:b/>
      <w:bCs/>
    </w:rPr>
  </w:style>
  <w:style w:type="character" w:customStyle="1" w:styleId="CommentSubjectChar">
    <w:name w:val="Comment Subject Char"/>
    <w:basedOn w:val="CommentTextChar"/>
    <w:link w:val="CommentSubject"/>
    <w:rsid w:val="00794BFD"/>
    <w:rPr>
      <w:b/>
      <w:bCs/>
    </w:rPr>
  </w:style>
  <w:style w:type="character" w:customStyle="1" w:styleId="BodyText2Char">
    <w:name w:val="Body Text 2 Char"/>
    <w:link w:val="BodyText2"/>
    <w:rsid w:val="0013452B"/>
    <w:rPr>
      <w:rFonts w:ascii="Arial" w:hAnsi="Arial" w:cs="Arial"/>
      <w:szCs w:val="24"/>
    </w:rPr>
  </w:style>
  <w:style w:type="paragraph" w:styleId="ListParagraph">
    <w:name w:val="List Paragraph"/>
    <w:basedOn w:val="Normal"/>
    <w:uiPriority w:val="34"/>
    <w:qFormat/>
    <w:rsid w:val="00613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F74"/>
    <w:rPr>
      <w:sz w:val="24"/>
      <w:szCs w:val="24"/>
    </w:rPr>
  </w:style>
  <w:style w:type="paragraph" w:styleId="Heading1">
    <w:name w:val="heading 1"/>
    <w:basedOn w:val="Normal"/>
    <w:next w:val="Normal"/>
    <w:qFormat/>
    <w:rsid w:val="006935BA"/>
    <w:pPr>
      <w:keepNext/>
      <w:outlineLvl w:val="0"/>
    </w:pPr>
    <w:rPr>
      <w:b/>
      <w:u w:val="single"/>
    </w:rPr>
  </w:style>
  <w:style w:type="paragraph" w:styleId="Heading2">
    <w:name w:val="heading 2"/>
    <w:basedOn w:val="Normal"/>
    <w:next w:val="Normal"/>
    <w:qFormat/>
    <w:rsid w:val="006935BA"/>
    <w:pPr>
      <w:keepNext/>
      <w:jc w:val="both"/>
      <w:outlineLvl w:val="1"/>
    </w:pPr>
    <w:rPr>
      <w:rFonts w:ascii="Arial" w:hAnsi="Arial" w:cs="Arial"/>
      <w:b/>
      <w:bCs/>
    </w:rPr>
  </w:style>
  <w:style w:type="paragraph" w:styleId="Heading3">
    <w:name w:val="heading 3"/>
    <w:basedOn w:val="Normal"/>
    <w:next w:val="Normal"/>
    <w:qFormat/>
    <w:rsid w:val="006935BA"/>
    <w:pPr>
      <w:keepNext/>
      <w:jc w:val="both"/>
      <w:outlineLvl w:val="2"/>
    </w:pPr>
    <w:rPr>
      <w:rFonts w:ascii="Arial" w:hAnsi="Arial" w:cs="Arial"/>
      <w:b/>
      <w:bCs/>
      <w:sz w:val="22"/>
    </w:rPr>
  </w:style>
  <w:style w:type="paragraph" w:styleId="Heading4">
    <w:name w:val="heading 4"/>
    <w:basedOn w:val="Normal"/>
    <w:next w:val="Normal"/>
    <w:qFormat/>
    <w:rsid w:val="006935BA"/>
    <w:pPr>
      <w:keepNext/>
      <w:spacing w:line="360" w:lineRule="auto"/>
      <w:outlineLvl w:val="3"/>
    </w:pPr>
    <w:rPr>
      <w:rFonts w:ascii="Arial" w:hAnsi="Arial" w:cs="Arial"/>
      <w:b/>
      <w:lang w:eastAsia="en-US"/>
    </w:rPr>
  </w:style>
  <w:style w:type="paragraph" w:styleId="Heading5">
    <w:name w:val="heading 5"/>
    <w:basedOn w:val="Normal"/>
    <w:next w:val="Normal"/>
    <w:qFormat/>
    <w:rsid w:val="006935BA"/>
    <w:pPr>
      <w:keepNext/>
      <w:spacing w:before="120"/>
      <w:jc w:val="both"/>
      <w:outlineLvl w:val="4"/>
    </w:pPr>
    <w:rPr>
      <w:rFonts w:ascii="Arial" w:hAnsi="Arial" w:cs="Arial"/>
      <w:b/>
      <w:lang w:eastAsia="en-US"/>
    </w:rPr>
  </w:style>
  <w:style w:type="paragraph" w:styleId="Heading6">
    <w:name w:val="heading 6"/>
    <w:basedOn w:val="Normal"/>
    <w:next w:val="Normal"/>
    <w:qFormat/>
    <w:rsid w:val="006935BA"/>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qFormat/>
    <w:rsid w:val="006935BA"/>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qFormat/>
    <w:rsid w:val="006935BA"/>
    <w:pPr>
      <w:keepNext/>
      <w:spacing w:before="120"/>
      <w:jc w:val="both"/>
      <w:outlineLvl w:val="7"/>
    </w:pPr>
    <w:rPr>
      <w:rFonts w:ascii="Arial" w:hAnsi="Arial" w:cs="Arial"/>
      <w:b/>
      <w:color w:val="3366FF"/>
      <w:lang w:eastAsia="en-US"/>
    </w:rPr>
  </w:style>
  <w:style w:type="paragraph" w:styleId="Heading9">
    <w:name w:val="heading 9"/>
    <w:basedOn w:val="Normal"/>
    <w:next w:val="Normal"/>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5BA"/>
    <w:pPr>
      <w:tabs>
        <w:tab w:val="center" w:pos="4153"/>
        <w:tab w:val="right" w:pos="8306"/>
      </w:tabs>
    </w:pPr>
  </w:style>
  <w:style w:type="paragraph" w:styleId="Footer">
    <w:name w:val="footer"/>
    <w:basedOn w:val="Normal"/>
    <w:rsid w:val="006935BA"/>
    <w:pPr>
      <w:tabs>
        <w:tab w:val="center" w:pos="4153"/>
        <w:tab w:val="right" w:pos="8306"/>
      </w:tabs>
    </w:pPr>
  </w:style>
  <w:style w:type="paragraph" w:styleId="BodyText2">
    <w:name w:val="Body Text 2"/>
    <w:basedOn w:val="Normal"/>
    <w:link w:val="BodyText2Char"/>
    <w:rsid w:val="006935BA"/>
    <w:pPr>
      <w:jc w:val="both"/>
    </w:pPr>
    <w:rPr>
      <w:rFonts w:ascii="Arial" w:hAnsi="Arial" w:cs="Arial"/>
      <w:sz w:val="20"/>
    </w:rPr>
  </w:style>
  <w:style w:type="character" w:styleId="PageNumber">
    <w:name w:val="page number"/>
    <w:basedOn w:val="DefaultParagraphFont"/>
    <w:rsid w:val="006935BA"/>
  </w:style>
  <w:style w:type="paragraph" w:styleId="BalloonText">
    <w:name w:val="Balloon Text"/>
    <w:basedOn w:val="Normal"/>
    <w:semiHidden/>
    <w:rsid w:val="006935BA"/>
    <w:rPr>
      <w:rFonts w:ascii="Tahoma" w:hAnsi="Tahoma" w:cs="Tahoma"/>
      <w:sz w:val="16"/>
      <w:szCs w:val="16"/>
    </w:rPr>
  </w:style>
  <w:style w:type="paragraph" w:customStyle="1" w:styleId="TxBrp34">
    <w:name w:val="TxBr_p34"/>
    <w:basedOn w:val="Normal"/>
    <w:rsid w:val="006935BA"/>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rsid w:val="006935BA"/>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rsid w:val="006935BA"/>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rsid w:val="006935BA"/>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rsid w:val="006935BA"/>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rsid w:val="006935BA"/>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rsid w:val="006935BA"/>
    <w:pPr>
      <w:jc w:val="both"/>
    </w:pPr>
    <w:rPr>
      <w:sz w:val="22"/>
      <w:szCs w:val="20"/>
      <w:lang w:eastAsia="en-US"/>
    </w:rPr>
  </w:style>
  <w:style w:type="paragraph" w:styleId="BodyTextIndent">
    <w:name w:val="Body Text Indent"/>
    <w:basedOn w:val="Normal"/>
    <w:rsid w:val="006935BA"/>
    <w:pPr>
      <w:autoSpaceDE w:val="0"/>
      <w:autoSpaceDN w:val="0"/>
      <w:adjustRightInd w:val="0"/>
      <w:ind w:left="360" w:hanging="360"/>
    </w:pPr>
    <w:rPr>
      <w:rFonts w:ascii="Arial" w:hAnsi="Arial" w:cs="Arial"/>
      <w:sz w:val="22"/>
      <w:lang w:val="en-US" w:eastAsia="en-US"/>
    </w:rPr>
  </w:style>
  <w:style w:type="character" w:styleId="Hyperlink">
    <w:name w:val="Hyperlink"/>
    <w:basedOn w:val="DefaultParagraphFont"/>
    <w:rsid w:val="006935BA"/>
    <w:rPr>
      <w:color w:val="0000FF"/>
      <w:u w:val="single"/>
    </w:rPr>
  </w:style>
  <w:style w:type="paragraph" w:styleId="BodyText3">
    <w:name w:val="Body Text 3"/>
    <w:basedOn w:val="Normal"/>
    <w:rsid w:val="006935BA"/>
    <w:pPr>
      <w:spacing w:before="120"/>
      <w:jc w:val="both"/>
    </w:pPr>
    <w:rPr>
      <w:rFonts w:ascii="Arial" w:hAnsi="Arial" w:cs="Arial"/>
      <w:bCs/>
      <w:iCs/>
      <w:color w:val="000000"/>
      <w:sz w:val="22"/>
      <w:szCs w:val="20"/>
      <w:lang w:eastAsia="en-US"/>
    </w:rPr>
  </w:style>
  <w:style w:type="table" w:styleId="TableGrid">
    <w:name w:val="Table Grid"/>
    <w:basedOn w:val="TableNormal"/>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A7F42"/>
    <w:pPr>
      <w:spacing w:after="120" w:line="480" w:lineRule="auto"/>
      <w:ind w:left="283"/>
    </w:pPr>
  </w:style>
  <w:style w:type="paragraph" w:customStyle="1" w:styleId="TxBrp23">
    <w:name w:val="TxBr_p23"/>
    <w:basedOn w:val="Normal"/>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rsid w:val="00266F76"/>
    <w:pPr>
      <w:spacing w:before="100" w:beforeAutospacing="1" w:after="100" w:afterAutospacing="1"/>
    </w:pPr>
  </w:style>
  <w:style w:type="paragraph" w:styleId="BlockText">
    <w:name w:val="Block Text"/>
    <w:basedOn w:val="Normal"/>
    <w:rsid w:val="002C65DF"/>
    <w:pPr>
      <w:ind w:left="113" w:right="132"/>
    </w:pPr>
    <w:rPr>
      <w:rFonts w:ascii="Arial" w:hAnsi="Arial"/>
      <w:sz w:val="16"/>
      <w:szCs w:val="20"/>
      <w:lang w:eastAsia="en-US"/>
    </w:rPr>
  </w:style>
  <w:style w:type="paragraph" w:styleId="DocumentMap">
    <w:name w:val="Document Map"/>
    <w:basedOn w:val="Normal"/>
    <w:semiHidden/>
    <w:rsid w:val="006A5C43"/>
    <w:pPr>
      <w:shd w:val="clear" w:color="auto" w:fill="000080"/>
    </w:pPr>
    <w:rPr>
      <w:rFonts w:ascii="Tahoma" w:hAnsi="Tahoma" w:cs="Tahoma"/>
    </w:rPr>
  </w:style>
  <w:style w:type="character" w:styleId="LineNumber">
    <w:name w:val="line number"/>
    <w:basedOn w:val="DefaultParagraphFont"/>
    <w:rsid w:val="00F17E25"/>
  </w:style>
  <w:style w:type="character" w:styleId="CommentReference">
    <w:name w:val="annotation reference"/>
    <w:basedOn w:val="DefaultParagraphFont"/>
    <w:rsid w:val="00794BFD"/>
    <w:rPr>
      <w:sz w:val="16"/>
      <w:szCs w:val="16"/>
    </w:rPr>
  </w:style>
  <w:style w:type="paragraph" w:styleId="CommentText">
    <w:name w:val="annotation text"/>
    <w:basedOn w:val="Normal"/>
    <w:link w:val="CommentTextChar"/>
    <w:rsid w:val="00794BFD"/>
    <w:rPr>
      <w:sz w:val="20"/>
      <w:szCs w:val="20"/>
    </w:rPr>
  </w:style>
  <w:style w:type="character" w:customStyle="1" w:styleId="CommentTextChar">
    <w:name w:val="Comment Text Char"/>
    <w:basedOn w:val="DefaultParagraphFont"/>
    <w:link w:val="CommentText"/>
    <w:rsid w:val="00794BFD"/>
  </w:style>
  <w:style w:type="paragraph" w:styleId="CommentSubject">
    <w:name w:val="annotation subject"/>
    <w:basedOn w:val="CommentText"/>
    <w:next w:val="CommentText"/>
    <w:link w:val="CommentSubjectChar"/>
    <w:rsid w:val="00794BFD"/>
    <w:rPr>
      <w:b/>
      <w:bCs/>
    </w:rPr>
  </w:style>
  <w:style w:type="character" w:customStyle="1" w:styleId="CommentSubjectChar">
    <w:name w:val="Comment Subject Char"/>
    <w:basedOn w:val="CommentTextChar"/>
    <w:link w:val="CommentSubject"/>
    <w:rsid w:val="00794BFD"/>
    <w:rPr>
      <w:b/>
      <w:bCs/>
    </w:rPr>
  </w:style>
  <w:style w:type="character" w:customStyle="1" w:styleId="BodyText2Char">
    <w:name w:val="Body Text 2 Char"/>
    <w:link w:val="BodyText2"/>
    <w:rsid w:val="0013452B"/>
    <w:rPr>
      <w:rFonts w:ascii="Arial" w:hAnsi="Arial" w:cs="Arial"/>
      <w:szCs w:val="24"/>
    </w:rPr>
  </w:style>
  <w:style w:type="paragraph" w:styleId="ListParagraph">
    <w:name w:val="List Paragraph"/>
    <w:basedOn w:val="Normal"/>
    <w:uiPriority w:val="34"/>
    <w:qFormat/>
    <w:rsid w:val="00613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ADD7DFB725D42A09B9F7FFD116E84" ma:contentTypeVersion="5" ma:contentTypeDescription="Create a new document." ma:contentTypeScope="" ma:versionID="d0eee47e38b483286b12a886a36bfbb3">
  <xsd:schema xmlns:xsd="http://www.w3.org/2001/XMLSchema" xmlns:p="http://schemas.microsoft.com/office/2006/metadata/properties" xmlns:ns2="af86e36c-243c-4de1-a2d0-0405f73296dc" targetNamespace="http://schemas.microsoft.com/office/2006/metadata/properties" ma:root="true" ma:fieldsID="6233320aaaae54e793d2414d2195d899" ns2:_="">
    <xsd:import namespace="af86e36c-243c-4de1-a2d0-0405f73296dc"/>
    <xsd:element name="properties">
      <xsd:complexType>
        <xsd:sequence>
          <xsd:element name="documentManagement">
            <xsd:complexType>
              <xsd:all>
                <xsd:element ref="ns2:Item" minOccurs="0"/>
                <xsd:element ref="ns2:Revision" minOccurs="0"/>
                <xsd:element ref="ns2:Doc_x0020_Status" minOccurs="0"/>
                <xsd:element ref="ns2:Author0" minOccurs="0"/>
                <xsd:element ref="ns2:Review_x0020_Date" minOccurs="0"/>
              </xsd:all>
            </xsd:complexType>
          </xsd:element>
        </xsd:sequence>
      </xsd:complexType>
    </xsd:element>
  </xsd:schema>
  <xsd:schema xmlns:xsd="http://www.w3.org/2001/XMLSchema" xmlns:dms="http://schemas.microsoft.com/office/2006/documentManagement/types" targetNamespace="af86e36c-243c-4de1-a2d0-0405f73296dc" elementFormDefault="qualified">
    <xsd:import namespace="http://schemas.microsoft.com/office/2006/documentManagement/types"/>
    <xsd:element name="Item" ma:index="8" nillable="true" ma:displayName="Item" ma:internalName="Item">
      <xsd:simpleType>
        <xsd:restriction base="dms:Text">
          <xsd:maxLength value="255"/>
        </xsd:restriction>
      </xsd:simpleType>
    </xsd:element>
    <xsd:element name="Revision" ma:index="9" nillable="true" ma:displayName="Revision" ma:internalName="Revision">
      <xsd:simpleType>
        <xsd:restriction base="dms:Text">
          <xsd:maxLength value="255"/>
        </xsd:restriction>
      </xsd:simpleType>
    </xsd:element>
    <xsd:element name="Doc_x0020_Status" ma:index="10" nillable="true" ma:displayName="Doc Status" ma:internalName="Doc_x0020_Status">
      <xsd:simpleType>
        <xsd:restriction base="dms:Text">
          <xsd:maxLength value="255"/>
        </xsd:restriction>
      </xsd:simpleType>
    </xsd:element>
    <xsd:element name="Author0" ma:index="11" nillable="true" ma:displayName="Author" ma:internalName="Author0">
      <xsd:simpleType>
        <xsd:restriction base="dms:Text">
          <xsd:maxLength value="255"/>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vision xmlns="af86e36c-243c-4de1-a2d0-0405f73296dc" xsi:nil="true"/>
    <Author0 xmlns="af86e36c-243c-4de1-a2d0-0405f73296dc">DG / HMN</Author0>
    <Doc_x0020_Status xmlns="af86e36c-243c-4de1-a2d0-0405f73296dc">Draft</Doc_x0020_Status>
    <Item xmlns="af86e36c-243c-4de1-a2d0-0405f73296dc">4.14</Item>
    <Review_x0020_Date xmlns="af86e36c-243c-4de1-a2d0-0405f73296dc" xsi:nil="true"/>
  </documentManagement>
</p:properties>
</file>

<file path=customXml/itemProps1.xml><?xml version="1.0" encoding="utf-8"?>
<ds:datastoreItem xmlns:ds="http://schemas.openxmlformats.org/officeDocument/2006/customXml" ds:itemID="{437E79C7-E8C4-4618-97B2-886071EF2682}">
  <ds:schemaRefs>
    <ds:schemaRef ds:uri="http://schemas.microsoft.com/sharepoint/v3/contenttype/forms"/>
  </ds:schemaRefs>
</ds:datastoreItem>
</file>

<file path=customXml/itemProps2.xml><?xml version="1.0" encoding="utf-8"?>
<ds:datastoreItem xmlns:ds="http://schemas.openxmlformats.org/officeDocument/2006/customXml" ds:itemID="{55DF1DDA-1253-4C8C-A241-F091D5FB0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e36c-243c-4de1-a2d0-0405f73296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39F929-E787-4EDA-8E2F-1FDE59A93A3A}">
  <ds:schemaRefs>
    <ds:schemaRef ds:uri="af86e36c-243c-4de1-a2d0-0405f73296dc"/>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Glasgow University Hospitals NHS Trust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u002428</dc:creator>
  <cp:lastModifiedBy>Helen Neilson</cp:lastModifiedBy>
  <cp:revision>2</cp:revision>
  <cp:lastPrinted>2021-11-05T15:16:00Z</cp:lastPrinted>
  <dcterms:created xsi:type="dcterms:W3CDTF">2022-01-06T11:13:00Z</dcterms:created>
  <dcterms:modified xsi:type="dcterms:W3CDTF">2022-01-06T11:13:00Z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lpwstr/>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u002428</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PublishingStartDate">
    <vt:lpwstr/>
  </property>
  <property fmtid="{D5CDD505-2E9C-101B-9397-08002B2CF9AE}" pid="36" name="PublishingExpirationDate">
    <vt:lpwstr/>
  </property>
  <property fmtid="{D5CDD505-2E9C-101B-9397-08002B2CF9AE}" pid="37" name="ContentTypeId">
    <vt:lpwstr>0x010100488ADD7DFB725D42A09B9F7FFD116E84</vt:lpwstr>
  </property>
  <property fmtid="{D5CDD505-2E9C-101B-9397-08002B2CF9AE}" pid="38" name="Doc Status">
    <vt:lpwstr>draft</vt:lpwstr>
  </property>
  <property fmtid="{D5CDD505-2E9C-101B-9397-08002B2CF9AE}" pid="39" name="ContentType">
    <vt:lpwstr>Document</vt:lpwstr>
  </property>
  <property fmtid="{D5CDD505-2E9C-101B-9397-08002B2CF9AE}" pid="40" name="Revision">
    <vt:lpwstr>4</vt:lpwstr>
  </property>
  <property fmtid="{D5CDD505-2E9C-101B-9397-08002B2CF9AE}" pid="41" name="Author0">
    <vt:lpwstr>Colin Martin</vt:lpwstr>
  </property>
  <property fmtid="{D5CDD505-2E9C-101B-9397-08002B2CF9AE}" pid="42" name="Item">
    <vt:lpwstr>3.15000000000000</vt:lpwstr>
  </property>
</Properties>
</file>