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9" w:rsidRDefault="00001E39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rPr>
          <w:noProof/>
          <w:lang w:eastAsia="en-GB"/>
        </w:rPr>
      </w:pPr>
      <w:bookmarkStart w:id="0" w:name="_GoBack"/>
      <w:bookmarkEnd w:id="0"/>
    </w:p>
    <w:p w:rsidR="00375A26" w:rsidRDefault="00C01A30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rPr>
          <w:b/>
          <w:noProof/>
          <w:lang w:eastAsia="en-GB"/>
        </w:rPr>
      </w:pPr>
      <w:r>
        <w:rPr>
          <w:b/>
          <w:i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118745</wp:posOffset>
                </wp:positionV>
                <wp:extent cx="3977005" cy="1329690"/>
                <wp:effectExtent l="10160" t="233045" r="13335" b="2279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005" cy="1329690"/>
                        </a:xfrm>
                        <a:prstGeom prst="doubleWave">
                          <a:avLst>
                            <a:gd name="adj1" fmla="val 6500"/>
                            <a:gd name="adj2" fmla="val -41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06F" w:rsidRPr="009E4210" w:rsidRDefault="00DD790F" w:rsidP="00A010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E4210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Civility Saves Lives</w:t>
                            </w:r>
                          </w:p>
                          <w:p w:rsidR="00A0106F" w:rsidRPr="009E4210" w:rsidRDefault="00A0106F" w:rsidP="00A010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E4210">
                              <w:rPr>
                                <w:rFonts w:ascii="Tahoma" w:hAnsi="Tahoma" w:cs="Tahoma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E4210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Friday 5</w:t>
                            </w:r>
                            <w:r w:rsidRPr="009E4210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E4210">
                              <w:rPr>
                                <w:rFonts w:ascii="Tahoma" w:hAnsi="Tahoma" w:cs="Tahom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November 2021</w:t>
                            </w:r>
                          </w:p>
                          <w:p w:rsidR="008B667E" w:rsidRPr="005F18D2" w:rsidRDefault="008B667E" w:rsidP="008B66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5F18D2">
                              <w:rPr>
                                <w:rFonts w:ascii="Verdana" w:hAnsi="Verdana"/>
                                <w:b/>
                                <w:i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B667E" w:rsidRDefault="008B6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" o:spid="_x0000_s1026" type="#_x0000_t188" style="position:absolute;margin-left:86.3pt;margin-top:9.35pt;width:313.15pt;height:10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" adj=",10711" fillcolor="#0070c0">
                <v:textbox>
                  <w:txbxContent>
                    <w:p w:rsidR="00A0106F" w:rsidRPr="009E4210" w:rsidRDefault="00DD790F" w:rsidP="00A010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E4210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>Civility Saves Lives</w:t>
                      </w:r>
                    </w:p>
                    <w:p w:rsidR="00A0106F" w:rsidRPr="009E4210" w:rsidRDefault="00A0106F" w:rsidP="00A010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E4210">
                        <w:rPr>
                          <w:rFonts w:ascii="Tahoma" w:hAnsi="Tahoma" w:cs="Tahoma"/>
                          <w:b/>
                          <w:i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9E4210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>Friday 5</w:t>
                      </w:r>
                      <w:r w:rsidRPr="009E4210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E4210">
                        <w:rPr>
                          <w:rFonts w:ascii="Tahoma" w:hAnsi="Tahoma" w:cs="Tahoma"/>
                          <w:b/>
                          <w:color w:val="002060"/>
                          <w:sz w:val="40"/>
                          <w:szCs w:val="40"/>
                        </w:rPr>
                        <w:t xml:space="preserve"> November 2021</w:t>
                      </w:r>
                    </w:p>
                    <w:p w:rsidR="008B667E" w:rsidRPr="005F18D2" w:rsidRDefault="008B667E" w:rsidP="008B667E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/>
                          <w:sz w:val="52"/>
                          <w:szCs w:val="52"/>
                        </w:rPr>
                      </w:pPr>
                      <w:r w:rsidRPr="005F18D2">
                        <w:rPr>
                          <w:rFonts w:ascii="Verdana" w:hAnsi="Verdana"/>
                          <w:b/>
                          <w:i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B667E" w:rsidRDefault="008B667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85800" cy="704850"/>
            <wp:effectExtent l="0" t="0" r="0" b="0"/>
            <wp:docPr id="1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945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4E">
        <w:rPr>
          <w:noProof/>
          <w:lang w:eastAsia="en-GB"/>
        </w:rPr>
        <w:t xml:space="preserve">                                                                                                                                       </w:t>
      </w:r>
      <w:r w:rsidR="005F13BE">
        <w:rPr>
          <w:noProof/>
          <w:lang w:eastAsia="en-GB"/>
        </w:rPr>
        <w:t xml:space="preserve">               </w:t>
      </w:r>
      <w:r w:rsidR="00F3254E">
        <w:rPr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>
            <wp:extent cx="714375" cy="7143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E" w:rsidRDefault="00F3254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</w:pPr>
    </w:p>
    <w:p w:rsidR="00001E39" w:rsidRPr="009E4210" w:rsidRDefault="00001E39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jc w:val="center"/>
        <w:rPr>
          <w:b/>
          <w:i/>
          <w:sz w:val="36"/>
          <w:szCs w:val="36"/>
        </w:rPr>
      </w:pPr>
    </w:p>
    <w:p w:rsidR="008B667E" w:rsidRPr="009E4210" w:rsidRDefault="00F3254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9E4210">
        <w:rPr>
          <w:rFonts w:ascii="Tahoma" w:hAnsi="Tahoma" w:cs="Tahoma"/>
          <w:b/>
          <w:color w:val="002060"/>
          <w:sz w:val="32"/>
          <w:szCs w:val="32"/>
        </w:rPr>
        <w:t xml:space="preserve">Civility Saves Lives Scotland </w:t>
      </w:r>
    </w:p>
    <w:p w:rsidR="00F3254E" w:rsidRPr="009E4210" w:rsidRDefault="00F3254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9E4210">
        <w:rPr>
          <w:rFonts w:ascii="Tahoma" w:hAnsi="Tahoma" w:cs="Tahoma"/>
          <w:b/>
          <w:color w:val="002060"/>
          <w:sz w:val="32"/>
          <w:szCs w:val="32"/>
        </w:rPr>
        <w:t>Virtual Event</w:t>
      </w:r>
    </w:p>
    <w:p w:rsidR="00F3254E" w:rsidRPr="009E4210" w:rsidRDefault="00F3254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9E4210">
        <w:rPr>
          <w:rFonts w:ascii="Tahoma" w:hAnsi="Tahoma" w:cs="Tahoma"/>
          <w:b/>
          <w:color w:val="002060"/>
          <w:sz w:val="32"/>
          <w:szCs w:val="32"/>
        </w:rPr>
        <w:t>Friday 5</w:t>
      </w:r>
      <w:r w:rsidRPr="009E4210">
        <w:rPr>
          <w:rFonts w:ascii="Tahoma" w:hAnsi="Tahoma" w:cs="Tahoma"/>
          <w:b/>
          <w:color w:val="002060"/>
          <w:sz w:val="32"/>
          <w:szCs w:val="32"/>
          <w:vertAlign w:val="superscript"/>
        </w:rPr>
        <w:t>th</w:t>
      </w:r>
      <w:r w:rsidRPr="009E4210">
        <w:rPr>
          <w:rFonts w:ascii="Tahoma" w:hAnsi="Tahoma" w:cs="Tahoma"/>
          <w:b/>
          <w:color w:val="002060"/>
          <w:sz w:val="32"/>
          <w:szCs w:val="32"/>
        </w:rPr>
        <w:t xml:space="preserve"> November 2021</w:t>
      </w:r>
    </w:p>
    <w:p w:rsidR="00F3254E" w:rsidRPr="009E4210" w:rsidRDefault="00F3254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9E4210">
        <w:rPr>
          <w:rFonts w:ascii="Tahoma" w:hAnsi="Tahoma" w:cs="Tahoma"/>
          <w:b/>
          <w:color w:val="002060"/>
          <w:sz w:val="32"/>
          <w:szCs w:val="32"/>
        </w:rPr>
        <w:t>10.00am – 3.30pm</w:t>
      </w:r>
    </w:p>
    <w:p w:rsidR="00372868" w:rsidRPr="00EF515F" w:rsidRDefault="00372868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b/>
          <w:color w:val="002060"/>
        </w:rPr>
      </w:pPr>
    </w:p>
    <w:p w:rsidR="00372868" w:rsidRPr="009E4210" w:rsidRDefault="005F13B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rFonts w:ascii="Tahoma" w:hAnsi="Tahoma" w:cs="Tahoma"/>
          <w:b/>
          <w:i/>
          <w:color w:val="002060"/>
          <w:sz w:val="36"/>
          <w:szCs w:val="36"/>
        </w:rPr>
      </w:pPr>
      <w:r w:rsidRPr="009E4210">
        <w:rPr>
          <w:rFonts w:ascii="Tahoma" w:hAnsi="Tahoma" w:cs="Tahoma"/>
          <w:b/>
          <w:i/>
          <w:color w:val="002060"/>
          <w:sz w:val="36"/>
          <w:szCs w:val="36"/>
        </w:rPr>
        <w:t xml:space="preserve">** </w:t>
      </w:r>
      <w:r w:rsidR="00372868" w:rsidRPr="009E4210">
        <w:rPr>
          <w:rFonts w:ascii="Tahoma" w:hAnsi="Tahoma" w:cs="Tahoma"/>
          <w:b/>
          <w:i/>
          <w:color w:val="002060"/>
          <w:sz w:val="32"/>
          <w:szCs w:val="32"/>
        </w:rPr>
        <w:t>Book your place now</w:t>
      </w:r>
      <w:r w:rsidRPr="009E4210">
        <w:rPr>
          <w:rFonts w:ascii="Tahoma" w:hAnsi="Tahoma" w:cs="Tahoma"/>
          <w:b/>
          <w:i/>
          <w:color w:val="002060"/>
          <w:sz w:val="36"/>
          <w:szCs w:val="36"/>
        </w:rPr>
        <w:t xml:space="preserve"> **</w:t>
      </w:r>
    </w:p>
    <w:p w:rsidR="005F18D2" w:rsidRPr="00E37532" w:rsidRDefault="000D465A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40"/>
          <w:szCs w:val="40"/>
        </w:rPr>
        <w:t xml:space="preserve">     </w:t>
      </w:r>
      <w:r w:rsidRPr="00E37532">
        <w:rPr>
          <w:b/>
          <w:color w:val="002060"/>
          <w:sz w:val="28"/>
          <w:szCs w:val="28"/>
        </w:rPr>
        <w:t xml:space="preserve">  - - - - - - - - - - - - - - - - - - - - - - - - - - - - - - - - - - - -</w:t>
      </w:r>
      <w:r w:rsidR="005F13BE" w:rsidRPr="00E37532">
        <w:rPr>
          <w:b/>
          <w:color w:val="002060"/>
          <w:sz w:val="28"/>
          <w:szCs w:val="28"/>
        </w:rPr>
        <w:t xml:space="preserve"> - - - - -</w:t>
      </w:r>
      <w:r w:rsidRPr="00E37532">
        <w:rPr>
          <w:b/>
          <w:color w:val="002060"/>
          <w:sz w:val="28"/>
          <w:szCs w:val="28"/>
        </w:rPr>
        <w:t xml:space="preserve"> </w:t>
      </w:r>
      <w:r w:rsidR="00E37532">
        <w:rPr>
          <w:b/>
          <w:color w:val="002060"/>
          <w:sz w:val="28"/>
          <w:szCs w:val="28"/>
        </w:rPr>
        <w:t xml:space="preserve">- - - - - - - - - - - - - - - - - - </w:t>
      </w:r>
    </w:p>
    <w:p w:rsidR="00CD6D58" w:rsidRPr="00A12379" w:rsidRDefault="00CD6D58" w:rsidP="009E421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center"/>
        <w:rPr>
          <w:rFonts w:cs="Calibri"/>
          <w:b/>
          <w:i/>
          <w:color w:val="002060"/>
          <w:sz w:val="28"/>
          <w:szCs w:val="28"/>
        </w:rPr>
      </w:pPr>
      <w:r w:rsidRPr="00A12379">
        <w:rPr>
          <w:rFonts w:cs="Calibri"/>
          <w:b/>
          <w:i/>
          <w:color w:val="002060"/>
          <w:sz w:val="24"/>
          <w:szCs w:val="24"/>
        </w:rPr>
        <w:t>“</w:t>
      </w:r>
      <w:r w:rsidR="00EF515F" w:rsidRPr="00A12379">
        <w:rPr>
          <w:rFonts w:cs="Calibri"/>
          <w:b/>
          <w:i/>
          <w:color w:val="002060"/>
          <w:sz w:val="28"/>
          <w:szCs w:val="28"/>
        </w:rPr>
        <w:t>Civil work environments matter because they reduce errors,</w:t>
      </w:r>
    </w:p>
    <w:p w:rsidR="00EF515F" w:rsidRPr="00A12379" w:rsidRDefault="00EF515F" w:rsidP="009E4210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ind w:firstLine="720"/>
        <w:jc w:val="center"/>
        <w:rPr>
          <w:rFonts w:cs="Calibri"/>
          <w:b/>
          <w:i/>
          <w:color w:val="002060"/>
        </w:rPr>
      </w:pPr>
      <w:r w:rsidRPr="00A12379">
        <w:rPr>
          <w:rFonts w:cs="Calibri"/>
          <w:b/>
          <w:i/>
          <w:color w:val="002060"/>
          <w:sz w:val="28"/>
          <w:szCs w:val="28"/>
        </w:rPr>
        <w:t>reduce stress and foster excellence.”</w:t>
      </w:r>
      <w:r w:rsidR="00CD6D58" w:rsidRPr="00A12379">
        <w:rPr>
          <w:rFonts w:cs="Calibri"/>
          <w:b/>
          <w:i/>
          <w:color w:val="002060"/>
          <w:sz w:val="24"/>
          <w:szCs w:val="24"/>
        </w:rPr>
        <w:t xml:space="preserve">          </w:t>
      </w:r>
      <w:r w:rsidRPr="00A12379">
        <w:rPr>
          <w:rFonts w:cs="Calibri"/>
          <w:b/>
          <w:i/>
          <w:color w:val="002060"/>
        </w:rPr>
        <w:t>CSL website</w:t>
      </w:r>
    </w:p>
    <w:p w:rsidR="00EF515F" w:rsidRPr="00A12379" w:rsidRDefault="00EF515F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rPr>
          <w:rFonts w:cs="Calibri"/>
          <w:color w:val="002060"/>
          <w:sz w:val="24"/>
          <w:szCs w:val="24"/>
        </w:rPr>
      </w:pPr>
    </w:p>
    <w:p w:rsidR="00CD6D58" w:rsidRDefault="00B979B7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Please join us at t</w:t>
      </w:r>
      <w:r w:rsidR="006F0497">
        <w:rPr>
          <w:rFonts w:ascii="Tahoma" w:hAnsi="Tahoma" w:cs="Tahoma"/>
          <w:color w:val="002060"/>
          <w:sz w:val="24"/>
          <w:szCs w:val="24"/>
        </w:rPr>
        <w:t xml:space="preserve">he </w:t>
      </w:r>
      <w:r w:rsidR="00A0106F" w:rsidRPr="006F0497">
        <w:rPr>
          <w:rFonts w:ascii="Tahoma" w:hAnsi="Tahoma" w:cs="Tahoma"/>
          <w:color w:val="002060"/>
          <w:sz w:val="24"/>
          <w:szCs w:val="24"/>
        </w:rPr>
        <w:t>Civility Saves Lives Scotland</w:t>
      </w:r>
      <w:r w:rsidR="006F049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37B48" w:rsidRPr="006F0497">
        <w:rPr>
          <w:rFonts w:ascii="Tahoma" w:hAnsi="Tahoma" w:cs="Tahoma"/>
          <w:color w:val="002060"/>
          <w:sz w:val="24"/>
          <w:szCs w:val="24"/>
        </w:rPr>
        <w:t xml:space="preserve">virtual </w:t>
      </w:r>
      <w:r w:rsidR="00F3254E" w:rsidRPr="006F0497">
        <w:rPr>
          <w:rFonts w:ascii="Tahoma" w:hAnsi="Tahoma" w:cs="Tahoma"/>
          <w:color w:val="002060"/>
          <w:sz w:val="24"/>
          <w:szCs w:val="24"/>
        </w:rPr>
        <w:t>event</w:t>
      </w:r>
      <w:r w:rsidR="006F049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34C20">
        <w:rPr>
          <w:rFonts w:ascii="Tahoma" w:hAnsi="Tahoma" w:cs="Tahoma"/>
          <w:color w:val="002060"/>
          <w:sz w:val="24"/>
          <w:szCs w:val="24"/>
        </w:rPr>
        <w:t xml:space="preserve">to learn more about </w:t>
      </w:r>
      <w:r w:rsidR="00CD6D58">
        <w:rPr>
          <w:rFonts w:ascii="Tahoma" w:hAnsi="Tahoma" w:cs="Tahoma"/>
          <w:color w:val="002060"/>
          <w:sz w:val="24"/>
          <w:szCs w:val="24"/>
        </w:rPr>
        <w:t xml:space="preserve">the relevance and importance of </w:t>
      </w:r>
      <w:r w:rsidR="00F34C20">
        <w:rPr>
          <w:rFonts w:ascii="Tahoma" w:hAnsi="Tahoma" w:cs="Tahoma"/>
          <w:color w:val="002060"/>
          <w:sz w:val="24"/>
          <w:szCs w:val="24"/>
        </w:rPr>
        <w:t>this approach</w:t>
      </w:r>
      <w:r w:rsidR="00637BF7">
        <w:rPr>
          <w:rFonts w:ascii="Tahoma" w:hAnsi="Tahoma" w:cs="Tahoma"/>
          <w:color w:val="002060"/>
          <w:sz w:val="24"/>
          <w:szCs w:val="24"/>
        </w:rPr>
        <w:t>,</w:t>
      </w:r>
      <w:r w:rsidR="00F34C20">
        <w:rPr>
          <w:rFonts w:ascii="Tahoma" w:hAnsi="Tahoma" w:cs="Tahoma"/>
          <w:color w:val="002060"/>
          <w:sz w:val="24"/>
          <w:szCs w:val="24"/>
        </w:rPr>
        <w:t xml:space="preserve"> and how we can </w:t>
      </w:r>
      <w:r w:rsidR="00CD6D58">
        <w:rPr>
          <w:rFonts w:ascii="Tahoma" w:hAnsi="Tahoma" w:cs="Tahoma"/>
          <w:color w:val="002060"/>
          <w:sz w:val="24"/>
          <w:szCs w:val="24"/>
        </w:rPr>
        <w:t xml:space="preserve">create conditions in which civility and compassion are the norm across all healthcare settings. </w:t>
      </w:r>
    </w:p>
    <w:p w:rsidR="00637BF7" w:rsidRDefault="003259BC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Speakers on the day include Dr Chris Turner, National Civility Saves </w:t>
      </w:r>
      <w:r w:rsidR="00637BF7">
        <w:rPr>
          <w:rFonts w:ascii="Tahoma" w:hAnsi="Tahoma" w:cs="Tahoma"/>
          <w:color w:val="002060"/>
          <w:sz w:val="24"/>
          <w:szCs w:val="24"/>
        </w:rPr>
        <w:t>L</w:t>
      </w:r>
      <w:r w:rsidR="00FE799A">
        <w:rPr>
          <w:rFonts w:ascii="Tahoma" w:hAnsi="Tahoma" w:cs="Tahoma"/>
          <w:color w:val="002060"/>
          <w:sz w:val="24"/>
          <w:szCs w:val="24"/>
        </w:rPr>
        <w:t>ives Lead, who will outline</w:t>
      </w:r>
      <w:r>
        <w:rPr>
          <w:rFonts w:ascii="Tahoma" w:hAnsi="Tahoma" w:cs="Tahoma"/>
          <w:color w:val="002060"/>
          <w:sz w:val="24"/>
          <w:szCs w:val="24"/>
        </w:rPr>
        <w:t xml:space="preserve"> the origins an</w:t>
      </w:r>
      <w:r w:rsidR="00FE799A">
        <w:rPr>
          <w:rFonts w:ascii="Tahoma" w:hAnsi="Tahoma" w:cs="Tahoma"/>
          <w:color w:val="002060"/>
          <w:sz w:val="24"/>
          <w:szCs w:val="24"/>
        </w:rPr>
        <w:t>d</w:t>
      </w:r>
      <w:r>
        <w:rPr>
          <w:rFonts w:ascii="Tahoma" w:hAnsi="Tahoma" w:cs="Tahoma"/>
          <w:color w:val="002060"/>
          <w:sz w:val="24"/>
          <w:szCs w:val="24"/>
        </w:rPr>
        <w:t xml:space="preserve"> aspirations of</w:t>
      </w:r>
      <w:r w:rsidR="00637BF7">
        <w:rPr>
          <w:rFonts w:ascii="Tahoma" w:hAnsi="Tahoma" w:cs="Tahoma"/>
          <w:color w:val="002060"/>
          <w:sz w:val="24"/>
          <w:szCs w:val="24"/>
        </w:rPr>
        <w:t xml:space="preserve"> the approach; and Angela Lewis, Director at Personal Support Aviation, who will </w:t>
      </w:r>
      <w:r w:rsidR="00FE799A">
        <w:rPr>
          <w:rFonts w:ascii="Tahoma" w:hAnsi="Tahoma" w:cs="Tahoma"/>
          <w:color w:val="002060"/>
          <w:sz w:val="24"/>
          <w:szCs w:val="24"/>
        </w:rPr>
        <w:t>share her extensive knowledge on</w:t>
      </w:r>
      <w:r w:rsidR="00637BF7">
        <w:rPr>
          <w:rFonts w:ascii="Tahoma" w:hAnsi="Tahoma" w:cs="Tahoma"/>
          <w:color w:val="002060"/>
          <w:sz w:val="24"/>
          <w:szCs w:val="24"/>
        </w:rPr>
        <w:t xml:space="preserve"> effective peer support strategies.</w:t>
      </w:r>
    </w:p>
    <w:p w:rsidR="00E37532" w:rsidRDefault="00E37532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We will also</w:t>
      </w:r>
      <w:r w:rsidR="00637BF7">
        <w:rPr>
          <w:rFonts w:ascii="Tahoma" w:hAnsi="Tahoma" w:cs="Tahoma"/>
          <w:color w:val="002060"/>
          <w:sz w:val="24"/>
          <w:szCs w:val="24"/>
        </w:rPr>
        <w:t xml:space="preserve"> hear about examples around Scotland of activity, experiences and learning</w:t>
      </w:r>
      <w:r w:rsidR="00D20AA5">
        <w:rPr>
          <w:rFonts w:ascii="Tahoma" w:hAnsi="Tahoma" w:cs="Tahoma"/>
          <w:color w:val="002060"/>
          <w:sz w:val="24"/>
          <w:szCs w:val="24"/>
        </w:rPr>
        <w:t xml:space="preserve"> impact</w:t>
      </w:r>
      <w:r w:rsidR="00637BF7">
        <w:rPr>
          <w:rFonts w:ascii="Tahoma" w:hAnsi="Tahoma" w:cs="Tahoma"/>
          <w:color w:val="002060"/>
          <w:sz w:val="24"/>
          <w:szCs w:val="24"/>
        </w:rPr>
        <w:t xml:space="preserve"> based on the Civility programme</w:t>
      </w:r>
      <w:r>
        <w:rPr>
          <w:rFonts w:ascii="Tahoma" w:hAnsi="Tahoma" w:cs="Tahoma"/>
          <w:color w:val="002060"/>
          <w:sz w:val="24"/>
          <w:szCs w:val="24"/>
        </w:rPr>
        <w:t>.</w:t>
      </w:r>
    </w:p>
    <w:p w:rsidR="00E37532" w:rsidRDefault="00E37532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The event will be hosted by</w:t>
      </w:r>
      <w:r w:rsidRPr="006F0497">
        <w:rPr>
          <w:rFonts w:ascii="Tahoma" w:hAnsi="Tahoma" w:cs="Tahoma"/>
          <w:color w:val="002060"/>
          <w:sz w:val="24"/>
          <w:szCs w:val="24"/>
        </w:rPr>
        <w:t xml:space="preserve"> NHS Greater Glasgow &amp; Clyde</w:t>
      </w:r>
      <w:r>
        <w:rPr>
          <w:rFonts w:ascii="Tahoma" w:hAnsi="Tahoma" w:cs="Tahoma"/>
          <w:color w:val="002060"/>
          <w:sz w:val="24"/>
          <w:szCs w:val="24"/>
        </w:rPr>
        <w:t xml:space="preserve"> and is open to colleagues across NHS Scotland.</w:t>
      </w:r>
    </w:p>
    <w:p w:rsidR="00255ABE" w:rsidRDefault="00E37532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Event Chairs :  D</w:t>
      </w:r>
      <w:r w:rsidR="00916B31" w:rsidRPr="00916B31">
        <w:rPr>
          <w:rFonts w:ascii="Tahoma" w:hAnsi="Tahoma" w:cs="Tahoma"/>
          <w:color w:val="002060"/>
          <w:sz w:val="24"/>
          <w:szCs w:val="24"/>
        </w:rPr>
        <w:t>r Lindsay Donaldson, Director of Medical Education NHSGGC</w:t>
      </w:r>
      <w:r>
        <w:rPr>
          <w:rFonts w:ascii="Tahoma" w:hAnsi="Tahoma" w:cs="Tahoma"/>
          <w:color w:val="002060"/>
          <w:sz w:val="24"/>
          <w:szCs w:val="24"/>
        </w:rPr>
        <w:t xml:space="preserve"> &amp;</w:t>
      </w:r>
      <w:r w:rsidR="00916B31" w:rsidRPr="00916B31">
        <w:rPr>
          <w:rFonts w:ascii="Tahoma" w:hAnsi="Tahoma" w:cs="Tahoma"/>
          <w:color w:val="002060"/>
          <w:sz w:val="24"/>
          <w:szCs w:val="24"/>
        </w:rPr>
        <w:t xml:space="preserve"> Consultant in Intensive Care Medicine</w:t>
      </w:r>
      <w:r w:rsidR="009E4210">
        <w:rPr>
          <w:rFonts w:ascii="Tahoma" w:hAnsi="Tahoma" w:cs="Tahoma"/>
          <w:color w:val="002060"/>
          <w:sz w:val="24"/>
          <w:szCs w:val="24"/>
        </w:rPr>
        <w:t xml:space="preserve"> and </w:t>
      </w:r>
      <w:r w:rsidR="00916B31" w:rsidRPr="00916B31">
        <w:rPr>
          <w:rFonts w:ascii="Tahoma" w:hAnsi="Tahoma" w:cs="Tahoma"/>
          <w:color w:val="002060"/>
          <w:sz w:val="24"/>
          <w:szCs w:val="24"/>
        </w:rPr>
        <w:t xml:space="preserve">Dr </w:t>
      </w:r>
      <w:r w:rsidR="004A69DB" w:rsidRPr="00916B31">
        <w:rPr>
          <w:rFonts w:ascii="Tahoma" w:hAnsi="Tahoma" w:cs="Tahoma"/>
          <w:color w:val="002060"/>
          <w:sz w:val="24"/>
          <w:szCs w:val="24"/>
        </w:rPr>
        <w:t xml:space="preserve">Fiona Burton, </w:t>
      </w:r>
      <w:r w:rsidR="00916B31" w:rsidRPr="00916B31">
        <w:rPr>
          <w:rFonts w:ascii="Tahoma" w:hAnsi="Tahoma" w:cs="Tahoma"/>
          <w:color w:val="002060"/>
          <w:sz w:val="24"/>
          <w:szCs w:val="24"/>
        </w:rPr>
        <w:t>Consultant</w:t>
      </w:r>
      <w:r w:rsidR="009E4210">
        <w:rPr>
          <w:rFonts w:ascii="Tahoma" w:hAnsi="Tahoma" w:cs="Tahoma"/>
          <w:color w:val="002060"/>
          <w:sz w:val="24"/>
          <w:szCs w:val="24"/>
        </w:rPr>
        <w:t xml:space="preserve"> in </w:t>
      </w:r>
      <w:r w:rsidR="00916B31" w:rsidRPr="00916B31">
        <w:rPr>
          <w:rFonts w:ascii="Tahoma" w:hAnsi="Tahoma" w:cs="Tahoma"/>
          <w:color w:val="002060"/>
          <w:sz w:val="24"/>
          <w:szCs w:val="24"/>
        </w:rPr>
        <w:t>Emergency Medicine, NHS Lanarkshire</w:t>
      </w:r>
    </w:p>
    <w:p w:rsidR="005F18D2" w:rsidRPr="00E37532" w:rsidRDefault="000D465A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jc w:val="both"/>
        <w:rPr>
          <w:rFonts w:ascii="Tahoma" w:hAnsi="Tahoma" w:cs="Tahoma"/>
          <w:color w:val="002060"/>
          <w:sz w:val="28"/>
          <w:szCs w:val="28"/>
        </w:rPr>
      </w:pPr>
      <w:r w:rsidRPr="00E37532">
        <w:rPr>
          <w:rFonts w:ascii="Tahoma" w:hAnsi="Tahoma" w:cs="Tahoma"/>
          <w:color w:val="002060"/>
          <w:sz w:val="28"/>
          <w:szCs w:val="28"/>
        </w:rPr>
        <w:t xml:space="preserve">      </w:t>
      </w:r>
      <w:r w:rsidRPr="00E37532">
        <w:rPr>
          <w:b/>
          <w:color w:val="002060"/>
          <w:sz w:val="28"/>
          <w:szCs w:val="28"/>
        </w:rPr>
        <w:t>- - - - - - - - - - - - - - - - - - - - - - - - - - - - - - - - - - - -</w:t>
      </w:r>
      <w:r w:rsidR="00E37532">
        <w:rPr>
          <w:b/>
          <w:color w:val="002060"/>
          <w:sz w:val="28"/>
          <w:szCs w:val="28"/>
        </w:rPr>
        <w:t xml:space="preserve"> - - - - - - - - - - - - - - - - - - - - - - - </w:t>
      </w:r>
    </w:p>
    <w:p w:rsidR="00255ABE" w:rsidRDefault="00DD790F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b/>
          <w:color w:val="002060"/>
          <w:sz w:val="28"/>
          <w:szCs w:val="28"/>
        </w:rPr>
      </w:pPr>
      <w:r w:rsidRPr="00DD790F">
        <w:rPr>
          <w:rFonts w:ascii="Tahoma" w:hAnsi="Tahoma" w:cs="Tahoma"/>
          <w:b/>
          <w:color w:val="002060"/>
          <w:sz w:val="28"/>
          <w:szCs w:val="28"/>
        </w:rPr>
        <w:t xml:space="preserve">To </w:t>
      </w:r>
      <w:r w:rsidR="003259BC">
        <w:rPr>
          <w:rFonts w:ascii="Tahoma" w:hAnsi="Tahoma" w:cs="Tahoma"/>
          <w:b/>
          <w:color w:val="002060"/>
          <w:sz w:val="28"/>
          <w:szCs w:val="28"/>
        </w:rPr>
        <w:t>register</w:t>
      </w:r>
      <w:r w:rsidRPr="00DD790F">
        <w:rPr>
          <w:rFonts w:ascii="Tahoma" w:hAnsi="Tahoma" w:cs="Tahoma"/>
          <w:b/>
          <w:color w:val="002060"/>
          <w:sz w:val="28"/>
          <w:szCs w:val="28"/>
        </w:rPr>
        <w:t xml:space="preserve">, please follow the Eventbrite link : </w:t>
      </w:r>
    </w:p>
    <w:p w:rsidR="009E4210" w:rsidRDefault="009E4210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b/>
          <w:color w:val="002060"/>
          <w:sz w:val="28"/>
          <w:szCs w:val="28"/>
        </w:rPr>
      </w:pPr>
    </w:p>
    <w:p w:rsidR="00255ABE" w:rsidRDefault="00255AB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b/>
          <w:color w:val="002060"/>
        </w:rPr>
      </w:pPr>
      <w:hyperlink r:id="rId8" w:tooltip="https://www.eventbrite.co.uk/e/civility-saves-lives-scotland-tickets-168975906485" w:history="1">
        <w:r w:rsidRPr="00255ABE">
          <w:rPr>
            <w:rStyle w:val="Hyperlink"/>
            <w:rFonts w:ascii="Tahoma" w:hAnsi="Tahoma" w:cs="Tahoma"/>
            <w:b/>
            <w:sz w:val="24"/>
            <w:szCs w:val="24"/>
          </w:rPr>
          <w:t>https://www.eventbrite.co.uk/e/civility-saves-lives-scotland-tickets-168975906485</w:t>
        </w:r>
      </w:hyperlink>
      <w:r>
        <w:rPr>
          <w:rFonts w:ascii="Tahoma" w:hAnsi="Tahoma" w:cs="Tahoma"/>
          <w:b/>
          <w:color w:val="002060"/>
          <w:sz w:val="24"/>
          <w:szCs w:val="24"/>
        </w:rPr>
        <w:t xml:space="preserve">      </w:t>
      </w:r>
    </w:p>
    <w:p w:rsidR="00887686" w:rsidRDefault="00887686" w:rsidP="00887686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i/>
          <w:color w:val="002060"/>
          <w:sz w:val="20"/>
          <w:szCs w:val="20"/>
        </w:rPr>
      </w:pPr>
      <w:r w:rsidRPr="00255ABE">
        <w:rPr>
          <w:rFonts w:ascii="Tahoma" w:hAnsi="Tahoma" w:cs="Tahoma"/>
          <w:i/>
          <w:color w:val="002060"/>
          <w:sz w:val="20"/>
          <w:szCs w:val="20"/>
        </w:rPr>
        <w:t>(</w:t>
      </w:r>
      <w:r w:rsidR="009E4210">
        <w:rPr>
          <w:rFonts w:ascii="Tahoma" w:hAnsi="Tahoma" w:cs="Tahoma"/>
          <w:i/>
          <w:color w:val="002060"/>
          <w:sz w:val="20"/>
          <w:szCs w:val="20"/>
        </w:rPr>
        <w:t xml:space="preserve">** </w:t>
      </w:r>
      <w:r w:rsidRPr="00255ABE">
        <w:rPr>
          <w:rFonts w:ascii="Tahoma" w:hAnsi="Tahoma" w:cs="Tahoma"/>
          <w:i/>
          <w:color w:val="002060"/>
          <w:sz w:val="20"/>
          <w:szCs w:val="20"/>
        </w:rPr>
        <w:t xml:space="preserve">We suggest using MS Chrome/ Edge as the link may not </w:t>
      </w:r>
      <w:r>
        <w:rPr>
          <w:rFonts w:ascii="Tahoma" w:hAnsi="Tahoma" w:cs="Tahoma"/>
          <w:i/>
          <w:color w:val="002060"/>
          <w:sz w:val="20"/>
          <w:szCs w:val="20"/>
        </w:rPr>
        <w:t xml:space="preserve">load correctly </w:t>
      </w:r>
      <w:r w:rsidRPr="00255ABE">
        <w:rPr>
          <w:rFonts w:ascii="Tahoma" w:hAnsi="Tahoma" w:cs="Tahoma"/>
          <w:i/>
          <w:color w:val="002060"/>
          <w:sz w:val="20"/>
          <w:szCs w:val="20"/>
        </w:rPr>
        <w:t>with older browsers</w:t>
      </w:r>
      <w:r w:rsidR="003710B0">
        <w:rPr>
          <w:rFonts w:ascii="Tahoma" w:hAnsi="Tahoma" w:cs="Tahoma"/>
          <w:i/>
          <w:color w:val="002060"/>
          <w:sz w:val="20"/>
          <w:szCs w:val="20"/>
        </w:rPr>
        <w:t xml:space="preserve"> **</w:t>
      </w:r>
      <w:r w:rsidRPr="00255ABE">
        <w:rPr>
          <w:rFonts w:ascii="Tahoma" w:hAnsi="Tahoma" w:cs="Tahoma"/>
          <w:i/>
          <w:color w:val="002060"/>
          <w:sz w:val="20"/>
          <w:szCs w:val="20"/>
        </w:rPr>
        <w:t>)</w:t>
      </w:r>
    </w:p>
    <w:p w:rsidR="00255ABE" w:rsidRDefault="00255ABE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b/>
          <w:color w:val="002060"/>
        </w:rPr>
      </w:pPr>
    </w:p>
    <w:p w:rsidR="00887686" w:rsidRDefault="00887686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b/>
          <w:color w:val="002060"/>
        </w:rPr>
      </w:pPr>
    </w:p>
    <w:p w:rsidR="00255ABE" w:rsidRPr="009E4210" w:rsidRDefault="00E37532" w:rsidP="00255ABE">
      <w:pPr>
        <w:pBdr>
          <w:top w:val="single" w:sz="4" w:space="0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EEAF6"/>
        <w:spacing w:after="0"/>
        <w:rPr>
          <w:rFonts w:ascii="Tahoma" w:hAnsi="Tahoma" w:cs="Tahoma"/>
          <w:sz w:val="24"/>
          <w:szCs w:val="24"/>
        </w:rPr>
      </w:pPr>
      <w:r w:rsidRPr="009E4210">
        <w:rPr>
          <w:rFonts w:ascii="Tahoma" w:hAnsi="Tahoma" w:cs="Tahoma"/>
          <w:b/>
          <w:color w:val="002060"/>
          <w:sz w:val="24"/>
          <w:szCs w:val="24"/>
        </w:rPr>
        <w:t>F</w:t>
      </w:r>
      <w:r w:rsidR="00D20AA5" w:rsidRPr="009E4210">
        <w:rPr>
          <w:rFonts w:ascii="Tahoma" w:hAnsi="Tahoma" w:cs="Tahoma"/>
          <w:b/>
          <w:color w:val="002060"/>
          <w:sz w:val="24"/>
          <w:szCs w:val="24"/>
        </w:rPr>
        <w:t xml:space="preserve">ind out </w:t>
      </w:r>
      <w:r w:rsidRPr="009E4210">
        <w:rPr>
          <w:rFonts w:ascii="Tahoma" w:hAnsi="Tahoma" w:cs="Tahoma"/>
          <w:b/>
          <w:color w:val="002060"/>
          <w:sz w:val="24"/>
          <w:szCs w:val="24"/>
        </w:rPr>
        <w:t xml:space="preserve">more </w:t>
      </w:r>
      <w:r w:rsidR="00D20AA5" w:rsidRPr="009E4210">
        <w:rPr>
          <w:rFonts w:ascii="Tahoma" w:hAnsi="Tahoma" w:cs="Tahoma"/>
          <w:b/>
          <w:color w:val="002060"/>
          <w:sz w:val="24"/>
          <w:szCs w:val="24"/>
        </w:rPr>
        <w:t xml:space="preserve">about </w:t>
      </w:r>
      <w:r w:rsidRPr="009E4210">
        <w:rPr>
          <w:rFonts w:ascii="Tahoma" w:hAnsi="Tahoma" w:cs="Tahoma"/>
          <w:b/>
          <w:color w:val="002060"/>
          <w:sz w:val="24"/>
          <w:szCs w:val="24"/>
        </w:rPr>
        <w:t>Civility Saves Lives</w:t>
      </w:r>
      <w:r w:rsidR="00D20AA5" w:rsidRPr="009E4210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Pr="009E4210">
        <w:rPr>
          <w:rFonts w:ascii="Tahoma" w:hAnsi="Tahoma" w:cs="Tahoma"/>
          <w:b/>
          <w:color w:val="002060"/>
          <w:sz w:val="24"/>
          <w:szCs w:val="24"/>
        </w:rPr>
        <w:t>:</w:t>
      </w:r>
      <w:r w:rsidR="00255ABE" w:rsidRPr="009E4210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Pr="009E4210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hyperlink r:id="rId9" w:history="1">
        <w:r w:rsidRPr="009E4210">
          <w:rPr>
            <w:rStyle w:val="Hyperlink"/>
            <w:rFonts w:ascii="Tahoma" w:hAnsi="Tahoma" w:cs="Tahoma"/>
            <w:b/>
            <w:sz w:val="24"/>
            <w:szCs w:val="24"/>
          </w:rPr>
          <w:t>https://www.civilitysaveslives.com/</w:t>
        </w:r>
      </w:hyperlink>
    </w:p>
    <w:sectPr w:rsidR="00255ABE" w:rsidRPr="009E4210" w:rsidSect="00887686">
      <w:pgSz w:w="11906" w:h="16838"/>
      <w:pgMar w:top="993" w:right="991" w:bottom="709" w:left="993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E"/>
    <w:rsid w:val="00001E39"/>
    <w:rsid w:val="00053AEA"/>
    <w:rsid w:val="000D465A"/>
    <w:rsid w:val="00137B48"/>
    <w:rsid w:val="001548EB"/>
    <w:rsid w:val="00160B12"/>
    <w:rsid w:val="00255ABE"/>
    <w:rsid w:val="003259BC"/>
    <w:rsid w:val="003710B0"/>
    <w:rsid w:val="00372868"/>
    <w:rsid w:val="00375A26"/>
    <w:rsid w:val="00394263"/>
    <w:rsid w:val="003F42DA"/>
    <w:rsid w:val="004A69DB"/>
    <w:rsid w:val="00534F83"/>
    <w:rsid w:val="0059527D"/>
    <w:rsid w:val="005F13BE"/>
    <w:rsid w:val="005F18D2"/>
    <w:rsid w:val="00637BF7"/>
    <w:rsid w:val="006C54DC"/>
    <w:rsid w:val="006F0497"/>
    <w:rsid w:val="007C732E"/>
    <w:rsid w:val="007D24AF"/>
    <w:rsid w:val="0083417D"/>
    <w:rsid w:val="00887686"/>
    <w:rsid w:val="008B667E"/>
    <w:rsid w:val="00916B31"/>
    <w:rsid w:val="00927B44"/>
    <w:rsid w:val="0093570C"/>
    <w:rsid w:val="00970DA0"/>
    <w:rsid w:val="009E4210"/>
    <w:rsid w:val="009E7011"/>
    <w:rsid w:val="00A0106F"/>
    <w:rsid w:val="00A12379"/>
    <w:rsid w:val="00A14286"/>
    <w:rsid w:val="00AD66EB"/>
    <w:rsid w:val="00B979B7"/>
    <w:rsid w:val="00BF3E69"/>
    <w:rsid w:val="00C01A30"/>
    <w:rsid w:val="00C21EF4"/>
    <w:rsid w:val="00CD2AD8"/>
    <w:rsid w:val="00CD6D58"/>
    <w:rsid w:val="00D162AD"/>
    <w:rsid w:val="00D20AA5"/>
    <w:rsid w:val="00DD790F"/>
    <w:rsid w:val="00E37532"/>
    <w:rsid w:val="00EF515F"/>
    <w:rsid w:val="00F3254E"/>
    <w:rsid w:val="00F34C20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9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868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7C732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9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868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7C73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ivility-saves-lives-scotland-tickets-1689759064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vilitysavesl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5E14-9AE8-4A5D-95B6-D7B4972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2131</CharactersWithSpaces>
  <SharedDoc>false</SharedDoc>
  <HLinks>
    <vt:vector size="12" baseType="variant"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https://www.civilitysaveslives.com/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https://www.eventbrite.co.uk/e/civility-saves-lives-scotland-tickets-168975906485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Julie</dc:creator>
  <cp:lastModifiedBy>donneli862</cp:lastModifiedBy>
  <cp:revision>2</cp:revision>
  <cp:lastPrinted>2021-08-30T08:42:00Z</cp:lastPrinted>
  <dcterms:created xsi:type="dcterms:W3CDTF">2021-09-06T14:26:00Z</dcterms:created>
  <dcterms:modified xsi:type="dcterms:W3CDTF">2021-09-06T14:26:00Z</dcterms:modified>
</cp:coreProperties>
</file>