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bookmarkStart w:id="1" w:name="_GoBack"/>
      <w:bookmarkEnd w:id="1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04"/>
      <w:gridCol w:w="5122"/>
    </w:tblGrid>
    <w:tr w:rsidR="004D3083" w:rsidRPr="00177EA1" w:rsidTr="00E53F3A">
      <w:tc>
        <w:tcPr>
          <w:tcW w:w="4261" w:type="dxa"/>
        </w:tcPr>
        <w:p w:rsidR="004D3083" w:rsidRPr="003433BF" w:rsidRDefault="004D3083" w:rsidP="001D69E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1D69EA">
            <w:rPr>
              <w:rFonts w:ascii="Arial" w:hAnsi="Arial" w:cs="Arial"/>
              <w:sz w:val="20"/>
              <w:szCs w:val="20"/>
            </w:rPr>
            <w:t>09 July</w:t>
          </w:r>
          <w:r w:rsidR="003B7146">
            <w:rPr>
              <w:rFonts w:ascii="Arial" w:hAnsi="Arial" w:cs="Arial"/>
              <w:sz w:val="20"/>
              <w:szCs w:val="20"/>
            </w:rPr>
            <w:t xml:space="preserve"> 2021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910B5A">
            <w:rPr>
              <w:rFonts w:ascii="Arial" w:hAnsi="Arial" w:cs="Arial"/>
              <w:sz w:val="20"/>
              <w:szCs w:val="20"/>
            </w:rPr>
            <w:t>ersion:  1</w:t>
          </w:r>
          <w:r w:rsidR="001D69EA">
            <w:rPr>
              <w:rFonts w:ascii="Arial" w:hAnsi="Arial" w:cs="Arial"/>
              <w:sz w:val="20"/>
              <w:szCs w:val="20"/>
            </w:rPr>
            <w:t>.4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3972C9">
            <w:rPr>
              <w:rFonts w:ascii="Arial" w:hAnsi="Arial" w:cs="Arial"/>
              <w:sz w:val="20"/>
              <w:szCs w:val="20"/>
            </w:rPr>
            <w:t>November 2021</w:t>
          </w:r>
        </w:p>
      </w:tc>
      <w:tc>
        <w:tcPr>
          <w:tcW w:w="5567" w:type="dxa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3972C9">
            <w:rPr>
              <w:rFonts w:ascii="Arial" w:hAnsi="Arial"/>
              <w:b/>
              <w:sz w:val="30"/>
            </w:rPr>
            <w:t>November 2021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DF4E8B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F4E8B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DE67D0">
            <w:rPr>
              <w:rFonts w:ascii="Arial" w:hAnsi="Arial" w:cs="Arial"/>
              <w:noProof/>
              <w:sz w:val="20"/>
              <w:szCs w:val="20"/>
            </w:rPr>
            <w:t>1</w:t>
          </w:r>
          <w:r w:rsidR="00DF4E8B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DF4E8B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DF4E8B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DE67D0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DF4E8B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8"/>
      <w:gridCol w:w="3648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080B6E" w:rsidP="00BA5128">
          <w:pPr>
            <w:pStyle w:val="Publicationsubtitle"/>
          </w:pPr>
          <w:r>
            <w:t>Moderna dispersion for injection</w:t>
          </w:r>
          <w:r w:rsidR="00910B5A" w:rsidRPr="00910B5A">
            <w:t xml:space="preserve"> 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80B6E"/>
    <w:rsid w:val="000849EA"/>
    <w:rsid w:val="00166087"/>
    <w:rsid w:val="001B3A11"/>
    <w:rsid w:val="001D69EA"/>
    <w:rsid w:val="001E72ED"/>
    <w:rsid w:val="002A68CD"/>
    <w:rsid w:val="003972C9"/>
    <w:rsid w:val="003B7146"/>
    <w:rsid w:val="003C0BF4"/>
    <w:rsid w:val="00417D83"/>
    <w:rsid w:val="00482B48"/>
    <w:rsid w:val="004D3083"/>
    <w:rsid w:val="004F6121"/>
    <w:rsid w:val="00636B9F"/>
    <w:rsid w:val="00691EFB"/>
    <w:rsid w:val="006C0A5A"/>
    <w:rsid w:val="00732BFA"/>
    <w:rsid w:val="0079491B"/>
    <w:rsid w:val="007B72CE"/>
    <w:rsid w:val="0087143A"/>
    <w:rsid w:val="008A0C80"/>
    <w:rsid w:val="00910B5A"/>
    <w:rsid w:val="00983500"/>
    <w:rsid w:val="00992452"/>
    <w:rsid w:val="00A13C01"/>
    <w:rsid w:val="00B11C27"/>
    <w:rsid w:val="00B2120F"/>
    <w:rsid w:val="00BE20E2"/>
    <w:rsid w:val="00C86D25"/>
    <w:rsid w:val="00CB5243"/>
    <w:rsid w:val="00DB2260"/>
    <w:rsid w:val="00DC5F4A"/>
    <w:rsid w:val="00DE67D0"/>
    <w:rsid w:val="00DF4E8B"/>
    <w:rsid w:val="00E76D24"/>
    <w:rsid w:val="00E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B21E1-9B5F-472E-863E-3301C72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Dougan, David</cp:lastModifiedBy>
  <cp:revision>2</cp:revision>
  <dcterms:created xsi:type="dcterms:W3CDTF">2021-07-13T16:41:00Z</dcterms:created>
  <dcterms:modified xsi:type="dcterms:W3CDTF">2021-07-13T16:41:00Z</dcterms:modified>
</cp:coreProperties>
</file>