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83" w:rsidRDefault="004D3083" w:rsidP="004D3083">
      <w:pPr>
        <w:rPr>
          <w:rFonts w:ascii="Arial" w:hAnsi="Arial" w:cs="Arial"/>
          <w:b/>
        </w:rPr>
      </w:pPr>
      <w:bookmarkStart w:id="0" w:name="OLE_LINK3"/>
      <w:bookmarkStart w:id="1" w:name="_GoBack"/>
      <w:bookmarkEnd w:id="1"/>
      <w:r>
        <w:rPr>
          <w:rFonts w:ascii="Arial" w:hAnsi="Arial" w:cs="Arial"/>
          <w:b/>
        </w:rPr>
        <w:t>Local Authorisation: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Service Area for which PGD is applicable: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authorise the supply/administer medicines in accordance with this PGD to patients cared for in this service area.</w:t>
            </w: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Lead Clinician for the service area (Doctor)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sz w:val="20"/>
                <w:szCs w:val="20"/>
              </w:rPr>
              <w:t>I agree that only fully competent, qualified and trained professionals are authorised to operate under the PGD.  Records of nominated individuals will be kept for audit purposes.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3433BF">
              <w:rPr>
                <w:rFonts w:ascii="Arial" w:hAnsi="Arial" w:cs="Arial"/>
                <w:sz w:val="20"/>
                <w:szCs w:val="20"/>
              </w:rPr>
              <w:t>(Lead Professional)</w:t>
            </w:r>
            <w:r w:rsidRPr="0034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E-Mail contact address: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083" w:rsidRDefault="004D3083" w:rsidP="004D3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2520"/>
        <w:gridCol w:w="1980"/>
      </w:tblGrid>
      <w:tr w:rsidR="004D3083" w:rsidTr="00E53F3A">
        <w:tc>
          <w:tcPr>
            <w:tcW w:w="9828" w:type="dxa"/>
            <w:gridSpan w:val="4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Description of Audit arrangements:</w:t>
            </w:r>
          </w:p>
        </w:tc>
      </w:tr>
      <w:tr w:rsidR="004D3083" w:rsidTr="00E53F3A">
        <w:tc>
          <w:tcPr>
            <w:tcW w:w="280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 xml:space="preserve">Frequency of checks: </w:t>
            </w:r>
          </w:p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(Generally annually)</w:t>
            </w: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Names of auditor(s):</w:t>
            </w:r>
          </w:p>
        </w:tc>
        <w:tc>
          <w:tcPr>
            <w:tcW w:w="1980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</w:rPr>
            </w:pPr>
          </w:p>
        </w:tc>
      </w:tr>
    </w:tbl>
    <w:p w:rsidR="004D3083" w:rsidRDefault="004D3083" w:rsidP="004D3083">
      <w:pPr>
        <w:rPr>
          <w:b/>
        </w:rPr>
      </w:pPr>
    </w:p>
    <w:p w:rsidR="004D3083" w:rsidRDefault="004D3083" w:rsidP="004D3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PGDs DO NOT REMOVE INHERENT PROFESSIONAL OBLIGATIONS OR ACCOUNTABILITY.</w:t>
      </w:r>
    </w:p>
    <w:p w:rsidR="004D3083" w:rsidRDefault="004D3083" w:rsidP="004D3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is the responsibility of each professional to practice only within the bounds of their own competence and in accordance with their own Code of Professional Conduct.</w:t>
      </w:r>
    </w:p>
    <w:p w:rsidR="004D3083" w:rsidRDefault="004D3083" w:rsidP="004D3083">
      <w:pPr>
        <w:rPr>
          <w:rFonts w:ascii="Arial" w:hAnsi="Arial" w:cs="Arial"/>
          <w:b/>
          <w:sz w:val="20"/>
          <w:szCs w:val="20"/>
        </w:rPr>
      </w:pP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to Authorising Managers: authorised staff should be provided with an individual copy of the clinical content of the PGD and a photocopy of the document showing their authorisation.</w:t>
      </w:r>
    </w:p>
    <w:p w:rsidR="004D3083" w:rsidRDefault="004D3083" w:rsidP="004D3083">
      <w:pPr>
        <w:jc w:val="both"/>
        <w:rPr>
          <w:rFonts w:ascii="Arial" w:hAnsi="Arial" w:cs="Arial"/>
          <w:sz w:val="20"/>
          <w:szCs w:val="20"/>
        </w:rPr>
      </w:pPr>
    </w:p>
    <w:p w:rsidR="004D3083" w:rsidRPr="003972C9" w:rsidRDefault="004D3083" w:rsidP="0039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understood the Patient Group Direction. I acknowledge that it is a legal document and agree to supply/administer this medicine only in accordance with this PGD.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56"/>
        <w:gridCol w:w="2904"/>
      </w:tblGrid>
      <w:tr w:rsidR="004D3083" w:rsidTr="00E53F3A">
        <w:tc>
          <w:tcPr>
            <w:tcW w:w="3168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Name of Professional</w:t>
            </w: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3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tr w:rsidR="004D3083" w:rsidTr="00E53F3A">
        <w:trPr>
          <w:trHeight w:val="105"/>
        </w:trPr>
        <w:tc>
          <w:tcPr>
            <w:tcW w:w="3168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756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4D3083" w:rsidRPr="003433BF" w:rsidRDefault="004D3083" w:rsidP="00E53F3A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D3083" w:rsidRDefault="004D3083" w:rsidP="00910B5A"/>
    <w:sectPr w:rsidR="004D3083" w:rsidSect="00DC5F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3" w:rsidRDefault="004D3083" w:rsidP="004D3083">
      <w:r>
        <w:separator/>
      </w:r>
    </w:p>
  </w:endnote>
  <w:endnote w:type="continuationSeparator" w:id="0">
    <w:p w:rsidR="004D3083" w:rsidRDefault="004D3083" w:rsidP="004D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04"/>
      <w:gridCol w:w="5122"/>
    </w:tblGrid>
    <w:tr w:rsidR="004D3083" w:rsidRPr="00177EA1" w:rsidTr="00E53F3A">
      <w:tc>
        <w:tcPr>
          <w:tcW w:w="4261" w:type="dxa"/>
        </w:tcPr>
        <w:p w:rsidR="004D3083" w:rsidRPr="003433BF" w:rsidRDefault="004D3083" w:rsidP="00552C88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Date Approved: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552C88">
            <w:rPr>
              <w:rFonts w:ascii="Arial" w:hAnsi="Arial" w:cs="Arial"/>
              <w:sz w:val="20"/>
              <w:szCs w:val="20"/>
            </w:rPr>
            <w:t>09 July</w:t>
          </w:r>
          <w:r w:rsidR="009A216F">
            <w:rPr>
              <w:rFonts w:ascii="Arial" w:hAnsi="Arial" w:cs="Arial"/>
              <w:sz w:val="20"/>
              <w:szCs w:val="20"/>
            </w:rPr>
            <w:t xml:space="preserve"> </w:t>
          </w:r>
          <w:r w:rsidR="00463D9E">
            <w:rPr>
              <w:rFonts w:ascii="Arial" w:hAnsi="Arial" w:cs="Arial"/>
              <w:sz w:val="20"/>
              <w:szCs w:val="20"/>
            </w:rPr>
            <w:t>2021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910B5A">
            <w:rPr>
              <w:rFonts w:ascii="Arial" w:hAnsi="Arial" w:cs="Arial"/>
              <w:sz w:val="20"/>
              <w:szCs w:val="20"/>
            </w:rPr>
            <w:t>ersion:  1</w:t>
          </w:r>
          <w:r w:rsidR="00552C88">
            <w:rPr>
              <w:rFonts w:ascii="Arial" w:hAnsi="Arial" w:cs="Arial"/>
              <w:sz w:val="20"/>
              <w:szCs w:val="20"/>
            </w:rPr>
            <w:t>.9</w:t>
          </w:r>
        </w:p>
      </w:tc>
    </w:tr>
    <w:tr w:rsidR="004D3083" w:rsidRPr="00177EA1" w:rsidTr="00E53F3A">
      <w:tc>
        <w:tcPr>
          <w:tcW w:w="4261" w:type="dxa"/>
          <w:vAlign w:val="center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>Review Date</w:t>
          </w:r>
          <w:r w:rsidR="00482B48">
            <w:rPr>
              <w:rFonts w:ascii="Arial" w:hAnsi="Arial" w:cs="Arial"/>
              <w:sz w:val="20"/>
              <w:szCs w:val="20"/>
            </w:rPr>
            <w:t xml:space="preserve">: </w:t>
          </w:r>
          <w:r w:rsidR="003972C9">
            <w:rPr>
              <w:rFonts w:ascii="Arial" w:hAnsi="Arial" w:cs="Arial"/>
              <w:sz w:val="20"/>
              <w:szCs w:val="20"/>
            </w:rPr>
            <w:t>November 2021</w:t>
          </w:r>
        </w:p>
      </w:tc>
      <w:tc>
        <w:tcPr>
          <w:tcW w:w="5567" w:type="dxa"/>
        </w:tcPr>
        <w:p w:rsidR="004D3083" w:rsidRPr="003433BF" w:rsidRDefault="004D3083" w:rsidP="003972C9">
          <w:pPr>
            <w:pStyle w:val="Footer"/>
            <w:rPr>
              <w:rFonts w:ascii="Arial" w:hAnsi="Arial" w:cs="Arial"/>
            </w:rPr>
          </w:pPr>
          <w:r w:rsidRPr="003433BF">
            <w:rPr>
              <w:rFonts w:ascii="Arial" w:hAnsi="Arial"/>
              <w:b/>
              <w:sz w:val="28"/>
            </w:rPr>
            <w:t>Expiry Date</w:t>
          </w:r>
          <w:r w:rsidRPr="003433BF">
            <w:rPr>
              <w:rFonts w:ascii="Arial" w:hAnsi="Arial"/>
              <w:b/>
              <w:sz w:val="30"/>
            </w:rPr>
            <w:t xml:space="preserve">:  </w:t>
          </w:r>
          <w:r w:rsidR="003972C9">
            <w:rPr>
              <w:rFonts w:ascii="Arial" w:hAnsi="Arial"/>
              <w:b/>
              <w:sz w:val="30"/>
            </w:rPr>
            <w:t>November 2021</w:t>
          </w:r>
        </w:p>
      </w:tc>
    </w:tr>
    <w:tr w:rsidR="004D3083" w:rsidRPr="00177EA1" w:rsidTr="00E53F3A">
      <w:trPr>
        <w:trHeight w:val="268"/>
      </w:trPr>
      <w:tc>
        <w:tcPr>
          <w:tcW w:w="4261" w:type="dxa"/>
        </w:tcPr>
        <w:p w:rsidR="004D3083" w:rsidRPr="003433BF" w:rsidRDefault="00BE20E2" w:rsidP="00E53F3A">
          <w:pPr>
            <w:pStyle w:val="Foo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Template Version:  2019</w:t>
          </w:r>
        </w:p>
      </w:tc>
      <w:tc>
        <w:tcPr>
          <w:tcW w:w="5567" w:type="dxa"/>
        </w:tcPr>
        <w:p w:rsidR="004D3083" w:rsidRPr="003433BF" w:rsidRDefault="004D3083" w:rsidP="00E53F3A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433BF">
            <w:rPr>
              <w:rFonts w:ascii="Arial" w:hAnsi="Arial" w:cs="Arial"/>
              <w:sz w:val="20"/>
              <w:szCs w:val="20"/>
            </w:rPr>
            <w:t xml:space="preserve">Page </w:t>
          </w:r>
          <w:r w:rsidR="00707F85" w:rsidRPr="003433BF">
            <w:rPr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707F85" w:rsidRPr="003433BF">
            <w:rPr>
              <w:rFonts w:ascii="Arial" w:hAnsi="Arial" w:cs="Arial"/>
              <w:sz w:val="20"/>
              <w:szCs w:val="20"/>
            </w:rPr>
            <w:fldChar w:fldCharType="separate"/>
          </w:r>
          <w:r w:rsidR="00297684">
            <w:rPr>
              <w:rFonts w:ascii="Arial" w:hAnsi="Arial" w:cs="Arial"/>
              <w:noProof/>
              <w:sz w:val="20"/>
              <w:szCs w:val="20"/>
            </w:rPr>
            <w:t>1</w:t>
          </w:r>
          <w:r w:rsidR="00707F85" w:rsidRPr="003433BF">
            <w:rPr>
              <w:rFonts w:ascii="Arial" w:hAnsi="Arial" w:cs="Arial"/>
              <w:sz w:val="20"/>
              <w:szCs w:val="20"/>
            </w:rPr>
            <w:fldChar w:fldCharType="end"/>
          </w:r>
          <w:r w:rsidRPr="003433BF">
            <w:rPr>
              <w:rFonts w:ascii="Arial" w:hAnsi="Arial" w:cs="Arial"/>
              <w:sz w:val="20"/>
              <w:szCs w:val="20"/>
            </w:rPr>
            <w:t xml:space="preserve"> of </w:t>
          </w:r>
          <w:r w:rsidR="00707F85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3433B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707F85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297684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="00707F85" w:rsidRPr="003433B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4D3083" w:rsidRPr="00983128" w:rsidRDefault="004D3083" w:rsidP="004D3083">
    <w:pPr>
      <w:pStyle w:val="Footer"/>
      <w:jc w:val="right"/>
      <w:rPr>
        <w:rFonts w:ascii="Arial" w:hAnsi="Arial" w:cs="Arial"/>
        <w:sz w:val="20"/>
        <w:szCs w:val="20"/>
      </w:rPr>
    </w:pPr>
  </w:p>
  <w:p w:rsidR="004D3083" w:rsidRDefault="004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3" w:rsidRDefault="004D3083" w:rsidP="004D3083">
      <w:r>
        <w:separator/>
      </w:r>
    </w:p>
  </w:footnote>
  <w:footnote w:type="continuationSeparator" w:id="0">
    <w:p w:rsidR="004D3083" w:rsidRDefault="004D3083" w:rsidP="004D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8"/>
      <w:gridCol w:w="3648"/>
    </w:tblGrid>
    <w:tr w:rsidR="00910B5A" w:rsidTr="00BA5128">
      <w:tc>
        <w:tcPr>
          <w:tcW w:w="5851" w:type="dxa"/>
        </w:tcPr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NHS Greater Glasgow &amp; Clyde</w:t>
          </w:r>
        </w:p>
        <w:p w:rsidR="00910B5A" w:rsidRPr="00910B5A" w:rsidRDefault="00910B5A" w:rsidP="00BA5128">
          <w:pPr>
            <w:pStyle w:val="Header"/>
            <w:rPr>
              <w:rFonts w:ascii="Arial" w:hAnsi="Arial" w:cs="Arial"/>
              <w:b/>
            </w:rPr>
          </w:pPr>
          <w:r w:rsidRPr="00910B5A">
            <w:rPr>
              <w:rFonts w:ascii="Arial" w:hAnsi="Arial" w:cs="Arial"/>
              <w:b/>
            </w:rPr>
            <w:t>Patient Group Direction (PGD) for</w:t>
          </w:r>
        </w:p>
        <w:p w:rsidR="00910B5A" w:rsidRPr="00910B5A" w:rsidRDefault="00910B5A" w:rsidP="00BA5128">
          <w:pPr>
            <w:pStyle w:val="Header"/>
            <w:rPr>
              <w:b/>
            </w:rPr>
          </w:pPr>
          <w:r w:rsidRPr="00910B5A">
            <w:rPr>
              <w:rFonts w:ascii="Arial" w:hAnsi="Arial" w:cs="Arial"/>
              <w:b/>
            </w:rPr>
            <w:t>Health Care Professionals</w:t>
          </w:r>
        </w:p>
      </w:tc>
      <w:tc>
        <w:tcPr>
          <w:tcW w:w="3977" w:type="dxa"/>
        </w:tcPr>
        <w:p w:rsidR="00910B5A" w:rsidRDefault="00910B5A" w:rsidP="00BA512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600075" cy="400050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0B5A" w:rsidTr="00BA5128">
      <w:tc>
        <w:tcPr>
          <w:tcW w:w="9828" w:type="dxa"/>
          <w:gridSpan w:val="2"/>
          <w:shd w:val="clear" w:color="auto" w:fill="E0E0E0"/>
        </w:tcPr>
        <w:p w:rsidR="00910B5A" w:rsidRPr="00910B5A" w:rsidRDefault="00B85D88" w:rsidP="00BA5128">
          <w:pPr>
            <w:pStyle w:val="Publicationsubtitle"/>
          </w:pPr>
          <w:r w:rsidRPr="00FC2959">
            <w:rPr>
              <w:rFonts w:cs="Arial"/>
              <w:szCs w:val="36"/>
            </w:rPr>
            <w:t>COVID-19 mRNA Vaccine BNT162b2</w:t>
          </w:r>
          <w:r>
            <w:rPr>
              <w:rFonts w:cs="Arial"/>
              <w:szCs w:val="36"/>
            </w:rPr>
            <w:t xml:space="preserve"> </w:t>
          </w:r>
          <w:r w:rsidRPr="003A6862">
            <w:rPr>
              <w:rFonts w:cs="Arial"/>
              <w:szCs w:val="36"/>
            </w:rPr>
            <w:t>Pfizer</w:t>
          </w:r>
          <w:r>
            <w:rPr>
              <w:rFonts w:cs="Arial"/>
              <w:szCs w:val="36"/>
            </w:rPr>
            <w:t xml:space="preserve"> </w:t>
          </w:r>
          <w:r w:rsidRPr="003A6862">
            <w:rPr>
              <w:rFonts w:cs="Arial"/>
              <w:szCs w:val="36"/>
            </w:rPr>
            <w:t>/</w:t>
          </w:r>
          <w:r>
            <w:rPr>
              <w:rFonts w:cs="Arial"/>
              <w:szCs w:val="36"/>
            </w:rPr>
            <w:t xml:space="preserve"> </w:t>
          </w:r>
          <w:r w:rsidRPr="003A6862">
            <w:rPr>
              <w:rFonts w:cs="Arial"/>
              <w:szCs w:val="36"/>
            </w:rPr>
            <w:t>BioNTech</w:t>
          </w:r>
        </w:p>
      </w:tc>
    </w:tr>
  </w:tbl>
  <w:p w:rsidR="00910B5A" w:rsidRDefault="00910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3"/>
    <w:rsid w:val="000C5BA2"/>
    <w:rsid w:val="00166087"/>
    <w:rsid w:val="001B3A11"/>
    <w:rsid w:val="001E72ED"/>
    <w:rsid w:val="00214090"/>
    <w:rsid w:val="00297684"/>
    <w:rsid w:val="002A0544"/>
    <w:rsid w:val="003972C9"/>
    <w:rsid w:val="003C0BF4"/>
    <w:rsid w:val="003D6EA3"/>
    <w:rsid w:val="00463D9E"/>
    <w:rsid w:val="00482B48"/>
    <w:rsid w:val="004D3083"/>
    <w:rsid w:val="004F6121"/>
    <w:rsid w:val="00552C88"/>
    <w:rsid w:val="00583429"/>
    <w:rsid w:val="00636B9F"/>
    <w:rsid w:val="00690237"/>
    <w:rsid w:val="006C0A5A"/>
    <w:rsid w:val="00707F85"/>
    <w:rsid w:val="00732BFA"/>
    <w:rsid w:val="007B72CE"/>
    <w:rsid w:val="0087143A"/>
    <w:rsid w:val="008A0C80"/>
    <w:rsid w:val="00910B5A"/>
    <w:rsid w:val="00992452"/>
    <w:rsid w:val="009A216F"/>
    <w:rsid w:val="00A13C01"/>
    <w:rsid w:val="00A2051B"/>
    <w:rsid w:val="00A42FB9"/>
    <w:rsid w:val="00A51AB9"/>
    <w:rsid w:val="00B11C27"/>
    <w:rsid w:val="00B85D88"/>
    <w:rsid w:val="00BE20E2"/>
    <w:rsid w:val="00CB5243"/>
    <w:rsid w:val="00CF2E2F"/>
    <w:rsid w:val="00DB2260"/>
    <w:rsid w:val="00DC5F4A"/>
    <w:rsid w:val="00E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3ABAE-0E85-4613-961A-CE76D31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8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8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0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3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083"/>
    <w:rPr>
      <w:rFonts w:ascii="Calibri" w:hAnsi="Calibri" w:cs="Times New Roman"/>
      <w:lang w:eastAsia="en-GB"/>
    </w:rPr>
  </w:style>
  <w:style w:type="character" w:styleId="PageNumber">
    <w:name w:val="page number"/>
    <w:basedOn w:val="DefaultParagraphFont"/>
    <w:uiPriority w:val="99"/>
    <w:rsid w:val="004D3083"/>
    <w:rPr>
      <w:rFonts w:cs="Times New Roman"/>
    </w:rPr>
  </w:style>
  <w:style w:type="paragraph" w:customStyle="1" w:styleId="Publicationsubtitle">
    <w:name w:val="Publication subtitle"/>
    <w:basedOn w:val="Normal"/>
    <w:autoRedefine/>
    <w:qFormat/>
    <w:rsid w:val="00910B5A"/>
    <w:pPr>
      <w:spacing w:before="120" w:after="240" w:line="360" w:lineRule="exact"/>
    </w:pPr>
    <w:rPr>
      <w:rFonts w:ascii="Arial" w:hAnsi="Arial" w:cstheme="minorBidi"/>
      <w:b/>
      <w:color w:val="43358B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ahaughton1</dc:creator>
  <cp:lastModifiedBy>Dougan, David</cp:lastModifiedBy>
  <cp:revision>2</cp:revision>
  <dcterms:created xsi:type="dcterms:W3CDTF">2021-07-13T16:43:00Z</dcterms:created>
  <dcterms:modified xsi:type="dcterms:W3CDTF">2021-07-13T16:43:00Z</dcterms:modified>
</cp:coreProperties>
</file>