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285" w:rsidRDefault="00FA67B6">
      <w:r>
        <w:rPr>
          <w:noProof/>
          <w:lang w:eastAsia="en-GB"/>
        </w:rPr>
        <w:drawing>
          <wp:anchor distT="0" distB="0" distL="114300" distR="114300" simplePos="0" relativeHeight="251659264" behindDoc="0" locked="0" layoutInCell="1" allowOverlap="1">
            <wp:simplePos x="0" y="0"/>
            <wp:positionH relativeFrom="margin">
              <wp:align>right</wp:align>
            </wp:positionH>
            <wp:positionV relativeFrom="margin">
              <wp:align>top</wp:align>
            </wp:positionV>
            <wp:extent cx="1882136" cy="900427"/>
            <wp:effectExtent l="0" t="0" r="3814" b="0"/>
            <wp:wrapSquare wrapText="bothSides"/>
            <wp:docPr id="1" name="Picture 2" descr="See the source imag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rcRect/>
                    <a:stretch>
                      <a:fillRect/>
                    </a:stretch>
                  </pic:blipFill>
                  <pic:spPr>
                    <a:xfrm>
                      <a:off x="0" y="0"/>
                      <a:ext cx="1882136" cy="900427"/>
                    </a:xfrm>
                    <a:prstGeom prst="rect">
                      <a:avLst/>
                    </a:prstGeom>
                    <a:noFill/>
                    <a:ln>
                      <a:noFill/>
                      <a:prstDash/>
                    </a:ln>
                  </pic:spPr>
                </pic:pic>
              </a:graphicData>
            </a:graphic>
          </wp:anchor>
        </w:drawing>
      </w:r>
    </w:p>
    <w:p w:rsidR="00B41285" w:rsidRDefault="00B41285"/>
    <w:p w:rsidR="00B41285" w:rsidRDefault="00B41285"/>
    <w:p w:rsidR="00B41285" w:rsidRDefault="00B41285"/>
    <w:p w:rsidR="00B41285" w:rsidRDefault="00B41285"/>
    <w:p w:rsidR="00B41285" w:rsidRDefault="00B41285"/>
    <w:p w:rsidR="00B41285" w:rsidRDefault="00B41285"/>
    <w:p w:rsidR="00B41285" w:rsidRDefault="00B41285"/>
    <w:p w:rsidR="00B41285" w:rsidRDefault="00B41285"/>
    <w:p w:rsidR="00B41285" w:rsidRDefault="009C56D5">
      <w:r>
        <w:rPr>
          <w:noProof/>
          <w:lang w:eastAsia="en-GB"/>
        </w:rPr>
        <w:pict>
          <v:shapetype id="_x0000_t202" coordsize="21600,21600" o:spt="202" path="m,l,21600r21600,l21600,xe">
            <v:stroke joinstyle="miter"/>
            <v:path gradientshapeok="t" o:connecttype="rect"/>
          </v:shapetype>
          <v:shape id="Text Box 2" o:spid="_x0000_s1026" type="#_x0000_t202" style="position:absolute;margin-left:0;margin-top:22.7pt;width:511.1pt;height:105.15pt;z-index:25166131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4Nn5wEAALsDAAAOAAAAZHJzL2Uyb0RvYy54bWysU9uO0zAQfUfiHyy/06TZbNlGTVewVRHS&#10;CpC6fIDj2I0lx2Nst0n5esZOty3whsiDMzefzJw5WT2OvSZH4bwCU9P5LKdEGA6tMvuafn/Zvnug&#10;xAdmWqbBiJqehKeP67dvVoOtRAEd6FY4giDGV4OtaReCrbLM8070zM/ACoNJCa5nAV23z1rHBkTv&#10;dVbk+SIbwLXWARfeY3QzJek64UspePgqpReB6JpibyGdLp1NPLP1ilV7x2yn+LkN9g9d9EwZ/OgF&#10;asMCIwen/oLqFXfgQYYZhz4DKRUXaQacZp7/Mc2uY1akWZAcby80+f8Hy78cvzmi2poWlBjW44pe&#10;xBjIRxhJEdkZrK+waGexLIwYxi2/xj0G49CjdH184zgE88jz6cJtBOMYXJTLfLlANXDMze/u7sv8&#10;IeJk1+vW+fBJQE+iUVOHy0ucsuOzD1Ppa0n8mget2q3SOjlu3zxpR44MF71Nzxn9tzJtYrGBeC2t&#10;PgJumO8m+JjO4sTTZNEKYzNiMpoNtCdkAdWO3XXgflIyoHJq6n8cmBOU6M8GV7Ocl2WUWnLK+/cF&#10;Ou4209xmmOEIVdNAyWQ+hUmeqA/LwrPZWR7JnPr+cAggVSLj2tG5Z1RIovOs5ijBWz9VXf+59S8A&#10;AAD//wMAUEsDBBQABgAIAAAAIQAju2Jj3AAAAAgBAAAPAAAAZHJzL2Rvd25yZXYueG1sTI/NTsMw&#10;EITvSLyDtUhcEHWwkgZCNhUggbj25wE2sZtExOsodpv07XFPcBzNaOabcrPYQZzN5HvHCE+rBITh&#10;xumeW4TD/vPxGYQPxJoGxwbhYjxsqtubkgrtZt6a8y60IpawLwihC2EspPRNZyz5lRsNR+/oJksh&#10;yqmVeqI5lttBqiRZS0s9x4WORvPRmeZnd7IIx+/5IXuZ669wyLfp+p36vHYXxPu75e0VRDBL+AvD&#10;FT+iQxWZandi7cWAEI8EhDRLQVzdRCkFokZQWZaDrEr5/0D1CwAA//8DAFBLAQItABQABgAIAAAA&#10;IQC2gziS/gAAAOEBAAATAAAAAAAAAAAAAAAAAAAAAABbQ29udGVudF9UeXBlc10ueG1sUEsBAi0A&#10;FAAGAAgAAAAhADj9If/WAAAAlAEAAAsAAAAAAAAAAAAAAAAALwEAAF9yZWxzLy5yZWxzUEsBAi0A&#10;FAAGAAgAAAAhAGXDg2fnAQAAuwMAAA4AAAAAAAAAAAAAAAAALgIAAGRycy9lMm9Eb2MueG1sUEsB&#10;Ai0AFAAGAAgAAAAhACO7YmPcAAAACAEAAA8AAAAAAAAAAAAAAAAAQQQAAGRycy9kb3ducmV2Lnht&#10;bFBLBQYAAAAABAAEAPMAAABKBQAAAAA=&#10;" stroked="f">
            <v:textbox>
              <w:txbxContent>
                <w:p w:rsidR="00B41285" w:rsidRDefault="00FA67B6">
                  <w:pPr>
                    <w:spacing w:after="0" w:line="240" w:lineRule="auto"/>
                  </w:pPr>
                  <w:r>
                    <w:rPr>
                      <w:rFonts w:ascii="Arial" w:hAnsi="Arial" w:cs="Arial"/>
                      <w:b/>
                      <w:sz w:val="44"/>
                      <w:szCs w:val="38"/>
                    </w:rPr>
                    <w:t xml:space="preserve">Information about </w:t>
                  </w:r>
                  <w:r w:rsidR="00F63EE1">
                    <w:rPr>
                      <w:rFonts w:ascii="Arial" w:hAnsi="Arial" w:cs="Arial"/>
                      <w:b/>
                      <w:sz w:val="44"/>
                      <w:szCs w:val="38"/>
                    </w:rPr>
                    <w:t>Gynaecology Surgery</w:t>
                  </w:r>
                </w:p>
              </w:txbxContent>
            </v:textbox>
            <w10:wrap type="square" anchorx="margin"/>
          </v:shape>
        </w:pict>
      </w:r>
    </w:p>
    <w:p w:rsidR="00B41285" w:rsidRDefault="00B41285"/>
    <w:p w:rsidR="00B41285" w:rsidRDefault="00B41285"/>
    <w:p w:rsidR="00B41285" w:rsidRDefault="009C56D5">
      <w:r>
        <w:rPr>
          <w:noProof/>
          <w:lang w:eastAsia="en-GB"/>
        </w:rPr>
        <w:pict>
          <v:shape id="Flowchart: Delay 1" o:spid="_x0000_s1028" style="position:absolute;margin-left:0;margin-top:2.75pt;width:243.4pt;height:617.6pt;rotation:-5898236fd;z-index:251662336;visibility:visible;mso-wrap-style:square;mso-wrap-distance-left:9pt;mso-wrap-distance-top:0;mso-wrap-distance-right:9pt;mso-wrap-distance-bottom:0;mso-position-horizontal:center;mso-position-horizontal-relative:margin;mso-position-vertical:absolute;mso-position-vertical-relative:text;v-text-anchor:top" coordsize="3091184,78435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A1AQAAHoOAAAOAAAAZHJzL2Uyb0RvYy54bWysl9tu4zYQhu8L9B0IXbbYWKIknxAnWCSb&#10;okDRLrrpA9CyaAvQCaTWTt6+/5ASI5nyzWIRxKHFn8OZb4bK8P7xrSrZOVe6aOpdEN2FAcvrrDkU&#10;9XEX/Pf68mkdMN2J+iDKps53wXuug8eHX3+5v7TbnDenpjzkisFIrbeXdhecuq7dLhY6O+WV0HdN&#10;m9eYlI2qRIev6rg4KHGB9apc8DBcLi6NOrSqyXKt8fTZTgYPxr6Uedb9I6XOO1buAvjWmU9lPvf0&#10;uXi4F9ujEu2pyHo3xA94UYmixqbO1LPoBPuuCs9UVWSq0Y3s7rKmWjRSFlluYkA0UXgVzbeTaHMT&#10;C+Do1mHSP89s9vf5q2LFYRfEAatFhRS9lM0lOwnVbdlzXop3FhGlS6u3EH9rv6r+m8aQQn6TqmKq&#10;AdpoiZSEYWJIIDb2ZkC/O9D5W8cyPIzDTRStk4BlmFutkzjlnDZZWGtkNfuuuz/ypqKxOP+lO5up&#10;A0aG86H3ViKrsiqRtLMoWRSuyYMhr04UjUVpMqvhY00fimcIlD52u/Tl47ZBRB+zp+vZdDyr9fX0&#10;cjztbbwaZn9bsDSJNnEaMfyseBrG8bUpHDrrh9hrJr3pzWQ6uV4dOaRmeerNO5q/f2J8ZWAyGTHP&#10;58ghfdwyuYYntpZwTByyyBElzYbJZEbjuJImCplMZ0QOL7ySEdzBp+e6gwyMMuJAyKPlTL2MccsI&#10;ft/QOdKwZyxZq96+DvlIN0ODO/QmiBTWfKzc8a+KGooVfpfXO+JA9TVgIl0jAhl5qeaOvlFtbqgc&#10;f1JxgF35/LnjTwdR2gM9zjR37K3AK0s+gc5RCAynuz/3w3HnY+JyiY1wCjyRw00Y+ZJqwSMUT1jz&#10;dF7kWMNSSBJ4eeVSPEGN3WZ9wikdJYQTavPOGyOKJ6DjcFbjOA8exV78sUNN8cOhOPbLKHa4B1Ey&#10;I5rgjlGQcMoD4HBTfcTJPIDE8Taq+IbKATcqU7ce8WRCPMYBmKuCxBGnAJP5N0LikGeNporDqqv8&#10;Jo44WowbkjFwUyawe21mzNtqvFdr4nAPyU28uk0cbafxAKWOtTlrMHvlTOowW8HGE0wQpyh85NXL&#10;fOoQU7bwL4kqzVc5xpQISlfK/VJLHWajMocW9q8dH5OWMWo7nant1LE2fqFs5wokdbSN6kbdpo63&#10;UY2ON9qV49CQiNPQo2Rvdd+kYMQENcJxdrBNUYsaQ/9zygKGzqej4GAEOtPyDPLQNFC9VhnpObuh&#10;nbe8v6nmY9vljG3rTx+BQgNNrbOk1y46PElg0T5LQocGWgKOSVArOgJAYdCQ/lbNOX9tzJOOgjY2&#10;EDX9tXF/KMp6oqTzPVEO80Jlrw27/AsrMdJyogG9V3T3mThLrNMXO+z/cwwr26kPeGdbH4b5rGx0&#10;bh/ZAMDBBUVMRv0o7guHl6IsKbaj7sM+aoaMUatLj7U67p9KxXC60Bd/ib+szBmFoaO2y6w6sq2o&#10;t4S/pE+fn3ofaYlZ2W9V4jVk6srESDMjh8qaXbAl+jIc8UzgTiVL0VmnmrJwjk88xHZ8/dJvp8ey&#10;VunuWeiTjcRMkQzpLbpcDQzhH10Q7JWARvvm8I6LRflnbZCwbhioYbDvB2SCVuCCY6O0lzG6QY2/&#10;G9XHlfHhfwAAAP//AwBQSwMEFAAGAAgAAAAhAIy1tgHfAAAADAEAAA8AAABkcnMvZG93bnJldi54&#10;bWxMj8FOwzAMhu9IvENkJG5b2g3arjSd0CQkrgQ4cMsar6lonCrJuvL2ZCe42fKn39/f7Bc7shl9&#10;GBwJyNcZMKTO6YF6AR/vL6sKWIiKtBodoYAfDLBvb28aVWt3oTecZexZCqFQKwEmxqnmPHQGrQpr&#10;NyGl28l5q2Jafc+1V5cUbke+ybKCWzVQ+mDUhAeD3bc8WwFhR+are+V+rk54oNxLOX1KIe7vlucn&#10;YBGX+AfDVT+pQ5ucju5MOrBRwGpbPmwSK2Bb7kpgCamKPNU7XofiEXjb8P8l2l8AAAD//wMAUEsB&#10;Ai0AFAAGAAgAAAAhALaDOJL+AAAA4QEAABMAAAAAAAAAAAAAAAAAAAAAAFtDb250ZW50X1R5cGVz&#10;XS54bWxQSwECLQAUAAYACAAAACEAOP0h/9YAAACUAQAACwAAAAAAAAAAAAAAAAAvAQAAX3JlbHMv&#10;LnJlbHNQSwECLQAUAAYACAAAACEAEf9PwNQEAAB6DgAADgAAAAAAAAAAAAAAAAAuAgAAZHJzL2Uy&#10;b0RvYy54bWxQSwECLQAUAAYACAAAACEAjLW2Ad8AAAAMAQAADwAAAAAAAAAAAAAAAAAuBwAAZHJz&#10;L2Rvd25yZXYueG1sUEsFBgAAAAAEAAQA8wAAADoIAAAAAA==&#10;" adj="0,,0" path="m,l1545592,wa,,3091184,7843522,1545592,,1545592,7843522l,7843522,,xe" fillcolor="#1e3e77" strokecolor="#2f528f" strokeweight=".35281mm">
            <v:fill color2="#2f5cac" angle="90" focus="100%" type="gradient">
              <o:fill v:ext="view" type="gradientUnscaled"/>
            </v:fill>
            <v:stroke joinstyle="miter"/>
            <v:formulas/>
            <v:path arrowok="t" o:connecttype="custom" o:connectlocs="1545592,0;3091184,3921761;1545592,7843522;0,3921761" o:connectangles="270,0,90,180" textboxrect="0,1148657,2638491,6694865"/>
            <w10:wrap anchorx="margin"/>
          </v:shape>
        </w:pict>
      </w:r>
    </w:p>
    <w:p w:rsidR="00B41285" w:rsidRDefault="00B41285"/>
    <w:p w:rsidR="00B41285" w:rsidRDefault="00B41285"/>
    <w:p w:rsidR="00B41285" w:rsidRDefault="00B41285"/>
    <w:p w:rsidR="00B41285" w:rsidRDefault="00B41285"/>
    <w:p w:rsidR="00B41285" w:rsidRDefault="00B41285"/>
    <w:p w:rsidR="00B41285" w:rsidRDefault="00B41285"/>
    <w:p w:rsidR="00B41285" w:rsidRDefault="00B41285"/>
    <w:p w:rsidR="00B41285" w:rsidRDefault="00B41285"/>
    <w:p w:rsidR="00B41285" w:rsidRDefault="00B41285"/>
    <w:p w:rsidR="00B41285" w:rsidRDefault="009C56D5">
      <w:r>
        <w:rPr>
          <w:noProof/>
          <w:lang w:eastAsia="en-GB"/>
        </w:rPr>
        <w:pict>
          <v:shape id="_x0000_s1027" type="#_x0000_t202" style="position:absolute;margin-left:0;margin-top:-4pt;width:449.1pt;height:182.65pt;z-index:25166438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Ktz1AEAAJkDAAAOAAAAZHJzL2Uyb0RvYy54bWysU9Fu2yAUfZ+0f0C8L3bcpG2skGpb1KpS&#10;tVZK9wEEQ4xkuAxI7Ozrd8FpGnVv0x6M4d7rwznnXi/vBtORg/RBg2V0OikpkVZAo+2O0Z+v919u&#10;KQmR24Z3YCWjRxno3erzp2XvallBC10jPUEQG+reMdrG6OqiCKKVhocJOGkxqcAbHvHod0XjeY/o&#10;piuqsrwuevCN8yBkCBhdj0m6yvhKSRGflQoyko5R5Bbz6vO6TWuxWvJ657lrtTjR4P/AwnBt8dIz&#10;1JpHTvZe/wVltPAQQMWJAFOAUlrIrAHVTMsPajYtdzJrQXOCO9sU/h+s+HF48UQ3jM4osdxgi17l&#10;EMk3GEiV3OldqLFo47AsDhjGLr/FAwaT6EF5k94oh2AefT6evU1gAoPzm/IKH0oE5qqr6eJ6vkg4&#10;xfvnzof4IMGQtGHUY/Oyp/zwFOJY+laSbrNwr7suN7CzHwKpbs1DO36V0kUSMhJOuzhshyz7LGYL&#10;zRE14izj3S3435T0OBeMhl977iUl3aNF4xfT2SwNUj7M5jcVHvxlZnuZ4VYgFKORknH7PY7Dh913&#10;PD7ZjRPJqpH+130EpbPUxHFkdKKO/c9mnWY1DdjlOVe9/1GrPwAAAP//AwBQSwMEFAAGAAgAAAAh&#10;AB2GhTHdAAAABwEAAA8AAABkcnMvZG93bnJldi54bWxMj81OwzAQhO9IvIO1SNxam5ZCGrKpEIgr&#10;qOVH4ubG2yQiXkex24S3ZznBaTWa0cy3xWbynTrRENvACFdzA4q4Cq7lGuHt9WmWgYrJsrNdYEL4&#10;pgib8vyssLkLI2/ptEu1khKOuUVoUupzrWPVkLdxHnpi8Q5h8DaJHGrtBjtKue/0wpgb7W3LstDY&#10;nh4aqr52R4/w/nz4/Lg2L/WjX/VjmIxmv9aIlxfT/R2oRFP6C8MvvqBDKUz7cGQXVYcgjySEWSZX&#10;3GydLUDtEZar2yXostD/+csfAAAA//8DAFBLAQItABQABgAIAAAAIQC2gziS/gAAAOEBAAATAAAA&#10;AAAAAAAAAAAAAAAAAABbQ29udGVudF9UeXBlc10ueG1sUEsBAi0AFAAGAAgAAAAhADj9If/WAAAA&#10;lAEAAAsAAAAAAAAAAAAAAAAALwEAAF9yZWxzLy5yZWxzUEsBAi0AFAAGAAgAAAAhAMMQq3PUAQAA&#10;mQMAAA4AAAAAAAAAAAAAAAAALgIAAGRycy9lMm9Eb2MueG1sUEsBAi0AFAAGAAgAAAAhAB2GhTHd&#10;AAAABwEAAA8AAAAAAAAAAAAAAAAALgQAAGRycy9kb3ducmV2LnhtbFBLBQYAAAAABAAEAPMAAAA4&#10;BQAAAAA=&#10;" filled="f" stroked="f">
            <v:textbox>
              <w:txbxContent>
                <w:p w:rsidR="00B41285" w:rsidRDefault="00FA67B6">
                  <w:pPr>
                    <w:spacing w:line="240" w:lineRule="auto"/>
                    <w:jc w:val="center"/>
                    <w:rPr>
                      <w:b/>
                      <w:bCs/>
                      <w:color w:val="FFFFFF"/>
                      <w:sz w:val="28"/>
                      <w:szCs w:val="28"/>
                    </w:rPr>
                  </w:pPr>
                  <w:r>
                    <w:rPr>
                      <w:b/>
                      <w:bCs/>
                      <w:color w:val="FFFFFF"/>
                      <w:sz w:val="28"/>
                      <w:szCs w:val="28"/>
                    </w:rPr>
                    <w:t xml:space="preserve">Obstetrics &amp; Gynaecology </w:t>
                  </w:r>
                </w:p>
                <w:p w:rsidR="00B41285" w:rsidRDefault="00FA67B6">
                  <w:pPr>
                    <w:spacing w:line="240" w:lineRule="auto"/>
                    <w:jc w:val="center"/>
                    <w:rPr>
                      <w:b/>
                      <w:bCs/>
                      <w:color w:val="FFFFFF"/>
                      <w:sz w:val="28"/>
                      <w:szCs w:val="28"/>
                    </w:rPr>
                  </w:pPr>
                  <w:r>
                    <w:rPr>
                      <w:b/>
                      <w:bCs/>
                      <w:color w:val="FFFFFF"/>
                      <w:sz w:val="28"/>
                      <w:szCs w:val="28"/>
                    </w:rPr>
                    <w:t>Queen Elizabeth University Hospital</w:t>
                  </w:r>
                </w:p>
                <w:p w:rsidR="00B41285" w:rsidRDefault="00FA67B6">
                  <w:pPr>
                    <w:spacing w:line="240" w:lineRule="auto"/>
                    <w:jc w:val="center"/>
                    <w:rPr>
                      <w:b/>
                      <w:bCs/>
                      <w:color w:val="FFFFFF"/>
                      <w:sz w:val="28"/>
                      <w:szCs w:val="28"/>
                    </w:rPr>
                  </w:pPr>
                  <w:r>
                    <w:rPr>
                      <w:b/>
                      <w:bCs/>
                      <w:color w:val="FFFFFF"/>
                      <w:sz w:val="28"/>
                      <w:szCs w:val="28"/>
                    </w:rPr>
                    <w:t xml:space="preserve">1345 Govan Road, </w:t>
                  </w:r>
                </w:p>
                <w:p w:rsidR="00B41285" w:rsidRDefault="00FA67B6">
                  <w:pPr>
                    <w:spacing w:line="240" w:lineRule="auto"/>
                    <w:jc w:val="center"/>
                    <w:rPr>
                      <w:b/>
                      <w:bCs/>
                      <w:color w:val="FFFFFF"/>
                      <w:sz w:val="28"/>
                      <w:szCs w:val="28"/>
                    </w:rPr>
                  </w:pPr>
                  <w:r>
                    <w:rPr>
                      <w:b/>
                      <w:bCs/>
                      <w:color w:val="FFFFFF"/>
                      <w:sz w:val="28"/>
                      <w:szCs w:val="28"/>
                    </w:rPr>
                    <w:t xml:space="preserve">Glasgow, </w:t>
                  </w:r>
                </w:p>
                <w:p w:rsidR="00B41285" w:rsidRDefault="00FA67B6">
                  <w:pPr>
                    <w:spacing w:line="240" w:lineRule="auto"/>
                    <w:jc w:val="center"/>
                    <w:rPr>
                      <w:b/>
                      <w:bCs/>
                      <w:color w:val="FFFFFF"/>
                      <w:sz w:val="28"/>
                      <w:szCs w:val="28"/>
                    </w:rPr>
                  </w:pPr>
                  <w:r>
                    <w:rPr>
                      <w:b/>
                      <w:bCs/>
                      <w:color w:val="FFFFFF"/>
                      <w:sz w:val="28"/>
                      <w:szCs w:val="28"/>
                    </w:rPr>
                    <w:t xml:space="preserve">G51 4TF </w:t>
                  </w:r>
                </w:p>
                <w:p w:rsidR="00B41285" w:rsidRDefault="00B41285">
                  <w:pPr>
                    <w:spacing w:line="240" w:lineRule="auto"/>
                    <w:jc w:val="center"/>
                    <w:rPr>
                      <w:b/>
                      <w:bCs/>
                      <w:color w:val="FFFFFF"/>
                      <w:sz w:val="28"/>
                      <w:szCs w:val="28"/>
                    </w:rPr>
                  </w:pPr>
                </w:p>
                <w:p w:rsidR="00B41285" w:rsidRDefault="00FA67B6">
                  <w:pPr>
                    <w:spacing w:line="240" w:lineRule="auto"/>
                    <w:jc w:val="center"/>
                  </w:pPr>
                  <w:r>
                    <w:rPr>
                      <w:rFonts w:ascii="Segoe UI Emoji" w:hAnsi="Segoe UI Emoji" w:cs="Segoe UI Emoji"/>
                      <w:b/>
                      <w:bCs/>
                      <w:color w:val="FFFFFF"/>
                      <w:sz w:val="28"/>
                      <w:szCs w:val="28"/>
                    </w:rPr>
                    <w:t>☎</w:t>
                  </w:r>
                  <w:r>
                    <w:rPr>
                      <w:b/>
                      <w:bCs/>
                      <w:color w:val="FFFFFF"/>
                      <w:sz w:val="28"/>
                      <w:szCs w:val="28"/>
                    </w:rPr>
                    <w:t xml:space="preserve"> 0141 201 1100 Ask for Gynaecology Ward.</w:t>
                  </w:r>
                </w:p>
              </w:txbxContent>
            </v:textbox>
            <w10:wrap type="square" anchorx="margin"/>
          </v:shape>
        </w:pict>
      </w:r>
    </w:p>
    <w:p w:rsidR="00B41285" w:rsidRDefault="00B41285"/>
    <w:p w:rsidR="00B41285" w:rsidRDefault="00B41285"/>
    <w:p w:rsidR="00B41285" w:rsidRDefault="00B41285"/>
    <w:p w:rsidR="00B41285" w:rsidRDefault="00B41285"/>
    <w:p w:rsidR="00B41285" w:rsidRDefault="00B41285"/>
    <w:p w:rsidR="00B41285" w:rsidRDefault="00B41285"/>
    <w:p w:rsidR="00B41285" w:rsidRDefault="00B41285"/>
    <w:p w:rsidR="0001095C" w:rsidRDefault="00BE6E66" w:rsidP="0077641F">
      <w:pPr>
        <w:jc w:val="both"/>
        <w:rPr>
          <w:rFonts w:asciiTheme="minorHAnsi" w:hAnsiTheme="minorHAnsi" w:cstheme="minorHAnsi"/>
          <w:b/>
          <w:sz w:val="32"/>
          <w:szCs w:val="28"/>
          <w:u w:val="single"/>
          <w:bdr w:val="none" w:sz="0" w:space="0" w:color="auto" w:frame="1"/>
        </w:rPr>
      </w:pPr>
      <w:r w:rsidRPr="0077641F">
        <w:rPr>
          <w:rFonts w:asciiTheme="minorHAnsi" w:hAnsiTheme="minorHAnsi" w:cstheme="minorHAnsi"/>
          <w:b/>
          <w:sz w:val="32"/>
          <w:szCs w:val="28"/>
          <w:u w:val="single"/>
          <w:bdr w:val="none" w:sz="0" w:space="0" w:color="auto" w:frame="1"/>
        </w:rPr>
        <w:lastRenderedPageBreak/>
        <w:t>Preparing for Surgery</w:t>
      </w:r>
    </w:p>
    <w:p w:rsidR="00F63EE1" w:rsidRDefault="00F63EE1" w:rsidP="0077641F">
      <w:pPr>
        <w:jc w:val="both"/>
        <w:rPr>
          <w:rFonts w:ascii="Arial" w:hAnsi="Arial" w:cs="Arial"/>
          <w:bdr w:val="none" w:sz="0" w:space="0" w:color="auto" w:frame="1"/>
        </w:rPr>
      </w:pPr>
      <w:r>
        <w:rPr>
          <w:rFonts w:ascii="Arial" w:hAnsi="Arial" w:cs="Arial"/>
          <w:bdr w:val="none" w:sz="0" w:space="0" w:color="auto" w:frame="1"/>
        </w:rPr>
        <w:t>This booklet will give you some information about what to expect when having gynaecology surgery. The aim of the information leaflet is to get you back to full health as quickly as possible after your surgery, and we encourage you to play an active part in your recovery.</w:t>
      </w:r>
    </w:p>
    <w:p w:rsidR="00F63EE1" w:rsidRDefault="00F63EE1" w:rsidP="0077641F">
      <w:pPr>
        <w:jc w:val="both"/>
        <w:rPr>
          <w:rFonts w:ascii="Arial" w:hAnsi="Arial" w:cs="Arial"/>
          <w:bdr w:val="none" w:sz="0" w:space="0" w:color="auto" w:frame="1"/>
        </w:rPr>
      </w:pPr>
      <w:r>
        <w:rPr>
          <w:rFonts w:ascii="Arial" w:hAnsi="Arial" w:cs="Arial"/>
          <w:bdr w:val="none" w:sz="0" w:space="0" w:color="auto" w:frame="1"/>
        </w:rPr>
        <w:t>Research has shown that after surgery, the sooner you move about and the earlier you are eating and drinking, the speedier your recovery will be. You are also less likely to develop complications after surgery, such as chest infections and blood clots.</w:t>
      </w:r>
    </w:p>
    <w:p w:rsidR="00F63EE1" w:rsidRDefault="00F63EE1" w:rsidP="0077641F">
      <w:pPr>
        <w:jc w:val="both"/>
        <w:rPr>
          <w:rFonts w:ascii="Arial" w:hAnsi="Arial" w:cs="Arial"/>
          <w:bdr w:val="none" w:sz="0" w:space="0" w:color="auto" w:frame="1"/>
        </w:rPr>
      </w:pPr>
      <w:r>
        <w:rPr>
          <w:rFonts w:ascii="Arial" w:hAnsi="Arial" w:cs="Arial"/>
          <w:bdr w:val="none" w:sz="0" w:space="0" w:color="auto" w:frame="1"/>
        </w:rPr>
        <w:t>The main elements of this booklet include:</w:t>
      </w:r>
    </w:p>
    <w:p w:rsidR="002E1CB0" w:rsidRDefault="00F63EE1" w:rsidP="0077641F">
      <w:pPr>
        <w:jc w:val="both"/>
        <w:rPr>
          <w:rFonts w:ascii="Arial" w:hAnsi="Arial" w:cs="Arial"/>
          <w:bdr w:val="none" w:sz="0" w:space="0" w:color="auto" w:frame="1"/>
        </w:rPr>
      </w:pPr>
      <w:r>
        <w:rPr>
          <w:rFonts w:ascii="Arial" w:hAnsi="Arial" w:cs="Arial"/>
          <w:bdr w:val="none" w:sz="0" w:space="0" w:color="auto" w:frame="1"/>
        </w:rPr>
        <w:t>1.Pre-operative assessment and preparation</w:t>
      </w:r>
    </w:p>
    <w:p w:rsidR="002E1CB0" w:rsidRDefault="00F63EE1" w:rsidP="0077641F">
      <w:pPr>
        <w:jc w:val="both"/>
        <w:rPr>
          <w:rFonts w:ascii="Arial" w:hAnsi="Arial" w:cs="Arial"/>
          <w:bdr w:val="none" w:sz="0" w:space="0" w:color="auto" w:frame="1"/>
        </w:rPr>
      </w:pPr>
      <w:r>
        <w:rPr>
          <w:rFonts w:ascii="Arial" w:hAnsi="Arial" w:cs="Arial"/>
          <w:bdr w:val="none" w:sz="0" w:space="0" w:color="auto" w:frame="1"/>
        </w:rPr>
        <w:t>2.Good care planning and pain relief after surgery</w:t>
      </w:r>
    </w:p>
    <w:p w:rsidR="002E1CB0" w:rsidRDefault="00F63EE1" w:rsidP="0077641F">
      <w:pPr>
        <w:jc w:val="both"/>
        <w:rPr>
          <w:rFonts w:ascii="Arial" w:hAnsi="Arial" w:cs="Arial"/>
          <w:bdr w:val="none" w:sz="0" w:space="0" w:color="auto" w:frame="1"/>
        </w:rPr>
      </w:pPr>
      <w:r>
        <w:rPr>
          <w:rFonts w:ascii="Arial" w:hAnsi="Arial" w:cs="Arial"/>
          <w:bdr w:val="none" w:sz="0" w:space="0" w:color="auto" w:frame="1"/>
        </w:rPr>
        <w:t>3.Early mobilisation (i.e. moving about) and return to eating and drinking as soon as possible after surgery.</w:t>
      </w:r>
    </w:p>
    <w:p w:rsidR="00F63EE1" w:rsidRDefault="00F63EE1" w:rsidP="0077641F">
      <w:pPr>
        <w:jc w:val="both"/>
        <w:rPr>
          <w:rFonts w:ascii="Arial" w:hAnsi="Arial" w:cs="Arial"/>
          <w:bdr w:val="none" w:sz="0" w:space="0" w:color="auto" w:frame="1"/>
        </w:rPr>
      </w:pPr>
      <w:r>
        <w:rPr>
          <w:rFonts w:ascii="Arial" w:hAnsi="Arial" w:cs="Arial"/>
          <w:bdr w:val="none" w:sz="0" w:space="0" w:color="auto" w:frame="1"/>
        </w:rPr>
        <w:t>If there is anything in this booklet you are not sure about,</w:t>
      </w:r>
      <w:r w:rsidR="002E1CB0">
        <w:rPr>
          <w:rFonts w:ascii="Arial" w:hAnsi="Arial" w:cs="Arial"/>
          <w:bdr w:val="none" w:sz="0" w:space="0" w:color="auto" w:frame="1"/>
        </w:rPr>
        <w:t xml:space="preserve"> please ask.</w:t>
      </w:r>
    </w:p>
    <w:p w:rsidR="00C17609" w:rsidRDefault="00C17609" w:rsidP="00C17609">
      <w:pPr>
        <w:jc w:val="both"/>
        <w:rPr>
          <w:rFonts w:cs="Calibri"/>
          <w:b/>
          <w:sz w:val="32"/>
          <w:szCs w:val="28"/>
          <w:u w:val="single"/>
        </w:rPr>
      </w:pPr>
      <w:r>
        <w:rPr>
          <w:rFonts w:cs="Calibri"/>
          <w:b/>
          <w:sz w:val="32"/>
          <w:szCs w:val="28"/>
          <w:u w:val="single"/>
        </w:rPr>
        <w:t>Things that affect your Health</w:t>
      </w:r>
    </w:p>
    <w:p w:rsidR="00C17609" w:rsidRDefault="00C17609" w:rsidP="00C17609">
      <w:pPr>
        <w:jc w:val="both"/>
        <w:rPr>
          <w:rFonts w:cs="Calibri"/>
          <w:b/>
          <w:sz w:val="32"/>
        </w:rPr>
      </w:pPr>
      <w:r>
        <w:rPr>
          <w:rFonts w:cs="Calibri"/>
          <w:b/>
          <w:sz w:val="32"/>
        </w:rPr>
        <w:t xml:space="preserve">Stop Smoking  </w:t>
      </w:r>
    </w:p>
    <w:p w:rsidR="00C17609" w:rsidRDefault="00C17609" w:rsidP="00C17609">
      <w:pPr>
        <w:jc w:val="both"/>
        <w:rPr>
          <w:rFonts w:cs="Calibri"/>
          <w:sz w:val="24"/>
        </w:rPr>
      </w:pPr>
      <w:r>
        <w:rPr>
          <w:rFonts w:cs="Calibri"/>
          <w:sz w:val="24"/>
        </w:rPr>
        <w:t>If you are a smoker we encourage you to stop. We understand that trying to stop at this stressful time is especially difficult. However, if you could stop smoking this would reduce your risk of complications such as chest and wound infections and helps you recover more quickly.</w:t>
      </w:r>
    </w:p>
    <w:p w:rsidR="00C17609" w:rsidRDefault="00C17609" w:rsidP="00C17609">
      <w:pPr>
        <w:jc w:val="both"/>
        <w:rPr>
          <w:rFonts w:cs="Calibri"/>
          <w:sz w:val="24"/>
        </w:rPr>
      </w:pPr>
      <w:r>
        <w:rPr>
          <w:rFonts w:cs="Calibri"/>
          <w:sz w:val="24"/>
        </w:rPr>
        <w:t>There are different options for people who want to stop smoking. You can talk to your nurse, your community pharmacist (local chemist) or your GP.</w:t>
      </w:r>
    </w:p>
    <w:p w:rsidR="00C17609" w:rsidRDefault="00C17609" w:rsidP="00C17609">
      <w:pPr>
        <w:jc w:val="both"/>
        <w:rPr>
          <w:rFonts w:cs="Calibri"/>
          <w:sz w:val="24"/>
        </w:rPr>
      </w:pPr>
      <w:r>
        <w:rPr>
          <w:rFonts w:cs="Calibri"/>
          <w:sz w:val="24"/>
        </w:rPr>
        <w:t>For further information and help on stopping smoking, please contact:</w:t>
      </w:r>
    </w:p>
    <w:p w:rsidR="00C17609" w:rsidRDefault="00C17609" w:rsidP="00C17609">
      <w:pPr>
        <w:pStyle w:val="ListParagraph"/>
        <w:numPr>
          <w:ilvl w:val="0"/>
          <w:numId w:val="8"/>
        </w:numPr>
        <w:spacing w:line="247" w:lineRule="auto"/>
        <w:jc w:val="both"/>
        <w:rPr>
          <w:rFonts w:cs="Calibri"/>
          <w:sz w:val="24"/>
        </w:rPr>
      </w:pPr>
      <w:r>
        <w:rPr>
          <w:rFonts w:cs="Calibri"/>
          <w:sz w:val="24"/>
        </w:rPr>
        <w:t>Smoke free services: 0141 201 9825 (answer machine after 5pm)</w:t>
      </w:r>
    </w:p>
    <w:p w:rsidR="00C17609" w:rsidRDefault="00C17609" w:rsidP="00C17609">
      <w:pPr>
        <w:pStyle w:val="ListParagraph"/>
        <w:numPr>
          <w:ilvl w:val="0"/>
          <w:numId w:val="8"/>
        </w:numPr>
        <w:spacing w:line="247" w:lineRule="auto"/>
        <w:jc w:val="both"/>
      </w:pPr>
      <w:r>
        <w:rPr>
          <w:rFonts w:cs="Calibri"/>
          <w:sz w:val="24"/>
        </w:rPr>
        <w:t>Smokeline: 0800 84 84 84</w:t>
      </w:r>
    </w:p>
    <w:p w:rsidR="00C17609" w:rsidRDefault="00C17609" w:rsidP="00C17609">
      <w:pPr>
        <w:pStyle w:val="ListParagraph"/>
        <w:numPr>
          <w:ilvl w:val="0"/>
          <w:numId w:val="8"/>
        </w:numPr>
        <w:spacing w:line="247" w:lineRule="auto"/>
        <w:jc w:val="both"/>
      </w:pPr>
      <w:r>
        <w:rPr>
          <w:rFonts w:cs="Calibri"/>
          <w:sz w:val="24"/>
        </w:rPr>
        <w:t>Quitline: 0800 00 22 00 (NHS 24 hour Helpline)</w:t>
      </w:r>
    </w:p>
    <w:p w:rsidR="00C17609" w:rsidRDefault="00C17609" w:rsidP="00C17609">
      <w:pPr>
        <w:jc w:val="both"/>
        <w:rPr>
          <w:rFonts w:cs="Calibri"/>
          <w:sz w:val="24"/>
        </w:rPr>
      </w:pPr>
      <w:r>
        <w:rPr>
          <w:rFonts w:cs="Calibri"/>
          <w:sz w:val="24"/>
        </w:rPr>
        <w:t>Please do not smoke anywhere on NHS Greater Glasgow and Clyde grounds, this includes all buildings, all vehicles and car parks. You can use E-cigarettes in hospital grounds, but not within buildings and not around main entrances, fire exits and any other doorways.</w:t>
      </w:r>
    </w:p>
    <w:p w:rsidR="00C17609" w:rsidRDefault="00C17609" w:rsidP="00C17609">
      <w:pPr>
        <w:jc w:val="both"/>
        <w:rPr>
          <w:rFonts w:cs="Calibri"/>
          <w:b/>
          <w:sz w:val="32"/>
          <w:szCs w:val="28"/>
        </w:rPr>
      </w:pPr>
      <w:r>
        <w:rPr>
          <w:rFonts w:cs="Calibri"/>
          <w:b/>
          <w:sz w:val="32"/>
          <w:szCs w:val="28"/>
        </w:rPr>
        <w:t>Alcohol</w:t>
      </w:r>
    </w:p>
    <w:p w:rsidR="00C17609" w:rsidRDefault="00C17609" w:rsidP="00C17609">
      <w:pPr>
        <w:jc w:val="both"/>
        <w:rPr>
          <w:rFonts w:cs="Calibri"/>
          <w:sz w:val="24"/>
        </w:rPr>
      </w:pPr>
      <w:r>
        <w:rPr>
          <w:rFonts w:cs="Calibri"/>
          <w:sz w:val="24"/>
        </w:rPr>
        <w:t xml:space="preserve">If you drink alcohol try to reduce how much you drink in the weeks before your surgery. </w:t>
      </w:r>
    </w:p>
    <w:p w:rsidR="00C17609" w:rsidRDefault="00C17609" w:rsidP="00C17609">
      <w:pPr>
        <w:jc w:val="both"/>
        <w:rPr>
          <w:rFonts w:cs="Calibri"/>
          <w:sz w:val="24"/>
        </w:rPr>
      </w:pPr>
      <w:r>
        <w:rPr>
          <w:rFonts w:cs="Calibri"/>
          <w:sz w:val="24"/>
        </w:rPr>
        <w:t>You must not drink alcohol 48 hours before surgery as it can increase complications during your recovery.</w:t>
      </w:r>
    </w:p>
    <w:p w:rsidR="00C17609" w:rsidRDefault="00C17609" w:rsidP="00C17609">
      <w:pPr>
        <w:jc w:val="both"/>
        <w:rPr>
          <w:rFonts w:cs="Calibri"/>
          <w:b/>
          <w:sz w:val="32"/>
          <w:szCs w:val="28"/>
        </w:rPr>
      </w:pPr>
      <w:r>
        <w:rPr>
          <w:rFonts w:cs="Calibri"/>
          <w:b/>
          <w:sz w:val="32"/>
          <w:szCs w:val="28"/>
        </w:rPr>
        <w:t>Nutrition</w:t>
      </w:r>
    </w:p>
    <w:p w:rsidR="00C17609" w:rsidRDefault="00C17609" w:rsidP="00C17609">
      <w:pPr>
        <w:jc w:val="both"/>
        <w:rPr>
          <w:rFonts w:cs="Calibri"/>
          <w:sz w:val="24"/>
        </w:rPr>
      </w:pPr>
      <w:r>
        <w:rPr>
          <w:rFonts w:cs="Calibri"/>
          <w:sz w:val="24"/>
        </w:rPr>
        <w:t xml:space="preserve">We advise you to eat a healthy diet to make sure your body is prepared for surgery. Eating less fat and sugary foods, and eating plenty of fruit and vegetables can all help prevent complications following your surgery. </w:t>
      </w:r>
    </w:p>
    <w:p w:rsidR="00C17609" w:rsidRDefault="00C17609" w:rsidP="00C17609">
      <w:pPr>
        <w:jc w:val="both"/>
        <w:rPr>
          <w:rFonts w:cs="Calibri"/>
          <w:sz w:val="24"/>
        </w:rPr>
      </w:pPr>
      <w:r>
        <w:rPr>
          <w:rFonts w:cs="Calibri"/>
          <w:sz w:val="24"/>
        </w:rPr>
        <w:t xml:space="preserve">Nutrition before and after your surgery is a very important part of your treatment plan. Research has shown that carbohydrate drinks can help you feel better after surgery and improve recovery (please see page 5). </w:t>
      </w:r>
    </w:p>
    <w:p w:rsidR="00C17609" w:rsidRDefault="00C17609" w:rsidP="00C17609">
      <w:pPr>
        <w:jc w:val="both"/>
        <w:rPr>
          <w:rFonts w:cs="Calibri"/>
          <w:b/>
          <w:sz w:val="32"/>
          <w:szCs w:val="28"/>
        </w:rPr>
      </w:pPr>
      <w:r>
        <w:rPr>
          <w:rFonts w:cs="Calibri"/>
          <w:b/>
          <w:sz w:val="32"/>
          <w:szCs w:val="28"/>
        </w:rPr>
        <w:t>Exercise</w:t>
      </w:r>
    </w:p>
    <w:p w:rsidR="00C17609" w:rsidRDefault="00C17609" w:rsidP="00C17609">
      <w:pPr>
        <w:jc w:val="both"/>
      </w:pPr>
      <w:r>
        <w:rPr>
          <w:rFonts w:cs="Calibri"/>
          <w:sz w:val="24"/>
        </w:rPr>
        <w:lastRenderedPageBreak/>
        <w:t>Gentle exercise is advised to keep you healthy. This is particularly important before and after surgery as it can help with weight loss, muscle strength and stamina.</w:t>
      </w:r>
    </w:p>
    <w:p w:rsidR="0001095C" w:rsidRPr="0077641F" w:rsidRDefault="0001095C" w:rsidP="0077641F">
      <w:pPr>
        <w:jc w:val="both"/>
        <w:rPr>
          <w:rFonts w:asciiTheme="minorHAnsi" w:hAnsiTheme="minorHAnsi" w:cstheme="minorHAnsi"/>
          <w:b/>
          <w:sz w:val="32"/>
          <w:szCs w:val="28"/>
          <w:u w:val="single"/>
          <w:bdr w:val="none" w:sz="0" w:space="0" w:color="auto" w:frame="1"/>
        </w:rPr>
      </w:pPr>
      <w:r w:rsidRPr="0077641F">
        <w:rPr>
          <w:rFonts w:asciiTheme="minorHAnsi" w:hAnsiTheme="minorHAnsi" w:cstheme="minorHAnsi"/>
          <w:b/>
          <w:sz w:val="32"/>
          <w:szCs w:val="28"/>
          <w:u w:val="single"/>
          <w:bdr w:val="none" w:sz="0" w:space="0" w:color="auto" w:frame="1"/>
        </w:rPr>
        <w:t>Day of Surgery</w:t>
      </w:r>
    </w:p>
    <w:p w:rsidR="0001095C" w:rsidRPr="0077641F" w:rsidRDefault="0001095C" w:rsidP="0077641F">
      <w:pPr>
        <w:jc w:val="both"/>
        <w:rPr>
          <w:rFonts w:asciiTheme="minorHAnsi" w:hAnsiTheme="minorHAnsi" w:cstheme="minorHAnsi"/>
          <w:sz w:val="24"/>
          <w:bdr w:val="none" w:sz="0" w:space="0" w:color="auto" w:frame="1"/>
        </w:rPr>
      </w:pPr>
      <w:r w:rsidRPr="0077641F">
        <w:rPr>
          <w:rFonts w:asciiTheme="minorHAnsi" w:hAnsiTheme="minorHAnsi" w:cstheme="minorHAnsi"/>
          <w:sz w:val="24"/>
          <w:bdr w:val="none" w:sz="0" w:space="0" w:color="auto" w:frame="1"/>
        </w:rPr>
        <w:t>We will admit you to a ‘Same day’ Admission area on the day of your surgery.</w:t>
      </w:r>
    </w:p>
    <w:p w:rsidR="0001095C" w:rsidRPr="0077641F" w:rsidRDefault="0001095C" w:rsidP="0077641F">
      <w:pPr>
        <w:jc w:val="both"/>
        <w:rPr>
          <w:rFonts w:asciiTheme="minorHAnsi" w:hAnsiTheme="minorHAnsi" w:cstheme="minorHAnsi"/>
          <w:sz w:val="24"/>
          <w:bdr w:val="none" w:sz="0" w:space="0" w:color="auto" w:frame="1"/>
        </w:rPr>
      </w:pPr>
      <w:r w:rsidRPr="0077641F">
        <w:rPr>
          <w:rFonts w:asciiTheme="minorHAnsi" w:hAnsiTheme="minorHAnsi" w:cstheme="minorHAnsi"/>
          <w:sz w:val="24"/>
          <w:bdr w:val="none" w:sz="0" w:space="0" w:color="auto" w:frame="1"/>
        </w:rPr>
        <w:t>Please bring in with you any medication you are taking and give this to the nurse responsible for your care.</w:t>
      </w:r>
    </w:p>
    <w:p w:rsidR="0001095C" w:rsidRPr="0077641F" w:rsidRDefault="0001095C" w:rsidP="0077641F">
      <w:pPr>
        <w:jc w:val="both"/>
        <w:rPr>
          <w:rFonts w:asciiTheme="minorHAnsi" w:hAnsiTheme="minorHAnsi" w:cstheme="minorHAnsi"/>
          <w:sz w:val="24"/>
          <w:bdr w:val="none" w:sz="0" w:space="0" w:color="auto" w:frame="1"/>
        </w:rPr>
      </w:pPr>
      <w:r w:rsidRPr="0077641F">
        <w:rPr>
          <w:rFonts w:asciiTheme="minorHAnsi" w:hAnsiTheme="minorHAnsi" w:cstheme="minorHAnsi"/>
          <w:sz w:val="24"/>
          <w:bdr w:val="none" w:sz="0" w:space="0" w:color="auto" w:frame="1"/>
        </w:rPr>
        <w:t xml:space="preserve">On admission a member of the nursing staff will welcome you and check all your details. The nurse will discuss your care and treatment with you (and your family if you wish). </w:t>
      </w:r>
    </w:p>
    <w:p w:rsidR="0001095C" w:rsidRPr="0077641F" w:rsidRDefault="0001095C" w:rsidP="0077641F">
      <w:pPr>
        <w:jc w:val="both"/>
        <w:rPr>
          <w:rFonts w:asciiTheme="minorHAnsi" w:hAnsiTheme="minorHAnsi" w:cstheme="minorHAnsi"/>
          <w:sz w:val="24"/>
          <w:bdr w:val="none" w:sz="0" w:space="0" w:color="auto" w:frame="1"/>
        </w:rPr>
      </w:pPr>
      <w:r w:rsidRPr="0077641F">
        <w:rPr>
          <w:rFonts w:asciiTheme="minorHAnsi" w:hAnsiTheme="minorHAnsi" w:cstheme="minorHAnsi"/>
          <w:sz w:val="24"/>
          <w:bdr w:val="none" w:sz="0" w:space="0" w:color="auto" w:frame="1"/>
        </w:rPr>
        <w:t>We will give you compression stockings to wear all the time you are in hospital and after you go home. These reduce the risks of blood clots in your legs and lungs. We may also give you an injection everyday throughout your hospital stay to further reduce the risks of blood clots.</w:t>
      </w:r>
    </w:p>
    <w:p w:rsidR="0001095C" w:rsidRPr="0077641F" w:rsidRDefault="0001095C" w:rsidP="0077641F">
      <w:pPr>
        <w:jc w:val="both"/>
        <w:rPr>
          <w:rFonts w:asciiTheme="minorHAnsi" w:hAnsiTheme="minorHAnsi" w:cstheme="minorHAnsi"/>
          <w:b/>
          <w:sz w:val="32"/>
          <w:szCs w:val="28"/>
          <w:u w:val="single"/>
          <w:bdr w:val="none" w:sz="0" w:space="0" w:color="auto" w:frame="1"/>
        </w:rPr>
      </w:pPr>
      <w:r w:rsidRPr="0077641F">
        <w:rPr>
          <w:rFonts w:asciiTheme="minorHAnsi" w:hAnsiTheme="minorHAnsi" w:cstheme="minorHAnsi"/>
          <w:b/>
          <w:sz w:val="32"/>
          <w:szCs w:val="28"/>
          <w:u w:val="single"/>
          <w:bdr w:val="none" w:sz="0" w:space="0" w:color="auto" w:frame="1"/>
        </w:rPr>
        <w:t>After your surgery</w:t>
      </w:r>
    </w:p>
    <w:p w:rsidR="0001095C" w:rsidRPr="0077641F" w:rsidRDefault="0001095C" w:rsidP="0077641F">
      <w:pPr>
        <w:jc w:val="both"/>
        <w:rPr>
          <w:rFonts w:asciiTheme="minorHAnsi" w:hAnsiTheme="minorHAnsi" w:cstheme="minorHAnsi"/>
          <w:sz w:val="24"/>
          <w:bdr w:val="none" w:sz="0" w:space="0" w:color="auto" w:frame="1"/>
        </w:rPr>
      </w:pPr>
      <w:r w:rsidRPr="0077641F">
        <w:rPr>
          <w:rFonts w:asciiTheme="minorHAnsi" w:hAnsiTheme="minorHAnsi" w:cstheme="minorHAnsi"/>
          <w:sz w:val="24"/>
          <w:bdr w:val="none" w:sz="0" w:space="0" w:color="auto" w:frame="1"/>
        </w:rPr>
        <w:t xml:space="preserve">After your surgery you will spend some time in the recovery area.  The nursing staff will regularly monitor your blood pressure, pulse, temperature and oxygen levels and give you appropriate pain relief.  </w:t>
      </w:r>
    </w:p>
    <w:p w:rsidR="0001095C" w:rsidRPr="0077641F" w:rsidRDefault="0001095C" w:rsidP="0077641F">
      <w:pPr>
        <w:jc w:val="both"/>
        <w:rPr>
          <w:rFonts w:asciiTheme="minorHAnsi" w:hAnsiTheme="minorHAnsi" w:cstheme="minorHAnsi"/>
          <w:sz w:val="24"/>
          <w:bdr w:val="none" w:sz="0" w:space="0" w:color="auto" w:frame="1"/>
        </w:rPr>
      </w:pPr>
      <w:r w:rsidRPr="0077641F">
        <w:rPr>
          <w:rFonts w:asciiTheme="minorHAnsi" w:hAnsiTheme="minorHAnsi" w:cstheme="minorHAnsi"/>
          <w:sz w:val="24"/>
          <w:bdr w:val="none" w:sz="0" w:space="0" w:color="auto" w:frame="1"/>
        </w:rPr>
        <w:t>You may have a tube into a vein, ‘a drip’, to replace lost fluids but we will remove this as soon as possible. We will offer you a drink as soon as you wake up.</w:t>
      </w:r>
    </w:p>
    <w:p w:rsidR="0001095C" w:rsidRPr="0077641F" w:rsidRDefault="0001095C" w:rsidP="0077641F">
      <w:pPr>
        <w:jc w:val="both"/>
        <w:rPr>
          <w:rFonts w:asciiTheme="minorHAnsi" w:hAnsiTheme="minorHAnsi" w:cstheme="minorHAnsi"/>
          <w:sz w:val="24"/>
          <w:bdr w:val="none" w:sz="0" w:space="0" w:color="auto" w:frame="1"/>
        </w:rPr>
      </w:pPr>
      <w:r w:rsidRPr="0077641F">
        <w:rPr>
          <w:rFonts w:asciiTheme="minorHAnsi" w:hAnsiTheme="minorHAnsi" w:cstheme="minorHAnsi"/>
          <w:sz w:val="24"/>
          <w:bdr w:val="none" w:sz="0" w:space="0" w:color="auto" w:frame="1"/>
        </w:rPr>
        <w:t>You may also have a face mask or a nasal prong to give you oxygen.</w:t>
      </w:r>
    </w:p>
    <w:p w:rsidR="0001095C" w:rsidRPr="0077641F" w:rsidRDefault="0001095C" w:rsidP="0077641F">
      <w:pPr>
        <w:jc w:val="both"/>
        <w:rPr>
          <w:rFonts w:asciiTheme="minorHAnsi" w:hAnsiTheme="minorHAnsi" w:cstheme="minorHAnsi"/>
          <w:sz w:val="24"/>
          <w:bdr w:val="none" w:sz="0" w:space="0" w:color="auto" w:frame="1"/>
        </w:rPr>
      </w:pPr>
      <w:r w:rsidRPr="0077641F">
        <w:rPr>
          <w:rFonts w:asciiTheme="minorHAnsi" w:hAnsiTheme="minorHAnsi" w:cstheme="minorHAnsi"/>
          <w:sz w:val="24"/>
          <w:bdr w:val="none" w:sz="0" w:space="0" w:color="auto" w:frame="1"/>
        </w:rPr>
        <w:t>You may have a urinary catheter ‘a tube into your bladder.’</w:t>
      </w:r>
    </w:p>
    <w:p w:rsidR="0001095C" w:rsidRPr="0077641F" w:rsidRDefault="0001095C" w:rsidP="0077641F">
      <w:pPr>
        <w:jc w:val="both"/>
        <w:rPr>
          <w:rFonts w:asciiTheme="minorHAnsi" w:hAnsiTheme="minorHAnsi" w:cstheme="minorHAnsi"/>
          <w:b/>
          <w:sz w:val="32"/>
          <w:szCs w:val="28"/>
          <w:bdr w:val="none" w:sz="0" w:space="0" w:color="auto" w:frame="1"/>
        </w:rPr>
      </w:pPr>
      <w:r w:rsidRPr="0077641F">
        <w:rPr>
          <w:rFonts w:asciiTheme="minorHAnsi" w:hAnsiTheme="minorHAnsi" w:cstheme="minorHAnsi"/>
          <w:b/>
          <w:sz w:val="32"/>
          <w:szCs w:val="28"/>
          <w:bdr w:val="none" w:sz="0" w:space="0" w:color="auto" w:frame="1"/>
        </w:rPr>
        <w:t>Pain</w:t>
      </w:r>
    </w:p>
    <w:p w:rsidR="0001095C" w:rsidRPr="0077641F" w:rsidRDefault="0001095C" w:rsidP="0077641F">
      <w:pPr>
        <w:jc w:val="both"/>
        <w:rPr>
          <w:rFonts w:asciiTheme="minorHAnsi" w:hAnsiTheme="minorHAnsi" w:cstheme="minorHAnsi"/>
          <w:sz w:val="24"/>
          <w:bdr w:val="none" w:sz="0" w:space="0" w:color="auto" w:frame="1"/>
        </w:rPr>
      </w:pPr>
      <w:r w:rsidRPr="0077641F">
        <w:rPr>
          <w:rFonts w:asciiTheme="minorHAnsi" w:hAnsiTheme="minorHAnsi" w:cstheme="minorHAnsi"/>
          <w:sz w:val="24"/>
          <w:bdr w:val="none" w:sz="0" w:space="0" w:color="auto" w:frame="1"/>
        </w:rPr>
        <w:t>You may have a Patient Controlled Analgesia (PCA) pump. This is a syringe pump which contains morphine. You press the pumps handset anytime you feel pain and the morphine is administered intravenously as required every 3-5 minutes allowing you to control your own pain relief. There is a safety mechanism on the syringe which prevents you from receiving too much painkiller at any one time. Do not be afraid to press your handset whenever you feel any pain, nursing staff will instruct you how you use it. If you do not have a PCA please tell the nursing staff whenever you feel any pain and they will give you appropriate pain relief.</w:t>
      </w:r>
    </w:p>
    <w:p w:rsidR="0001095C" w:rsidRPr="0077641F" w:rsidRDefault="0001095C" w:rsidP="0077641F">
      <w:pPr>
        <w:jc w:val="both"/>
        <w:rPr>
          <w:rFonts w:asciiTheme="minorHAnsi" w:hAnsiTheme="minorHAnsi" w:cstheme="minorHAnsi"/>
          <w:sz w:val="24"/>
          <w:bdr w:val="none" w:sz="0" w:space="0" w:color="auto" w:frame="1"/>
        </w:rPr>
      </w:pPr>
      <w:r w:rsidRPr="0077641F">
        <w:rPr>
          <w:rFonts w:asciiTheme="minorHAnsi" w:hAnsiTheme="minorHAnsi" w:cstheme="minorHAnsi"/>
          <w:sz w:val="24"/>
          <w:bdr w:val="none" w:sz="0" w:space="0" w:color="auto" w:frame="1"/>
        </w:rPr>
        <w:t>Sometimes the painkillers we give you following your surgery can make you constipated, we will give you medicine to take to help prevent this.</w:t>
      </w:r>
    </w:p>
    <w:p w:rsidR="0001095C" w:rsidRPr="0077641F" w:rsidRDefault="0001095C" w:rsidP="0077641F">
      <w:pPr>
        <w:jc w:val="both"/>
        <w:rPr>
          <w:rFonts w:asciiTheme="minorHAnsi" w:hAnsiTheme="minorHAnsi" w:cstheme="minorHAnsi"/>
          <w:b/>
          <w:sz w:val="32"/>
          <w:szCs w:val="28"/>
          <w:bdr w:val="none" w:sz="0" w:space="0" w:color="auto" w:frame="1"/>
        </w:rPr>
      </w:pPr>
      <w:r w:rsidRPr="0077641F">
        <w:rPr>
          <w:rFonts w:asciiTheme="minorHAnsi" w:hAnsiTheme="minorHAnsi" w:cstheme="minorHAnsi"/>
          <w:b/>
          <w:sz w:val="32"/>
          <w:szCs w:val="28"/>
          <w:bdr w:val="none" w:sz="0" w:space="0" w:color="auto" w:frame="1"/>
        </w:rPr>
        <w:t>Nausea or sickness</w:t>
      </w:r>
    </w:p>
    <w:p w:rsidR="0077641F" w:rsidRPr="00FA67B6" w:rsidRDefault="0001095C" w:rsidP="0077641F">
      <w:pPr>
        <w:jc w:val="both"/>
        <w:rPr>
          <w:rFonts w:asciiTheme="minorHAnsi" w:hAnsiTheme="minorHAnsi" w:cstheme="minorHAnsi"/>
          <w:sz w:val="24"/>
          <w:bdr w:val="none" w:sz="0" w:space="0" w:color="auto" w:frame="1"/>
        </w:rPr>
      </w:pPr>
      <w:r w:rsidRPr="0077641F">
        <w:rPr>
          <w:rFonts w:asciiTheme="minorHAnsi" w:hAnsiTheme="minorHAnsi" w:cstheme="minorHAnsi"/>
          <w:sz w:val="24"/>
          <w:bdr w:val="none" w:sz="0" w:space="0" w:color="auto" w:frame="1"/>
        </w:rPr>
        <w:t xml:space="preserve">You may experience some nausea or sickness however we will give you medication to help prevent this. If you have had your carbohydrate drinks before your surgery this should reduce any feelings of nausea or sickness. It is important to eat and drink soon after your surgery so if you do feel nauseated please tell the nurse as soon as possible. Ideally we would like you to be eating within 4 hours of your surgery. </w:t>
      </w:r>
    </w:p>
    <w:p w:rsidR="0001095C" w:rsidRPr="0077641F" w:rsidRDefault="0001095C" w:rsidP="0077641F">
      <w:pPr>
        <w:jc w:val="both"/>
        <w:rPr>
          <w:rFonts w:asciiTheme="minorHAnsi" w:hAnsiTheme="minorHAnsi" w:cstheme="minorHAnsi"/>
          <w:b/>
          <w:sz w:val="32"/>
          <w:szCs w:val="28"/>
          <w:bdr w:val="none" w:sz="0" w:space="0" w:color="auto" w:frame="1"/>
        </w:rPr>
      </w:pPr>
      <w:r w:rsidRPr="0077641F">
        <w:rPr>
          <w:rFonts w:asciiTheme="minorHAnsi" w:hAnsiTheme="minorHAnsi" w:cstheme="minorHAnsi"/>
          <w:b/>
          <w:sz w:val="32"/>
          <w:szCs w:val="28"/>
          <w:bdr w:val="none" w:sz="0" w:space="0" w:color="auto" w:frame="1"/>
        </w:rPr>
        <w:t>Breathing exercises</w:t>
      </w:r>
    </w:p>
    <w:p w:rsidR="0001095C" w:rsidRPr="0077641F" w:rsidRDefault="0001095C" w:rsidP="0077641F">
      <w:pPr>
        <w:jc w:val="both"/>
        <w:rPr>
          <w:rFonts w:asciiTheme="minorHAnsi" w:hAnsiTheme="minorHAnsi" w:cstheme="minorHAnsi"/>
          <w:sz w:val="24"/>
          <w:bdr w:val="none" w:sz="0" w:space="0" w:color="auto" w:frame="1"/>
        </w:rPr>
      </w:pPr>
      <w:r w:rsidRPr="0077641F">
        <w:rPr>
          <w:rFonts w:asciiTheme="minorHAnsi" w:hAnsiTheme="minorHAnsi" w:cstheme="minorHAnsi"/>
          <w:sz w:val="24"/>
          <w:bdr w:val="none" w:sz="0" w:space="0" w:color="auto" w:frame="1"/>
        </w:rPr>
        <w:t>You should try to take 5 deep breaths in through your nose and slowly out through your mouth. You should try to do this every hour and continue this through your hospital stay. This helps reduce the risks of chest infections.</w:t>
      </w:r>
    </w:p>
    <w:p w:rsidR="0001095C" w:rsidRPr="0077641F" w:rsidRDefault="0001095C" w:rsidP="0077641F">
      <w:pPr>
        <w:jc w:val="both"/>
        <w:rPr>
          <w:rFonts w:asciiTheme="minorHAnsi" w:hAnsiTheme="minorHAnsi" w:cstheme="minorHAnsi"/>
          <w:b/>
          <w:sz w:val="32"/>
          <w:szCs w:val="28"/>
          <w:u w:val="single"/>
          <w:bdr w:val="none" w:sz="0" w:space="0" w:color="auto" w:frame="1"/>
        </w:rPr>
      </w:pPr>
      <w:r w:rsidRPr="0077641F">
        <w:rPr>
          <w:rFonts w:asciiTheme="minorHAnsi" w:hAnsiTheme="minorHAnsi" w:cstheme="minorHAnsi"/>
          <w:b/>
          <w:sz w:val="32"/>
          <w:szCs w:val="28"/>
          <w:u w:val="single"/>
          <w:bdr w:val="none" w:sz="0" w:space="0" w:color="auto" w:frame="1"/>
        </w:rPr>
        <w:t>On return to the ward</w:t>
      </w:r>
    </w:p>
    <w:p w:rsidR="00C17609" w:rsidRPr="00C17609" w:rsidRDefault="00C17609" w:rsidP="00C17609">
      <w:pPr>
        <w:jc w:val="both"/>
        <w:rPr>
          <w:rFonts w:asciiTheme="minorHAnsi" w:hAnsiTheme="minorHAnsi" w:cstheme="minorHAnsi"/>
          <w:sz w:val="24"/>
          <w:bdr w:val="none" w:sz="0" w:space="0" w:color="auto" w:frame="1"/>
        </w:rPr>
      </w:pPr>
      <w:r w:rsidRPr="00C17609">
        <w:rPr>
          <w:rFonts w:asciiTheme="minorHAnsi" w:hAnsiTheme="minorHAnsi" w:cstheme="minorHAnsi"/>
          <w:sz w:val="24"/>
          <w:bdr w:val="none" w:sz="0" w:space="0" w:color="auto" w:frame="1"/>
        </w:rPr>
        <w:t>After your surgery we will transfer you from the recovery room to the gynaecology ward. We will introduce you to the nurse who will be responsible for your care during your stay in hospital. Your nurse will not always be on duty but the nurses looking after you will introduce themselves to you and answer any questions you or your family may have.</w:t>
      </w:r>
    </w:p>
    <w:p w:rsidR="00C17609" w:rsidRPr="00C17609" w:rsidRDefault="00C17609" w:rsidP="00C17609">
      <w:pPr>
        <w:jc w:val="both"/>
        <w:rPr>
          <w:rFonts w:asciiTheme="minorHAnsi" w:hAnsiTheme="minorHAnsi" w:cstheme="minorHAnsi"/>
          <w:sz w:val="24"/>
          <w:bdr w:val="none" w:sz="0" w:space="0" w:color="auto" w:frame="1"/>
        </w:rPr>
      </w:pPr>
      <w:r w:rsidRPr="00C17609">
        <w:rPr>
          <w:rFonts w:asciiTheme="minorHAnsi" w:hAnsiTheme="minorHAnsi" w:cstheme="minorHAnsi"/>
          <w:sz w:val="24"/>
          <w:bdr w:val="none" w:sz="0" w:space="0" w:color="auto" w:frame="1"/>
        </w:rPr>
        <w:t>The nursing staff will continue to monitor your progress, checking your blood pressure, pulse and pain control. If you have any fluids through a drip we will stop these as soon as you are able to drink on your own.</w:t>
      </w:r>
    </w:p>
    <w:p w:rsidR="00C17609" w:rsidRPr="00C17609" w:rsidRDefault="00C17609" w:rsidP="00C17609">
      <w:pPr>
        <w:jc w:val="both"/>
        <w:rPr>
          <w:rFonts w:asciiTheme="minorHAnsi" w:hAnsiTheme="minorHAnsi" w:cstheme="minorHAnsi"/>
          <w:sz w:val="24"/>
          <w:bdr w:val="none" w:sz="0" w:space="0" w:color="auto" w:frame="1"/>
        </w:rPr>
      </w:pPr>
      <w:r w:rsidRPr="00C17609">
        <w:rPr>
          <w:rFonts w:asciiTheme="minorHAnsi" w:hAnsiTheme="minorHAnsi" w:cstheme="minorHAnsi"/>
          <w:sz w:val="24"/>
          <w:bdr w:val="none" w:sz="0" w:space="0" w:color="auto" w:frame="1"/>
        </w:rPr>
        <w:t xml:space="preserve"> If you have surgery in the morning, about 6 hours after your surgery we will help you out of bed and encourage you to sit for around 2 hours and move around as able. </w:t>
      </w:r>
    </w:p>
    <w:p w:rsidR="00C17609" w:rsidRPr="00C17609" w:rsidRDefault="00C17609" w:rsidP="00C17609">
      <w:pPr>
        <w:jc w:val="both"/>
        <w:rPr>
          <w:rFonts w:asciiTheme="minorHAnsi" w:hAnsiTheme="minorHAnsi" w:cstheme="minorHAnsi"/>
          <w:sz w:val="24"/>
          <w:bdr w:val="none" w:sz="0" w:space="0" w:color="auto" w:frame="1"/>
        </w:rPr>
      </w:pPr>
      <w:r w:rsidRPr="00C17609">
        <w:rPr>
          <w:rFonts w:asciiTheme="minorHAnsi" w:hAnsiTheme="minorHAnsi" w:cstheme="minorHAnsi"/>
          <w:sz w:val="24"/>
          <w:bdr w:val="none" w:sz="0" w:space="0" w:color="auto" w:frame="1"/>
        </w:rPr>
        <w:t>If you have surgery in the afternoon we will encourage you to do your deep breathing and leg exercises as soon as you return to the ward. You will get up out of bed and walk around the following day.</w:t>
      </w:r>
    </w:p>
    <w:p w:rsidR="0001095C" w:rsidRPr="0077641F" w:rsidRDefault="0001095C" w:rsidP="0077641F">
      <w:pPr>
        <w:jc w:val="both"/>
        <w:rPr>
          <w:rFonts w:asciiTheme="minorHAnsi" w:hAnsiTheme="minorHAnsi" w:cstheme="minorHAnsi"/>
          <w:b/>
          <w:sz w:val="32"/>
          <w:szCs w:val="28"/>
          <w:u w:val="single"/>
          <w:bdr w:val="none" w:sz="0" w:space="0" w:color="auto" w:frame="1"/>
        </w:rPr>
      </w:pPr>
      <w:r w:rsidRPr="0077641F">
        <w:rPr>
          <w:rFonts w:asciiTheme="minorHAnsi" w:hAnsiTheme="minorHAnsi" w:cstheme="minorHAnsi"/>
          <w:b/>
          <w:sz w:val="32"/>
          <w:szCs w:val="28"/>
          <w:u w:val="single"/>
          <w:bdr w:val="none" w:sz="0" w:space="0" w:color="auto" w:frame="1"/>
        </w:rPr>
        <w:t>First day after your surgery</w:t>
      </w:r>
    </w:p>
    <w:p w:rsidR="0001095C" w:rsidRPr="0077641F" w:rsidRDefault="0001095C" w:rsidP="0077641F">
      <w:pPr>
        <w:jc w:val="both"/>
        <w:rPr>
          <w:rFonts w:asciiTheme="minorHAnsi" w:hAnsiTheme="minorHAnsi" w:cstheme="minorHAnsi"/>
          <w:sz w:val="24"/>
          <w:bdr w:val="none" w:sz="0" w:space="0" w:color="auto" w:frame="1"/>
        </w:rPr>
      </w:pPr>
      <w:r w:rsidRPr="0077641F">
        <w:rPr>
          <w:rFonts w:asciiTheme="minorHAnsi" w:hAnsiTheme="minorHAnsi" w:cstheme="minorHAnsi"/>
          <w:sz w:val="24"/>
          <w:bdr w:val="none" w:sz="0" w:space="0" w:color="auto" w:frame="1"/>
        </w:rPr>
        <w:t>If you have a Patient Controlled Analgesia (PCA) pump we will stop this.  However, we will continue to give you medication (most likely oral painkillers) to control your pain. If you are in pain please tell the nursing staff.</w:t>
      </w:r>
    </w:p>
    <w:p w:rsidR="0001095C" w:rsidRPr="0077641F" w:rsidRDefault="0001095C" w:rsidP="0077641F">
      <w:pPr>
        <w:jc w:val="both"/>
        <w:rPr>
          <w:rFonts w:asciiTheme="minorHAnsi" w:hAnsiTheme="minorHAnsi" w:cstheme="minorHAnsi"/>
          <w:sz w:val="24"/>
          <w:bdr w:val="none" w:sz="0" w:space="0" w:color="auto" w:frame="1"/>
        </w:rPr>
      </w:pPr>
      <w:r w:rsidRPr="0077641F">
        <w:rPr>
          <w:rFonts w:asciiTheme="minorHAnsi" w:hAnsiTheme="minorHAnsi" w:cstheme="minorHAnsi"/>
          <w:sz w:val="24"/>
          <w:bdr w:val="none" w:sz="0" w:space="0" w:color="auto" w:frame="1"/>
        </w:rPr>
        <w:t xml:space="preserve">If you have a urinary catheter we will remove this unless your consultant tells us otherwise. </w:t>
      </w:r>
    </w:p>
    <w:p w:rsidR="0001095C" w:rsidRPr="0077641F" w:rsidRDefault="0001095C" w:rsidP="0077641F">
      <w:pPr>
        <w:jc w:val="both"/>
        <w:rPr>
          <w:rFonts w:asciiTheme="minorHAnsi" w:hAnsiTheme="minorHAnsi" w:cstheme="minorHAnsi"/>
          <w:sz w:val="24"/>
          <w:bdr w:val="none" w:sz="0" w:space="0" w:color="auto" w:frame="1"/>
        </w:rPr>
      </w:pPr>
      <w:r w:rsidRPr="0077641F">
        <w:rPr>
          <w:rFonts w:asciiTheme="minorHAnsi" w:hAnsiTheme="minorHAnsi" w:cstheme="minorHAnsi"/>
          <w:sz w:val="24"/>
          <w:bdr w:val="none" w:sz="0" w:space="0" w:color="auto" w:frame="1"/>
        </w:rPr>
        <w:t>We will expect you to get out of bed and have a shower, with assistance if required.</w:t>
      </w:r>
    </w:p>
    <w:p w:rsidR="0001095C" w:rsidRPr="00C17609" w:rsidRDefault="0001095C" w:rsidP="0077641F">
      <w:pPr>
        <w:jc w:val="both"/>
        <w:rPr>
          <w:rFonts w:asciiTheme="minorHAnsi" w:hAnsiTheme="minorHAnsi" w:cstheme="minorHAnsi"/>
          <w:sz w:val="24"/>
          <w:szCs w:val="24"/>
          <w:bdr w:val="none" w:sz="0" w:space="0" w:color="auto" w:frame="1"/>
        </w:rPr>
      </w:pPr>
      <w:r w:rsidRPr="00C17609">
        <w:rPr>
          <w:rFonts w:asciiTheme="minorHAnsi" w:hAnsiTheme="minorHAnsi" w:cstheme="minorHAnsi"/>
          <w:sz w:val="24"/>
          <w:szCs w:val="24"/>
          <w:bdr w:val="none" w:sz="0" w:space="0" w:color="auto" w:frame="1"/>
        </w:rPr>
        <w:t>You will be able to eat and drink as normal.</w:t>
      </w:r>
    </w:p>
    <w:p w:rsidR="00C17609" w:rsidRPr="00C17609" w:rsidRDefault="00C17609" w:rsidP="0077641F">
      <w:pPr>
        <w:jc w:val="both"/>
        <w:rPr>
          <w:rFonts w:asciiTheme="minorHAnsi" w:hAnsiTheme="minorHAnsi" w:cstheme="minorHAnsi"/>
          <w:sz w:val="24"/>
          <w:szCs w:val="24"/>
          <w:bdr w:val="none" w:sz="0" w:space="0" w:color="auto" w:frame="1"/>
        </w:rPr>
      </w:pPr>
      <w:r w:rsidRPr="00C17609">
        <w:rPr>
          <w:rFonts w:asciiTheme="minorHAnsi" w:hAnsiTheme="minorHAnsi" w:cstheme="minorHAnsi"/>
          <w:sz w:val="24"/>
          <w:szCs w:val="24"/>
          <w:bdr w:val="none" w:sz="0" w:space="0" w:color="auto" w:frame="1"/>
        </w:rPr>
        <w:t>We will encourage you to be up out of bed for at least 8 hours with rests throughout the day.</w:t>
      </w:r>
    </w:p>
    <w:p w:rsidR="00C17609" w:rsidRPr="00C17609" w:rsidRDefault="00C17609" w:rsidP="0077641F">
      <w:pPr>
        <w:jc w:val="both"/>
        <w:rPr>
          <w:rFonts w:asciiTheme="minorHAnsi" w:hAnsiTheme="minorHAnsi" w:cstheme="minorHAnsi"/>
          <w:sz w:val="24"/>
          <w:szCs w:val="24"/>
          <w:bdr w:val="none" w:sz="0" w:space="0" w:color="auto" w:frame="1"/>
        </w:rPr>
      </w:pPr>
      <w:r w:rsidRPr="00C17609">
        <w:rPr>
          <w:rFonts w:asciiTheme="minorHAnsi" w:hAnsiTheme="minorHAnsi" w:cstheme="minorHAnsi"/>
          <w:sz w:val="24"/>
          <w:szCs w:val="24"/>
          <w:bdr w:val="none" w:sz="0" w:space="0" w:color="auto" w:frame="1"/>
        </w:rPr>
        <w:t>We will encourage you to walk, with assistance if required for short distances around the ward.</w:t>
      </w:r>
    </w:p>
    <w:p w:rsidR="00C17609" w:rsidRPr="00C17609" w:rsidRDefault="00C17609" w:rsidP="0077641F">
      <w:pPr>
        <w:jc w:val="both"/>
        <w:rPr>
          <w:rFonts w:asciiTheme="minorHAnsi" w:hAnsiTheme="minorHAnsi" w:cstheme="minorHAnsi"/>
          <w:sz w:val="24"/>
          <w:szCs w:val="24"/>
          <w:bdr w:val="none" w:sz="0" w:space="0" w:color="auto" w:frame="1"/>
        </w:rPr>
      </w:pPr>
      <w:r w:rsidRPr="00C17609">
        <w:rPr>
          <w:rFonts w:asciiTheme="minorHAnsi" w:hAnsiTheme="minorHAnsi" w:cstheme="minorHAnsi"/>
          <w:sz w:val="24"/>
          <w:szCs w:val="24"/>
          <w:bdr w:val="none" w:sz="0" w:space="0" w:color="auto" w:frame="1"/>
        </w:rPr>
        <w:t>The day after your surgery you may see the physiotherapist who will give you advice about moving about and any exercises that will help your recovery.</w:t>
      </w:r>
    </w:p>
    <w:p w:rsidR="0001095C" w:rsidRPr="0077641F" w:rsidRDefault="0001095C" w:rsidP="0077641F">
      <w:pPr>
        <w:jc w:val="both"/>
        <w:rPr>
          <w:rFonts w:asciiTheme="minorHAnsi" w:hAnsiTheme="minorHAnsi" w:cstheme="minorHAnsi"/>
          <w:b/>
          <w:sz w:val="32"/>
          <w:szCs w:val="28"/>
          <w:u w:val="single"/>
          <w:bdr w:val="none" w:sz="0" w:space="0" w:color="auto" w:frame="1"/>
        </w:rPr>
      </w:pPr>
      <w:r w:rsidRPr="0077641F">
        <w:rPr>
          <w:rFonts w:asciiTheme="minorHAnsi" w:hAnsiTheme="minorHAnsi" w:cstheme="minorHAnsi"/>
          <w:b/>
          <w:sz w:val="32"/>
          <w:szCs w:val="28"/>
          <w:u w:val="single"/>
          <w:bdr w:val="none" w:sz="0" w:space="0" w:color="auto" w:frame="1"/>
        </w:rPr>
        <w:t>Second and third day after your surgery</w:t>
      </w:r>
    </w:p>
    <w:p w:rsidR="0001095C" w:rsidRPr="0077641F" w:rsidRDefault="0001095C" w:rsidP="0077641F">
      <w:pPr>
        <w:jc w:val="both"/>
        <w:rPr>
          <w:rFonts w:asciiTheme="minorHAnsi" w:hAnsiTheme="minorHAnsi" w:cstheme="minorHAnsi"/>
          <w:sz w:val="24"/>
          <w:bdr w:val="none" w:sz="0" w:space="0" w:color="auto" w:frame="1"/>
        </w:rPr>
      </w:pPr>
      <w:r w:rsidRPr="0077641F">
        <w:rPr>
          <w:rFonts w:asciiTheme="minorHAnsi" w:hAnsiTheme="minorHAnsi" w:cstheme="minorHAnsi"/>
          <w:sz w:val="24"/>
          <w:bdr w:val="none" w:sz="0" w:space="0" w:color="auto" w:frame="1"/>
        </w:rPr>
        <w:t>You will continue on oral pain killers as required to keep your pain under control.</w:t>
      </w:r>
    </w:p>
    <w:p w:rsidR="0001095C" w:rsidRPr="0077641F" w:rsidRDefault="0001095C" w:rsidP="0077641F">
      <w:pPr>
        <w:jc w:val="both"/>
        <w:rPr>
          <w:rFonts w:asciiTheme="minorHAnsi" w:hAnsiTheme="minorHAnsi" w:cstheme="minorHAnsi"/>
          <w:sz w:val="24"/>
          <w:bdr w:val="none" w:sz="0" w:space="0" w:color="auto" w:frame="1"/>
        </w:rPr>
      </w:pPr>
      <w:r w:rsidRPr="0077641F">
        <w:rPr>
          <w:rFonts w:asciiTheme="minorHAnsi" w:hAnsiTheme="minorHAnsi" w:cstheme="minorHAnsi"/>
          <w:sz w:val="24"/>
          <w:bdr w:val="none" w:sz="0" w:space="0" w:color="auto" w:frame="1"/>
        </w:rPr>
        <w:t>You will be eating and drinking as normal.</w:t>
      </w:r>
    </w:p>
    <w:p w:rsidR="0001095C" w:rsidRPr="0077641F" w:rsidRDefault="0001095C" w:rsidP="0077641F">
      <w:pPr>
        <w:jc w:val="both"/>
        <w:rPr>
          <w:rFonts w:asciiTheme="minorHAnsi" w:hAnsiTheme="minorHAnsi" w:cstheme="minorHAnsi"/>
          <w:sz w:val="24"/>
          <w:bdr w:val="none" w:sz="0" w:space="0" w:color="auto" w:frame="1"/>
        </w:rPr>
      </w:pPr>
      <w:r w:rsidRPr="0077641F">
        <w:rPr>
          <w:rFonts w:asciiTheme="minorHAnsi" w:hAnsiTheme="minorHAnsi" w:cstheme="minorHAnsi"/>
          <w:sz w:val="24"/>
          <w:bdr w:val="none" w:sz="0" w:space="0" w:color="auto" w:frame="1"/>
        </w:rPr>
        <w:t>We will encourage you to get up and move around the ward for at least 8 hours with rest periods throughout the day.</w:t>
      </w:r>
    </w:p>
    <w:p w:rsidR="0001095C" w:rsidRPr="0077641F" w:rsidRDefault="0001095C" w:rsidP="0077641F">
      <w:pPr>
        <w:jc w:val="both"/>
        <w:rPr>
          <w:rFonts w:asciiTheme="minorHAnsi" w:hAnsiTheme="minorHAnsi" w:cstheme="minorHAnsi"/>
          <w:sz w:val="24"/>
          <w:bdr w:val="none" w:sz="0" w:space="0" w:color="auto" w:frame="1"/>
        </w:rPr>
      </w:pPr>
      <w:r w:rsidRPr="0077641F">
        <w:rPr>
          <w:rFonts w:asciiTheme="minorHAnsi" w:hAnsiTheme="minorHAnsi" w:cstheme="minorHAnsi"/>
          <w:sz w:val="24"/>
          <w:bdr w:val="none" w:sz="0" w:space="0" w:color="auto" w:frame="1"/>
        </w:rPr>
        <w:t>Depending on your overall condition the nursing staff will now start to make arrangements with you and your relatives to allow you to go home.</w:t>
      </w:r>
    </w:p>
    <w:p w:rsidR="0001095C" w:rsidRPr="0077641F" w:rsidRDefault="0001095C" w:rsidP="0077641F">
      <w:pPr>
        <w:jc w:val="both"/>
        <w:rPr>
          <w:rFonts w:asciiTheme="minorHAnsi" w:hAnsiTheme="minorHAnsi" w:cstheme="minorHAnsi"/>
          <w:sz w:val="24"/>
          <w:bdr w:val="none" w:sz="0" w:space="0" w:color="auto" w:frame="1"/>
        </w:rPr>
      </w:pPr>
      <w:r w:rsidRPr="0077641F">
        <w:rPr>
          <w:rFonts w:asciiTheme="minorHAnsi" w:hAnsiTheme="minorHAnsi" w:cstheme="minorHAnsi"/>
          <w:sz w:val="24"/>
          <w:bdr w:val="none" w:sz="0" w:space="0" w:color="auto" w:frame="1"/>
        </w:rPr>
        <w:t>You will be discharged when:</w:t>
      </w:r>
    </w:p>
    <w:p w:rsidR="0001095C" w:rsidRPr="0077641F" w:rsidRDefault="0001095C" w:rsidP="0077641F">
      <w:pPr>
        <w:jc w:val="both"/>
        <w:rPr>
          <w:rFonts w:asciiTheme="minorHAnsi" w:hAnsiTheme="minorHAnsi" w:cstheme="minorHAnsi"/>
          <w:sz w:val="24"/>
          <w:bdr w:val="none" w:sz="0" w:space="0" w:color="auto" w:frame="1"/>
        </w:rPr>
      </w:pPr>
      <w:r w:rsidRPr="0077641F">
        <w:rPr>
          <w:rFonts w:asciiTheme="minorHAnsi" w:hAnsiTheme="minorHAnsi" w:cstheme="minorHAnsi"/>
          <w:sz w:val="24"/>
          <w:bdr w:val="none" w:sz="0" w:space="0" w:color="auto" w:frame="1"/>
        </w:rPr>
        <w:t>•Your pain is well controlled</w:t>
      </w:r>
    </w:p>
    <w:p w:rsidR="0001095C" w:rsidRPr="0077641F" w:rsidRDefault="0001095C" w:rsidP="0077641F">
      <w:pPr>
        <w:jc w:val="both"/>
        <w:rPr>
          <w:rFonts w:asciiTheme="minorHAnsi" w:hAnsiTheme="minorHAnsi" w:cstheme="minorHAnsi"/>
          <w:sz w:val="24"/>
          <w:bdr w:val="none" w:sz="0" w:space="0" w:color="auto" w:frame="1"/>
        </w:rPr>
      </w:pPr>
      <w:r w:rsidRPr="0077641F">
        <w:rPr>
          <w:rFonts w:asciiTheme="minorHAnsi" w:hAnsiTheme="minorHAnsi" w:cstheme="minorHAnsi"/>
          <w:sz w:val="24"/>
          <w:bdr w:val="none" w:sz="0" w:space="0" w:color="auto" w:frame="1"/>
        </w:rPr>
        <w:t>•You are eating and drinking</w:t>
      </w:r>
    </w:p>
    <w:p w:rsidR="0001095C" w:rsidRPr="0077641F" w:rsidRDefault="0001095C" w:rsidP="0077641F">
      <w:pPr>
        <w:jc w:val="both"/>
        <w:rPr>
          <w:rFonts w:asciiTheme="minorHAnsi" w:hAnsiTheme="minorHAnsi" w:cstheme="minorHAnsi"/>
          <w:sz w:val="24"/>
          <w:bdr w:val="none" w:sz="0" w:space="0" w:color="auto" w:frame="1"/>
        </w:rPr>
      </w:pPr>
      <w:r w:rsidRPr="0077641F">
        <w:rPr>
          <w:rFonts w:asciiTheme="minorHAnsi" w:hAnsiTheme="minorHAnsi" w:cstheme="minorHAnsi"/>
          <w:sz w:val="24"/>
          <w:bdr w:val="none" w:sz="0" w:space="0" w:color="auto" w:frame="1"/>
        </w:rPr>
        <w:t>•You are passing urine normally</w:t>
      </w:r>
    </w:p>
    <w:p w:rsidR="0001095C" w:rsidRPr="0077641F" w:rsidRDefault="0001095C" w:rsidP="0077641F">
      <w:pPr>
        <w:jc w:val="both"/>
        <w:rPr>
          <w:rFonts w:asciiTheme="minorHAnsi" w:hAnsiTheme="minorHAnsi" w:cstheme="minorHAnsi"/>
          <w:sz w:val="24"/>
          <w:bdr w:val="none" w:sz="0" w:space="0" w:color="auto" w:frame="1"/>
        </w:rPr>
      </w:pPr>
      <w:r w:rsidRPr="0077641F">
        <w:rPr>
          <w:rFonts w:asciiTheme="minorHAnsi" w:hAnsiTheme="minorHAnsi" w:cstheme="minorHAnsi"/>
          <w:sz w:val="24"/>
          <w:bdr w:val="none" w:sz="0" w:space="0" w:color="auto" w:frame="1"/>
        </w:rPr>
        <w:t>•You are up and moving around the ward comfortably</w:t>
      </w:r>
    </w:p>
    <w:p w:rsidR="00C17609" w:rsidRPr="00C17609" w:rsidRDefault="0001095C" w:rsidP="0077641F">
      <w:pPr>
        <w:jc w:val="both"/>
        <w:rPr>
          <w:rFonts w:asciiTheme="minorHAnsi" w:hAnsiTheme="minorHAnsi" w:cstheme="minorHAnsi"/>
          <w:sz w:val="24"/>
          <w:szCs w:val="24"/>
          <w:bdr w:val="none" w:sz="0" w:space="0" w:color="auto" w:frame="1"/>
        </w:rPr>
      </w:pPr>
      <w:r w:rsidRPr="00C17609">
        <w:rPr>
          <w:rFonts w:asciiTheme="minorHAnsi" w:hAnsiTheme="minorHAnsi" w:cstheme="minorHAnsi"/>
          <w:sz w:val="24"/>
          <w:szCs w:val="24"/>
          <w:bdr w:val="none" w:sz="0" w:space="0" w:color="auto" w:frame="1"/>
        </w:rPr>
        <w:t xml:space="preserve">We will give you further information before you go home regarding what will happen </w:t>
      </w:r>
      <w:r w:rsidR="00C17609" w:rsidRPr="00C17609">
        <w:rPr>
          <w:rFonts w:asciiTheme="minorHAnsi" w:hAnsiTheme="minorHAnsi" w:cstheme="minorHAnsi"/>
          <w:sz w:val="24"/>
          <w:szCs w:val="24"/>
          <w:bdr w:val="none" w:sz="0" w:space="0" w:color="auto" w:frame="1"/>
        </w:rPr>
        <w:t xml:space="preserve">once you go home and what to do if you think there is something wrong, along with contact numbers for the ward. </w:t>
      </w:r>
    </w:p>
    <w:p w:rsidR="0001095C" w:rsidRPr="00C17609" w:rsidRDefault="00C17609" w:rsidP="0077641F">
      <w:pPr>
        <w:jc w:val="both"/>
        <w:rPr>
          <w:rFonts w:asciiTheme="minorHAnsi" w:hAnsiTheme="minorHAnsi" w:cstheme="minorHAnsi"/>
          <w:sz w:val="24"/>
          <w:szCs w:val="24"/>
          <w:bdr w:val="none" w:sz="0" w:space="0" w:color="auto" w:frame="1"/>
        </w:rPr>
      </w:pPr>
      <w:r w:rsidRPr="00C17609">
        <w:rPr>
          <w:rFonts w:asciiTheme="minorHAnsi" w:hAnsiTheme="minorHAnsi" w:cstheme="minorHAnsi"/>
          <w:sz w:val="24"/>
          <w:szCs w:val="24"/>
          <w:bdr w:val="none" w:sz="0" w:space="0" w:color="auto" w:frame="1"/>
        </w:rPr>
        <w:t>It is important when you go home to shower every day and look after your wound, we will give you advice on this before you home.</w:t>
      </w:r>
    </w:p>
    <w:p w:rsidR="00C17609" w:rsidRPr="00C17609" w:rsidRDefault="00C17609" w:rsidP="0077641F">
      <w:pPr>
        <w:jc w:val="both"/>
        <w:rPr>
          <w:rFonts w:asciiTheme="minorHAnsi" w:hAnsiTheme="minorHAnsi" w:cstheme="minorHAnsi"/>
          <w:b/>
          <w:sz w:val="32"/>
          <w:szCs w:val="24"/>
          <w:bdr w:val="none" w:sz="0" w:space="0" w:color="auto" w:frame="1"/>
        </w:rPr>
      </w:pPr>
      <w:r w:rsidRPr="00C17609">
        <w:rPr>
          <w:rFonts w:asciiTheme="minorHAnsi" w:hAnsiTheme="minorHAnsi" w:cstheme="minorHAnsi"/>
          <w:b/>
          <w:sz w:val="32"/>
          <w:szCs w:val="24"/>
          <w:bdr w:val="none" w:sz="0" w:space="0" w:color="auto" w:frame="1"/>
        </w:rPr>
        <w:t>Practical steps to support your recovery</w:t>
      </w:r>
    </w:p>
    <w:p w:rsidR="00C17609" w:rsidRPr="00C17609" w:rsidRDefault="00C17609" w:rsidP="0077641F">
      <w:pPr>
        <w:jc w:val="both"/>
        <w:rPr>
          <w:rFonts w:asciiTheme="minorHAnsi" w:hAnsiTheme="minorHAnsi" w:cstheme="minorHAnsi"/>
          <w:sz w:val="24"/>
          <w:szCs w:val="24"/>
          <w:bdr w:val="none" w:sz="0" w:space="0" w:color="auto" w:frame="1"/>
        </w:rPr>
      </w:pPr>
      <w:r w:rsidRPr="00C17609">
        <w:rPr>
          <w:rFonts w:asciiTheme="minorHAnsi" w:hAnsiTheme="minorHAnsi" w:cstheme="minorHAnsi"/>
          <w:sz w:val="24"/>
          <w:szCs w:val="24"/>
          <w:bdr w:val="none" w:sz="0" w:space="0" w:color="auto" w:frame="1"/>
        </w:rPr>
        <w:t xml:space="preserve">Make plans for going home before you come into hospital. </w:t>
      </w:r>
    </w:p>
    <w:p w:rsidR="00C17609" w:rsidRPr="00C17609" w:rsidRDefault="00C17609" w:rsidP="0077641F">
      <w:pPr>
        <w:jc w:val="both"/>
        <w:rPr>
          <w:rFonts w:asciiTheme="minorHAnsi" w:hAnsiTheme="minorHAnsi" w:cstheme="minorHAnsi"/>
          <w:sz w:val="24"/>
          <w:szCs w:val="24"/>
          <w:bdr w:val="none" w:sz="0" w:space="0" w:color="auto" w:frame="1"/>
        </w:rPr>
      </w:pPr>
      <w:r w:rsidRPr="00C17609">
        <w:rPr>
          <w:rFonts w:asciiTheme="minorHAnsi" w:hAnsiTheme="minorHAnsi" w:cstheme="minorHAnsi"/>
          <w:sz w:val="24"/>
          <w:szCs w:val="24"/>
          <w:bdr w:val="none" w:sz="0" w:space="0" w:color="auto" w:frame="1"/>
        </w:rPr>
        <w:t>You might find it useful to talk through with a friend, carer or family member to make sure that you have the practical support in place to support your recovery.</w:t>
      </w:r>
    </w:p>
    <w:p w:rsidR="0001095C" w:rsidRPr="0077641F" w:rsidRDefault="0001095C" w:rsidP="0077641F">
      <w:pPr>
        <w:jc w:val="both"/>
        <w:rPr>
          <w:rFonts w:asciiTheme="minorHAnsi" w:hAnsiTheme="minorHAnsi" w:cstheme="minorHAnsi"/>
          <w:sz w:val="24"/>
          <w:bdr w:val="none" w:sz="0" w:space="0" w:color="auto" w:frame="1"/>
        </w:rPr>
      </w:pPr>
      <w:r w:rsidRPr="0077641F">
        <w:rPr>
          <w:rFonts w:asciiTheme="minorHAnsi" w:hAnsiTheme="minorHAnsi" w:cstheme="minorHAnsi"/>
          <w:sz w:val="24"/>
          <w:bdr w:val="none" w:sz="0" w:space="0" w:color="auto" w:frame="1"/>
        </w:rPr>
        <w:t>My to do list:</w:t>
      </w:r>
    </w:p>
    <w:p w:rsidR="0001095C" w:rsidRPr="0077641F" w:rsidRDefault="0001095C" w:rsidP="0077641F">
      <w:pPr>
        <w:pStyle w:val="ListParagraph"/>
        <w:numPr>
          <w:ilvl w:val="0"/>
          <w:numId w:val="4"/>
        </w:numPr>
        <w:jc w:val="both"/>
        <w:rPr>
          <w:rFonts w:asciiTheme="minorHAnsi" w:hAnsiTheme="minorHAnsi" w:cstheme="minorHAnsi"/>
          <w:sz w:val="24"/>
        </w:rPr>
      </w:pPr>
      <w:r w:rsidRPr="0077641F">
        <w:rPr>
          <w:rFonts w:asciiTheme="minorHAnsi" w:hAnsiTheme="minorHAnsi" w:cstheme="minorHAnsi"/>
          <w:sz w:val="24"/>
          <w:bdr w:val="none" w:sz="0" w:space="0" w:color="auto" w:frame="1"/>
        </w:rPr>
        <w:t>Tell people that you are going into hospital.</w:t>
      </w:r>
    </w:p>
    <w:p w:rsidR="0001095C" w:rsidRPr="0077641F" w:rsidRDefault="0001095C" w:rsidP="0077641F">
      <w:pPr>
        <w:pStyle w:val="ListParagraph"/>
        <w:numPr>
          <w:ilvl w:val="0"/>
          <w:numId w:val="4"/>
        </w:numPr>
        <w:jc w:val="both"/>
        <w:rPr>
          <w:rFonts w:asciiTheme="minorHAnsi" w:hAnsiTheme="minorHAnsi" w:cstheme="minorHAnsi"/>
          <w:sz w:val="24"/>
        </w:rPr>
      </w:pPr>
      <w:r w:rsidRPr="0077641F">
        <w:rPr>
          <w:rFonts w:asciiTheme="minorHAnsi" w:hAnsiTheme="minorHAnsi" w:cstheme="minorHAnsi"/>
          <w:sz w:val="24"/>
          <w:bdr w:val="none" w:sz="0" w:space="0" w:color="auto" w:frame="1"/>
        </w:rPr>
        <w:t>Pack a small bag with toiletries, nightwear etc.</w:t>
      </w:r>
    </w:p>
    <w:p w:rsidR="0001095C" w:rsidRPr="0077641F" w:rsidRDefault="0001095C" w:rsidP="0077641F">
      <w:pPr>
        <w:pStyle w:val="ListParagraph"/>
        <w:numPr>
          <w:ilvl w:val="0"/>
          <w:numId w:val="4"/>
        </w:numPr>
        <w:jc w:val="both"/>
        <w:rPr>
          <w:rFonts w:asciiTheme="minorHAnsi" w:hAnsiTheme="minorHAnsi" w:cstheme="minorHAnsi"/>
          <w:sz w:val="24"/>
        </w:rPr>
      </w:pPr>
      <w:r w:rsidRPr="0077641F">
        <w:rPr>
          <w:rFonts w:asciiTheme="minorHAnsi" w:hAnsiTheme="minorHAnsi" w:cstheme="minorHAnsi"/>
          <w:sz w:val="24"/>
          <w:bdr w:val="none" w:sz="0" w:space="0" w:color="auto" w:frame="1"/>
        </w:rPr>
        <w:t>Bring your medication with you.</w:t>
      </w:r>
    </w:p>
    <w:p w:rsidR="0001095C" w:rsidRPr="0077641F" w:rsidRDefault="0001095C" w:rsidP="0077641F">
      <w:pPr>
        <w:pStyle w:val="ListParagraph"/>
        <w:numPr>
          <w:ilvl w:val="0"/>
          <w:numId w:val="4"/>
        </w:numPr>
        <w:jc w:val="both"/>
        <w:rPr>
          <w:rFonts w:asciiTheme="minorHAnsi" w:hAnsiTheme="minorHAnsi" w:cstheme="minorHAnsi"/>
          <w:sz w:val="24"/>
        </w:rPr>
      </w:pPr>
      <w:r w:rsidRPr="0077641F">
        <w:rPr>
          <w:rFonts w:asciiTheme="minorHAnsi" w:hAnsiTheme="minorHAnsi" w:cstheme="minorHAnsi"/>
          <w:sz w:val="24"/>
          <w:bdr w:val="none" w:sz="0" w:space="0" w:color="auto" w:frame="1"/>
        </w:rPr>
        <w:t>Check that you have support for when you go home.</w:t>
      </w:r>
    </w:p>
    <w:p w:rsidR="0001095C" w:rsidRPr="0077641F" w:rsidRDefault="0001095C" w:rsidP="0077641F">
      <w:pPr>
        <w:pStyle w:val="ListParagraph"/>
        <w:numPr>
          <w:ilvl w:val="0"/>
          <w:numId w:val="4"/>
        </w:numPr>
        <w:jc w:val="both"/>
        <w:rPr>
          <w:rFonts w:asciiTheme="minorHAnsi" w:hAnsiTheme="minorHAnsi" w:cstheme="minorHAnsi"/>
          <w:sz w:val="24"/>
        </w:rPr>
      </w:pPr>
      <w:r w:rsidRPr="0077641F">
        <w:rPr>
          <w:rFonts w:asciiTheme="minorHAnsi" w:hAnsiTheme="minorHAnsi" w:cstheme="minorHAnsi"/>
          <w:sz w:val="24"/>
          <w:bdr w:val="none" w:sz="0" w:space="0" w:color="auto" w:frame="1"/>
        </w:rPr>
        <w:t xml:space="preserve">Ask about when you can expect to go home. </w:t>
      </w:r>
    </w:p>
    <w:p w:rsidR="0001095C" w:rsidRPr="0077641F" w:rsidRDefault="0001095C" w:rsidP="0077641F">
      <w:pPr>
        <w:pStyle w:val="ListParagraph"/>
        <w:numPr>
          <w:ilvl w:val="0"/>
          <w:numId w:val="4"/>
        </w:numPr>
        <w:jc w:val="both"/>
        <w:rPr>
          <w:rFonts w:asciiTheme="minorHAnsi" w:hAnsiTheme="minorHAnsi" w:cstheme="minorHAnsi"/>
          <w:sz w:val="24"/>
        </w:rPr>
      </w:pPr>
      <w:r w:rsidRPr="0077641F">
        <w:rPr>
          <w:rFonts w:asciiTheme="minorHAnsi" w:hAnsiTheme="minorHAnsi" w:cstheme="minorHAnsi"/>
          <w:sz w:val="24"/>
          <w:bdr w:val="none" w:sz="0" w:space="0" w:color="auto" w:frame="1"/>
        </w:rPr>
        <w:t xml:space="preserve">Arrange for someone to take you to the hospital and to collect you on the morning of your discharge. </w:t>
      </w:r>
    </w:p>
    <w:p w:rsidR="0001095C" w:rsidRPr="0077641F" w:rsidRDefault="0001095C" w:rsidP="0077641F">
      <w:pPr>
        <w:jc w:val="both"/>
        <w:rPr>
          <w:rFonts w:asciiTheme="minorHAnsi" w:hAnsiTheme="minorHAnsi" w:cstheme="minorHAnsi"/>
          <w:sz w:val="24"/>
          <w:bdr w:val="none" w:sz="0" w:space="0" w:color="auto" w:frame="1"/>
        </w:rPr>
      </w:pPr>
      <w:r w:rsidRPr="0077641F">
        <w:rPr>
          <w:rFonts w:asciiTheme="minorHAnsi" w:hAnsiTheme="minorHAnsi" w:cstheme="minorHAnsi"/>
          <w:sz w:val="24"/>
          <w:bdr w:val="none" w:sz="0" w:space="0" w:color="auto" w:frame="1"/>
        </w:rPr>
        <w:t xml:space="preserve">We will give you an estimated date of discharge. </w:t>
      </w:r>
    </w:p>
    <w:p w:rsidR="0001095C" w:rsidRPr="0077641F" w:rsidRDefault="00FA67B6" w:rsidP="0077641F">
      <w:pPr>
        <w:jc w:val="both"/>
        <w:rPr>
          <w:rFonts w:asciiTheme="minorHAnsi" w:hAnsiTheme="minorHAnsi" w:cstheme="minorHAnsi"/>
          <w:b/>
          <w:sz w:val="32"/>
          <w:szCs w:val="28"/>
          <w:bdr w:val="none" w:sz="0" w:space="0" w:color="auto" w:frame="1"/>
        </w:rPr>
      </w:pPr>
      <w:r>
        <w:rPr>
          <w:rFonts w:asciiTheme="minorHAnsi" w:hAnsiTheme="minorHAnsi" w:cstheme="minorHAnsi"/>
          <w:b/>
          <w:sz w:val="32"/>
          <w:szCs w:val="28"/>
          <w:bdr w:val="none" w:sz="0" w:space="0" w:color="auto" w:frame="1"/>
        </w:rPr>
        <w:t>Y</w:t>
      </w:r>
      <w:r w:rsidR="0001095C" w:rsidRPr="0077641F">
        <w:rPr>
          <w:rFonts w:asciiTheme="minorHAnsi" w:hAnsiTheme="minorHAnsi" w:cstheme="minorHAnsi"/>
          <w:b/>
          <w:sz w:val="32"/>
          <w:szCs w:val="28"/>
          <w:bdr w:val="none" w:sz="0" w:space="0" w:color="auto" w:frame="1"/>
        </w:rPr>
        <w:t>ou need to:</w:t>
      </w:r>
    </w:p>
    <w:p w:rsidR="00FA67B6" w:rsidRDefault="0001095C" w:rsidP="0077641F">
      <w:pPr>
        <w:pStyle w:val="ListParagraph"/>
        <w:numPr>
          <w:ilvl w:val="0"/>
          <w:numId w:val="6"/>
        </w:numPr>
        <w:jc w:val="both"/>
        <w:rPr>
          <w:rFonts w:asciiTheme="minorHAnsi" w:hAnsiTheme="minorHAnsi" w:cstheme="minorHAnsi"/>
          <w:sz w:val="24"/>
          <w:bdr w:val="none" w:sz="0" w:space="0" w:color="auto" w:frame="1"/>
        </w:rPr>
      </w:pPr>
      <w:r w:rsidRPr="00FA67B6">
        <w:rPr>
          <w:rFonts w:asciiTheme="minorHAnsi" w:hAnsiTheme="minorHAnsi" w:cstheme="minorHAnsi"/>
          <w:sz w:val="24"/>
          <w:bdr w:val="none" w:sz="0" w:space="0" w:color="auto" w:frame="1"/>
        </w:rPr>
        <w:t>Take part in your recovery by following the advice and instructions from the clinical team.</w:t>
      </w:r>
    </w:p>
    <w:p w:rsidR="0001095C" w:rsidRPr="00FA67B6" w:rsidRDefault="0001095C" w:rsidP="0077641F">
      <w:pPr>
        <w:pStyle w:val="ListParagraph"/>
        <w:numPr>
          <w:ilvl w:val="0"/>
          <w:numId w:val="6"/>
        </w:numPr>
        <w:jc w:val="both"/>
        <w:rPr>
          <w:rFonts w:asciiTheme="minorHAnsi" w:hAnsiTheme="minorHAnsi" w:cstheme="minorHAnsi"/>
          <w:sz w:val="24"/>
          <w:bdr w:val="none" w:sz="0" w:space="0" w:color="auto" w:frame="1"/>
        </w:rPr>
      </w:pPr>
      <w:r w:rsidRPr="00FA67B6">
        <w:rPr>
          <w:rFonts w:asciiTheme="minorHAnsi" w:hAnsiTheme="minorHAnsi" w:cstheme="minorHAnsi"/>
          <w:sz w:val="24"/>
          <w:bdr w:val="none" w:sz="0" w:space="0" w:color="auto" w:frame="1"/>
        </w:rPr>
        <w:t>Be positive about your recovery.</w:t>
      </w:r>
    </w:p>
    <w:p w:rsidR="0001095C" w:rsidRPr="0077641F" w:rsidRDefault="0001095C" w:rsidP="0077641F">
      <w:pPr>
        <w:pStyle w:val="ListParagraph"/>
        <w:numPr>
          <w:ilvl w:val="0"/>
          <w:numId w:val="6"/>
        </w:numPr>
        <w:jc w:val="both"/>
        <w:rPr>
          <w:rFonts w:asciiTheme="minorHAnsi" w:hAnsiTheme="minorHAnsi" w:cstheme="minorHAnsi"/>
          <w:sz w:val="24"/>
          <w:bdr w:val="none" w:sz="0" w:space="0" w:color="auto" w:frame="1"/>
        </w:rPr>
      </w:pPr>
      <w:r w:rsidRPr="0077641F">
        <w:rPr>
          <w:rFonts w:asciiTheme="minorHAnsi" w:hAnsiTheme="minorHAnsi" w:cstheme="minorHAnsi"/>
          <w:sz w:val="24"/>
          <w:bdr w:val="none" w:sz="0" w:space="0" w:color="auto" w:frame="1"/>
        </w:rPr>
        <w:t>Start to eat and drink as soon as you are allowed.</w:t>
      </w:r>
    </w:p>
    <w:p w:rsidR="0077641F" w:rsidRDefault="0001095C" w:rsidP="0077641F">
      <w:pPr>
        <w:pStyle w:val="ListParagraph"/>
        <w:numPr>
          <w:ilvl w:val="0"/>
          <w:numId w:val="6"/>
        </w:numPr>
        <w:jc w:val="both"/>
        <w:rPr>
          <w:rFonts w:asciiTheme="minorHAnsi" w:hAnsiTheme="minorHAnsi" w:cstheme="minorHAnsi"/>
          <w:sz w:val="24"/>
          <w:bdr w:val="none" w:sz="0" w:space="0" w:color="auto" w:frame="1"/>
        </w:rPr>
      </w:pPr>
      <w:r w:rsidRPr="0077641F">
        <w:rPr>
          <w:rFonts w:asciiTheme="minorHAnsi" w:hAnsiTheme="minorHAnsi" w:cstheme="minorHAnsi"/>
          <w:sz w:val="24"/>
          <w:bdr w:val="none" w:sz="0" w:space="0" w:color="auto" w:frame="1"/>
        </w:rPr>
        <w:t>Let staff know if your pain is not well controlled or you feel nauseated.</w:t>
      </w:r>
    </w:p>
    <w:p w:rsidR="0001095C" w:rsidRPr="0077641F" w:rsidRDefault="0001095C" w:rsidP="0077641F">
      <w:pPr>
        <w:pStyle w:val="ListParagraph"/>
        <w:numPr>
          <w:ilvl w:val="0"/>
          <w:numId w:val="6"/>
        </w:numPr>
        <w:jc w:val="both"/>
        <w:rPr>
          <w:rFonts w:asciiTheme="minorHAnsi" w:hAnsiTheme="minorHAnsi" w:cstheme="minorHAnsi"/>
          <w:sz w:val="24"/>
          <w:bdr w:val="none" w:sz="0" w:space="0" w:color="auto" w:frame="1"/>
        </w:rPr>
      </w:pPr>
      <w:r w:rsidRPr="0077641F">
        <w:rPr>
          <w:rFonts w:asciiTheme="minorHAnsi" w:hAnsiTheme="minorHAnsi" w:cstheme="minorHAnsi"/>
          <w:sz w:val="24"/>
          <w:bdr w:val="none" w:sz="0" w:space="0" w:color="auto" w:frame="1"/>
        </w:rPr>
        <w:t>Be up out of bed as soon as you can and mobilise around the ward as agreed but not to over exert yourself.</w:t>
      </w:r>
    </w:p>
    <w:p w:rsidR="0001095C" w:rsidRPr="0077641F" w:rsidRDefault="00FA67B6" w:rsidP="0077641F">
      <w:pPr>
        <w:pStyle w:val="ListParagraph"/>
        <w:numPr>
          <w:ilvl w:val="0"/>
          <w:numId w:val="6"/>
        </w:numPr>
        <w:jc w:val="both"/>
        <w:rPr>
          <w:rFonts w:asciiTheme="minorHAnsi" w:hAnsiTheme="minorHAnsi" w:cstheme="minorHAnsi"/>
          <w:sz w:val="24"/>
          <w:bdr w:val="none" w:sz="0" w:space="0" w:color="auto" w:frame="1"/>
        </w:rPr>
      </w:pPr>
      <w:r>
        <w:rPr>
          <w:rFonts w:asciiTheme="minorHAnsi" w:hAnsiTheme="minorHAnsi" w:cstheme="minorHAnsi"/>
          <w:sz w:val="24"/>
          <w:bdr w:val="none" w:sz="0" w:space="0" w:color="auto" w:frame="1"/>
        </w:rPr>
        <w:t>U</w:t>
      </w:r>
      <w:r w:rsidR="0001095C" w:rsidRPr="0077641F">
        <w:rPr>
          <w:rFonts w:asciiTheme="minorHAnsi" w:hAnsiTheme="minorHAnsi" w:cstheme="minorHAnsi"/>
          <w:sz w:val="24"/>
          <w:bdr w:val="none" w:sz="0" w:space="0" w:color="auto" w:frame="1"/>
        </w:rPr>
        <w:t>nderstand your daily goals remembering little steps go a long way.</w:t>
      </w:r>
    </w:p>
    <w:p w:rsidR="0001095C" w:rsidRPr="0077641F" w:rsidRDefault="0001095C" w:rsidP="0077641F">
      <w:pPr>
        <w:jc w:val="both"/>
        <w:rPr>
          <w:rFonts w:asciiTheme="minorHAnsi" w:hAnsiTheme="minorHAnsi" w:cstheme="minorHAnsi"/>
          <w:b/>
          <w:sz w:val="32"/>
          <w:szCs w:val="28"/>
          <w:u w:val="single"/>
          <w:bdr w:val="none" w:sz="0" w:space="0" w:color="auto" w:frame="1"/>
        </w:rPr>
      </w:pPr>
      <w:r w:rsidRPr="0077641F">
        <w:rPr>
          <w:rFonts w:asciiTheme="minorHAnsi" w:hAnsiTheme="minorHAnsi" w:cstheme="minorHAnsi"/>
          <w:b/>
          <w:sz w:val="32"/>
          <w:szCs w:val="28"/>
          <w:u w:val="single"/>
          <w:bdr w:val="none" w:sz="0" w:space="0" w:color="auto" w:frame="1"/>
        </w:rPr>
        <w:t>Further Information</w:t>
      </w:r>
    </w:p>
    <w:p w:rsidR="0001095C" w:rsidRPr="0077641F" w:rsidRDefault="0001095C" w:rsidP="0077641F">
      <w:pPr>
        <w:jc w:val="both"/>
        <w:rPr>
          <w:rFonts w:asciiTheme="minorHAnsi" w:hAnsiTheme="minorHAnsi" w:cstheme="minorHAnsi"/>
          <w:sz w:val="24"/>
          <w:bdr w:val="none" w:sz="0" w:space="0" w:color="auto" w:frame="1"/>
        </w:rPr>
      </w:pPr>
      <w:r w:rsidRPr="0077641F">
        <w:rPr>
          <w:rFonts w:asciiTheme="minorHAnsi" w:hAnsiTheme="minorHAnsi" w:cstheme="minorHAnsi"/>
          <w:sz w:val="24"/>
          <w:bdr w:val="none" w:sz="0" w:space="0" w:color="auto" w:frame="1"/>
        </w:rPr>
        <w:t>If you have any questions please ask a member of staff.</w:t>
      </w:r>
    </w:p>
    <w:p w:rsidR="0001095C" w:rsidRPr="0077641F" w:rsidRDefault="0001095C" w:rsidP="0077641F">
      <w:pPr>
        <w:jc w:val="both"/>
        <w:rPr>
          <w:rFonts w:asciiTheme="minorHAnsi" w:hAnsiTheme="minorHAnsi" w:cstheme="minorHAnsi"/>
          <w:sz w:val="24"/>
          <w:bdr w:val="none" w:sz="0" w:space="0" w:color="auto" w:frame="1"/>
        </w:rPr>
      </w:pPr>
      <w:r w:rsidRPr="0077641F">
        <w:rPr>
          <w:rFonts w:asciiTheme="minorHAnsi" w:hAnsiTheme="minorHAnsi" w:cstheme="minorHAnsi"/>
          <w:sz w:val="24"/>
          <w:bdr w:val="none" w:sz="0" w:space="0" w:color="auto" w:frame="1"/>
        </w:rPr>
        <w:t>We may telephone you with to ask a few questions regarding your experience so we can improve the care we give our patients.</w:t>
      </w:r>
    </w:p>
    <w:p w:rsidR="0001095C" w:rsidRPr="0077641F" w:rsidRDefault="0001095C" w:rsidP="0077641F">
      <w:pPr>
        <w:jc w:val="both"/>
        <w:rPr>
          <w:rFonts w:asciiTheme="minorHAnsi" w:hAnsiTheme="minorHAnsi" w:cstheme="minorHAnsi"/>
          <w:b/>
          <w:sz w:val="32"/>
          <w:szCs w:val="28"/>
          <w:u w:val="single"/>
          <w:bdr w:val="none" w:sz="0" w:space="0" w:color="auto" w:frame="1"/>
        </w:rPr>
      </w:pPr>
      <w:r w:rsidRPr="0077641F">
        <w:rPr>
          <w:rFonts w:asciiTheme="minorHAnsi" w:hAnsiTheme="minorHAnsi" w:cstheme="minorHAnsi"/>
          <w:b/>
          <w:sz w:val="32"/>
          <w:szCs w:val="28"/>
          <w:u w:val="single"/>
          <w:bdr w:val="none" w:sz="0" w:space="0" w:color="auto" w:frame="1"/>
        </w:rPr>
        <w:t>Contact Telephone Numbers:</w:t>
      </w:r>
    </w:p>
    <w:p w:rsidR="0077641F" w:rsidRPr="0077641F" w:rsidRDefault="0001095C" w:rsidP="0077641F">
      <w:pPr>
        <w:jc w:val="both"/>
        <w:rPr>
          <w:rFonts w:asciiTheme="minorHAnsi" w:hAnsiTheme="minorHAnsi" w:cstheme="minorHAnsi"/>
          <w:b/>
          <w:sz w:val="24"/>
          <w:bdr w:val="none" w:sz="0" w:space="0" w:color="auto" w:frame="1"/>
        </w:rPr>
      </w:pPr>
      <w:r w:rsidRPr="0077641F">
        <w:rPr>
          <w:rFonts w:asciiTheme="minorHAnsi" w:hAnsiTheme="minorHAnsi" w:cstheme="minorHAnsi"/>
          <w:b/>
          <w:sz w:val="24"/>
          <w:bdr w:val="none" w:sz="0" w:space="0" w:color="auto" w:frame="1"/>
        </w:rPr>
        <w:t>Queen Elizabeth University Hospital –</w:t>
      </w:r>
    </w:p>
    <w:p w:rsidR="0001095C" w:rsidRPr="0077641F" w:rsidRDefault="0001095C" w:rsidP="0077641F">
      <w:pPr>
        <w:pStyle w:val="ListParagraph"/>
        <w:numPr>
          <w:ilvl w:val="0"/>
          <w:numId w:val="7"/>
        </w:numPr>
        <w:jc w:val="both"/>
        <w:rPr>
          <w:rFonts w:asciiTheme="minorHAnsi" w:hAnsiTheme="minorHAnsi" w:cstheme="minorHAnsi"/>
          <w:sz w:val="24"/>
          <w:bdr w:val="none" w:sz="0" w:space="0" w:color="auto" w:frame="1"/>
        </w:rPr>
      </w:pPr>
      <w:r w:rsidRPr="0077641F">
        <w:rPr>
          <w:rFonts w:asciiTheme="minorHAnsi" w:hAnsiTheme="minorHAnsi" w:cstheme="minorHAnsi"/>
          <w:sz w:val="24"/>
          <w:bdr w:val="none" w:sz="0" w:space="0" w:color="auto" w:frame="1"/>
        </w:rPr>
        <w:t xml:space="preserve">Ward 49 - </w:t>
      </w:r>
      <w:r w:rsidR="0077641F" w:rsidRPr="0077641F">
        <w:rPr>
          <w:rFonts w:asciiTheme="minorHAnsi" w:hAnsiTheme="minorHAnsi" w:cstheme="minorHAnsi"/>
          <w:bCs/>
          <w:sz w:val="24"/>
          <w:szCs w:val="28"/>
        </w:rPr>
        <w:t>0141 201 2282</w:t>
      </w:r>
    </w:p>
    <w:p w:rsidR="0077641F" w:rsidRPr="0077641F" w:rsidRDefault="0077641F" w:rsidP="0077641F">
      <w:pPr>
        <w:pStyle w:val="ListParagraph"/>
        <w:numPr>
          <w:ilvl w:val="0"/>
          <w:numId w:val="7"/>
        </w:numPr>
        <w:jc w:val="both"/>
        <w:rPr>
          <w:rFonts w:asciiTheme="minorHAnsi" w:hAnsiTheme="minorHAnsi" w:cstheme="minorHAnsi"/>
          <w:sz w:val="24"/>
          <w:bdr w:val="none" w:sz="0" w:space="0" w:color="auto" w:frame="1"/>
        </w:rPr>
      </w:pPr>
      <w:r w:rsidRPr="0077641F">
        <w:rPr>
          <w:rFonts w:asciiTheme="minorHAnsi" w:hAnsiTheme="minorHAnsi" w:cstheme="minorHAnsi"/>
          <w:bCs/>
          <w:sz w:val="24"/>
          <w:szCs w:val="28"/>
        </w:rPr>
        <w:t>Pre-assessment – 0141 201 2286</w:t>
      </w:r>
    </w:p>
    <w:p w:rsidR="0077641F" w:rsidRPr="0077641F" w:rsidRDefault="0077641F" w:rsidP="0077641F">
      <w:pPr>
        <w:pStyle w:val="ListParagraph"/>
        <w:numPr>
          <w:ilvl w:val="0"/>
          <w:numId w:val="7"/>
        </w:numPr>
        <w:jc w:val="both"/>
        <w:rPr>
          <w:rFonts w:asciiTheme="minorHAnsi" w:hAnsiTheme="minorHAnsi" w:cstheme="minorHAnsi"/>
          <w:sz w:val="24"/>
          <w:bdr w:val="none" w:sz="0" w:space="0" w:color="auto" w:frame="1"/>
        </w:rPr>
      </w:pPr>
      <w:r w:rsidRPr="0077641F">
        <w:rPr>
          <w:rFonts w:asciiTheme="minorHAnsi" w:hAnsiTheme="minorHAnsi" w:cstheme="minorHAnsi"/>
          <w:bCs/>
          <w:sz w:val="24"/>
          <w:szCs w:val="28"/>
        </w:rPr>
        <w:t>Same-day Admission Unit – 0141 201 1488</w:t>
      </w:r>
    </w:p>
    <w:p w:rsidR="0077641F" w:rsidRDefault="0077641F" w:rsidP="0077641F">
      <w:pPr>
        <w:jc w:val="both"/>
        <w:rPr>
          <w:rFonts w:asciiTheme="minorHAnsi" w:hAnsiTheme="minorHAnsi" w:cstheme="minorHAnsi"/>
          <w:b/>
          <w:sz w:val="32"/>
          <w:szCs w:val="28"/>
          <w:u w:val="single"/>
          <w:bdr w:val="none" w:sz="0" w:space="0" w:color="auto" w:frame="1"/>
        </w:rPr>
      </w:pPr>
      <w:r w:rsidRPr="0077641F">
        <w:rPr>
          <w:rFonts w:asciiTheme="minorHAnsi" w:hAnsiTheme="minorHAnsi" w:cstheme="minorHAnsi"/>
          <w:b/>
          <w:sz w:val="32"/>
          <w:szCs w:val="28"/>
          <w:u w:val="single"/>
          <w:bdr w:val="none" w:sz="0" w:space="0" w:color="auto" w:frame="1"/>
        </w:rPr>
        <w:t>Notes</w:t>
      </w:r>
    </w:p>
    <w:p w:rsidR="0077641F" w:rsidRPr="0077641F" w:rsidRDefault="0077641F" w:rsidP="0077641F">
      <w:pPr>
        <w:jc w:val="both"/>
        <w:rPr>
          <w:rFonts w:asciiTheme="minorHAnsi" w:hAnsiTheme="minorHAnsi" w:cstheme="minorHAnsi"/>
          <w:b/>
          <w:sz w:val="32"/>
          <w:szCs w:val="28"/>
          <w:u w:val="single"/>
          <w:bdr w:val="none" w:sz="0" w:space="0" w:color="auto" w:frame="1"/>
        </w:rPr>
      </w:pPr>
      <w:r>
        <w:rPr>
          <w:rFonts w:asciiTheme="minorHAnsi" w:hAnsiTheme="minorHAnsi" w:cstheme="minorHAnsi"/>
          <w:b/>
          <w:sz w:val="32"/>
          <w:szCs w:val="28"/>
          <w:u w:val="single"/>
          <w:bdr w:val="none" w:sz="0" w:space="0" w:color="auto" w:frame="1"/>
        </w:rPr>
        <w:t>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77641F" w:rsidRPr="0077641F" w:rsidSect="009C56D5">
      <w:pgSz w:w="11906" w:h="16838"/>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6D5" w:rsidRDefault="00FA67B6">
      <w:pPr>
        <w:spacing w:after="0" w:line="240" w:lineRule="auto"/>
      </w:pPr>
      <w:r>
        <w:separator/>
      </w:r>
    </w:p>
  </w:endnote>
  <w:endnote w:type="continuationSeparator" w:id="0">
    <w:p w:rsidR="009C56D5" w:rsidRDefault="00FA67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one Sans">
    <w:charset w:val="00"/>
    <w:family w:val="swiss"/>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Segoe UI Emoji">
    <w:altName w:val="Segoe UI Symbol"/>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6D5" w:rsidRDefault="00FA67B6">
      <w:pPr>
        <w:spacing w:after="0" w:line="240" w:lineRule="auto"/>
      </w:pPr>
      <w:r>
        <w:rPr>
          <w:color w:val="000000"/>
        </w:rPr>
        <w:separator/>
      </w:r>
    </w:p>
  </w:footnote>
  <w:footnote w:type="continuationSeparator" w:id="0">
    <w:p w:rsidR="009C56D5" w:rsidRDefault="00FA67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74AF5"/>
    <w:multiLevelType w:val="multilevel"/>
    <w:tmpl w:val="A03CB9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281C6781"/>
    <w:multiLevelType w:val="hybridMultilevel"/>
    <w:tmpl w:val="05F4A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2346E3"/>
    <w:multiLevelType w:val="hybridMultilevel"/>
    <w:tmpl w:val="6F72F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574AD7"/>
    <w:multiLevelType w:val="hybridMultilevel"/>
    <w:tmpl w:val="B8C63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821676B"/>
    <w:multiLevelType w:val="hybridMultilevel"/>
    <w:tmpl w:val="8912E096"/>
    <w:lvl w:ilvl="0" w:tplc="EC6ED0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C31EB0"/>
    <w:multiLevelType w:val="hybridMultilevel"/>
    <w:tmpl w:val="F74CA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8AA29B2"/>
    <w:multiLevelType w:val="hybridMultilevel"/>
    <w:tmpl w:val="88A00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EF716A0"/>
    <w:multiLevelType w:val="hybridMultilevel"/>
    <w:tmpl w:val="451EF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4"/>
  </w:num>
  <w:num w:numId="5">
    <w:abstractNumId w:val="5"/>
  </w:num>
  <w:num w:numId="6">
    <w:abstractNumId w:val="6"/>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autoHyphenation/>
  <w:characterSpacingControl w:val="doNotCompress"/>
  <w:footnotePr>
    <w:footnote w:id="-1"/>
    <w:footnote w:id="0"/>
  </w:footnotePr>
  <w:endnotePr>
    <w:endnote w:id="-1"/>
    <w:endnote w:id="0"/>
  </w:endnotePr>
  <w:compat/>
  <w:rsids>
    <w:rsidRoot w:val="00B41285"/>
    <w:rsid w:val="0001095C"/>
    <w:rsid w:val="002E1CB0"/>
    <w:rsid w:val="0077641F"/>
    <w:rsid w:val="00933BFD"/>
    <w:rsid w:val="009C56D5"/>
    <w:rsid w:val="00B41285"/>
    <w:rsid w:val="00BE6E66"/>
    <w:rsid w:val="00C17609"/>
    <w:rsid w:val="00F63EE1"/>
    <w:rsid w:val="00FA67B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US" w:bidi="ar-SA"/>
      </w:rPr>
    </w:rPrDefault>
    <w:pPrDefault>
      <w:pPr>
        <w:autoSpaceDN w:val="0"/>
        <w:spacing w:after="160" w:line="249"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C56D5"/>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9C56D5"/>
    <w:pPr>
      <w:ind w:left="720"/>
    </w:pPr>
  </w:style>
  <w:style w:type="character" w:styleId="Hyperlink">
    <w:name w:val="Hyperlink"/>
    <w:basedOn w:val="DefaultParagraphFont"/>
    <w:rsid w:val="009C56D5"/>
    <w:rPr>
      <w:color w:val="0563C1"/>
      <w:u w:val="single"/>
    </w:rPr>
  </w:style>
  <w:style w:type="paragraph" w:customStyle="1" w:styleId="Default">
    <w:name w:val="Default"/>
    <w:rsid w:val="009C56D5"/>
    <w:pPr>
      <w:autoSpaceDE w:val="0"/>
      <w:spacing w:after="0" w:line="240" w:lineRule="auto"/>
      <w:textAlignment w:val="auto"/>
    </w:pPr>
    <w:rPr>
      <w:rFonts w:ascii="Stone Sans" w:hAnsi="Stone Sans" w:cs="Stone Sans"/>
      <w:color w:val="000000"/>
      <w:sz w:val="24"/>
      <w:szCs w:val="24"/>
    </w:rPr>
  </w:style>
  <w:style w:type="paragraph" w:customStyle="1" w:styleId="Pa3">
    <w:name w:val="Pa3"/>
    <w:basedOn w:val="Default"/>
    <w:next w:val="Default"/>
    <w:rsid w:val="009C56D5"/>
    <w:pPr>
      <w:spacing w:line="281" w:lineRule="atLeast"/>
    </w:pPr>
    <w:rPr>
      <w:rFonts w:cs="Times New Roman"/>
      <w:color w:val="auto"/>
    </w:rPr>
  </w:style>
  <w:style w:type="paragraph" w:customStyle="1" w:styleId="Pa0">
    <w:name w:val="Pa0"/>
    <w:basedOn w:val="Default"/>
    <w:next w:val="Default"/>
    <w:rsid w:val="009C56D5"/>
    <w:pPr>
      <w:spacing w:line="241" w:lineRule="atLeast"/>
    </w:pPr>
    <w:rPr>
      <w:rFonts w:cs="Times New Roman"/>
      <w:color w:val="auto"/>
    </w:rPr>
  </w:style>
  <w:style w:type="paragraph" w:customStyle="1" w:styleId="Pa1">
    <w:name w:val="Pa1"/>
    <w:basedOn w:val="Default"/>
    <w:next w:val="Default"/>
    <w:rsid w:val="009C56D5"/>
    <w:pPr>
      <w:spacing w:line="241" w:lineRule="atLeast"/>
    </w:pPr>
    <w:rPr>
      <w:rFonts w:cs="Times New Roman"/>
      <w:color w:val="auto"/>
    </w:rPr>
  </w:style>
  <w:style w:type="paragraph" w:customStyle="1" w:styleId="Pa6">
    <w:name w:val="Pa6"/>
    <w:basedOn w:val="Default"/>
    <w:next w:val="Default"/>
    <w:rsid w:val="009C56D5"/>
    <w:pPr>
      <w:spacing w:line="241" w:lineRule="atLeast"/>
    </w:pPr>
    <w:rPr>
      <w:rFonts w:cs="Times New Roman"/>
      <w:color w:val="auto"/>
    </w:rPr>
  </w:style>
  <w:style w:type="paragraph" w:customStyle="1" w:styleId="Pa8">
    <w:name w:val="Pa8"/>
    <w:basedOn w:val="Default"/>
    <w:next w:val="Default"/>
    <w:rsid w:val="009C56D5"/>
    <w:pPr>
      <w:spacing w:line="241" w:lineRule="atLeast"/>
    </w:pPr>
    <w:rPr>
      <w:rFonts w:cs="Times New Roman"/>
      <w:color w:val="auto"/>
    </w:rPr>
  </w:style>
  <w:style w:type="paragraph" w:customStyle="1" w:styleId="Pa5">
    <w:name w:val="Pa5"/>
    <w:basedOn w:val="Default"/>
    <w:next w:val="Default"/>
    <w:rsid w:val="009C56D5"/>
    <w:pPr>
      <w:spacing w:line="241" w:lineRule="atLeast"/>
    </w:pPr>
    <w:rPr>
      <w:rFonts w:cs="Times New Roman"/>
      <w:color w:val="auto"/>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1449</Words>
  <Characters>8265</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NHS Greater Glasgow &amp; Clyde</Company>
  <LinksUpToDate>false</LinksUpToDate>
  <CharactersWithSpaces>9695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 Georgina</dc:creator>
  <cp:lastModifiedBy>carruca663</cp:lastModifiedBy>
  <cp:revision>2</cp:revision>
  <dcterms:created xsi:type="dcterms:W3CDTF">2021-04-19T08:07:00Z</dcterms:created>
  <dcterms:modified xsi:type="dcterms:W3CDTF">2021-04-19T08:07:00Z</dcterms:modified>
</cp:coreProperties>
</file>