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What is the Gynaecology Eme</w:t>
      </w:r>
      <w:r>
        <w:rPr>
          <w:rFonts w:cs="Calibri"/>
          <w:b/>
          <w:bCs/>
          <w:sz w:val="32"/>
          <w:szCs w:val="24"/>
        </w:rPr>
        <w:t>r</w:t>
      </w:r>
      <w:r>
        <w:rPr>
          <w:rFonts w:cs="Calibri"/>
          <w:b/>
          <w:bCs/>
          <w:sz w:val="32"/>
          <w:szCs w:val="24"/>
        </w:rPr>
        <w:t>gency Department?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department is dedicated to providing emergency care for women with either: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gynaecological problem (relating to the female reproductive system)</w:t>
      </w:r>
    </w:p>
    <w:p w:rsidR="007A2DCE" w:rsidRDefault="007A2DCE" w:rsidP="007A2DCE">
      <w:pPr>
        <w:pStyle w:val="ListParagraph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problem in early pregnancy (up to</w:t>
      </w:r>
    </w:p>
    <w:p w:rsidR="007A2DCE" w:rsidRDefault="007A2DCE" w:rsidP="007A2DCE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 weeks)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 can be referred by your GP, by A&amp;E or by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another</w:t>
      </w:r>
      <w:proofErr w:type="gramEnd"/>
      <w:r>
        <w:rPr>
          <w:rFonts w:cs="Calibri"/>
          <w:sz w:val="24"/>
          <w:szCs w:val="24"/>
        </w:rPr>
        <w:t xml:space="preserve"> department within the hospital. We do not offer a self-referral or walk-in service.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What will happen when I arrive at the unit?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You will wait and see </w:t>
      </w:r>
      <w:proofErr w:type="gramStart"/>
      <w:r>
        <w:rPr>
          <w:rFonts w:cs="Calibri"/>
          <w:sz w:val="24"/>
          <w:szCs w:val="24"/>
        </w:rPr>
        <w:t>a Gynaecology</w:t>
      </w:r>
      <w:proofErr w:type="gramEnd"/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Emergency Nurse, who will carry out an 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sessment of your condition as soon as possible.</w:t>
      </w:r>
      <w:proofErr w:type="gramEnd"/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What will happen during my a</w:t>
      </w:r>
      <w:r>
        <w:rPr>
          <w:rFonts w:cs="Calibri"/>
          <w:b/>
          <w:bCs/>
          <w:sz w:val="32"/>
          <w:szCs w:val="24"/>
        </w:rPr>
        <w:t>s</w:t>
      </w:r>
      <w:r>
        <w:rPr>
          <w:rFonts w:cs="Calibri"/>
          <w:b/>
          <w:bCs/>
          <w:sz w:val="32"/>
          <w:szCs w:val="24"/>
        </w:rPr>
        <w:t>sessment?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Your initial assessment will be with the gyna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cology nurse or doctor. They will ask you about your problem and perform any necessary tests or examinations.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  <w:sz w:val="24"/>
          <w:szCs w:val="24"/>
        </w:rPr>
        <w:t xml:space="preserve">This </w:t>
      </w:r>
      <w:r>
        <w:rPr>
          <w:rFonts w:cs="Calibri"/>
          <w:b/>
          <w:bCs/>
          <w:sz w:val="24"/>
          <w:szCs w:val="24"/>
        </w:rPr>
        <w:t xml:space="preserve">may </w:t>
      </w:r>
      <w:r>
        <w:rPr>
          <w:rFonts w:cs="Calibri"/>
          <w:sz w:val="24"/>
          <w:szCs w:val="24"/>
        </w:rPr>
        <w:t>include-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Blood pressure, pulse, temperature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Urine sample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Blood tests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General and vaginal examination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Ultrasound scan (this may include a vaginal scan)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What will happen after my a</w:t>
      </w:r>
      <w:r>
        <w:rPr>
          <w:rFonts w:cs="Calibri"/>
          <w:b/>
          <w:bCs/>
          <w:sz w:val="32"/>
          <w:szCs w:val="24"/>
        </w:rPr>
        <w:t>s</w:t>
      </w:r>
      <w:r>
        <w:rPr>
          <w:rFonts w:cs="Calibri"/>
          <w:b/>
          <w:bCs/>
          <w:sz w:val="32"/>
          <w:szCs w:val="24"/>
        </w:rPr>
        <w:t>sessment?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Once all tests and investigations are carried you will either be:</w:t>
      </w:r>
    </w:p>
    <w:p w:rsidR="007A2DCE" w:rsidRDefault="007A2DCE" w:rsidP="007A2DCE">
      <w:pPr>
        <w:pStyle w:val="ListParagraph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Allowed to go home (A discharge letter will be sent to your GP)</w:t>
      </w:r>
    </w:p>
    <w:p w:rsidR="007A2DCE" w:rsidRDefault="007A2DCE" w:rsidP="007A2DCE">
      <w:pPr>
        <w:pStyle w:val="ListParagraph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Referred to a different clinic, depar</w:t>
      </w:r>
      <w:r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ment or specialist for further asses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ment</w:t>
      </w:r>
    </w:p>
    <w:p w:rsidR="007A2DCE" w:rsidRDefault="007A2DCE" w:rsidP="007A2DCE">
      <w:pPr>
        <w:pStyle w:val="ListParagraph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Admitted to the gynaecology ward for further treatment or investigations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i/>
          <w:iCs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Please note: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see patients in the order of their clinical priority. We would therefore appreciate your understanding should a woman with an urgent problem need to be seen before you.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will try to complete your assessment as quickly as possible. Please allow a minimum of 3 hours for your visit.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do not eat or drink anything until you have been assessed by the nurse or doctor.</w:t>
      </w: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Please let staff know if you need to go to the toilet, as a urine sample may be required.</w:t>
      </w: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tell us if you have any special needs or requirements.</w:t>
      </w: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ask that only one person remain with you within the department due to limited space in our waiting area.</w:t>
      </w: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understand that in an emergency situation you may have children with you in the department. Please try to contact a relative or friend, as soon as possible, to come and take care of them for you.</w:t>
      </w:r>
    </w:p>
    <w:p w:rsidR="007A2DCE" w:rsidRDefault="007A2DCE" w:rsidP="007A2DCE">
      <w:pPr>
        <w:pStyle w:val="ListParagraph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Mobile phones should remain switched off at all times within department. They can be used outside the main doors of the ward at the lifts.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24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Contact details: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  <w:sz w:val="32"/>
          <w:szCs w:val="24"/>
        </w:rPr>
      </w:pP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Gynaecology Emergency Dept-</w:t>
      </w:r>
    </w:p>
    <w:p w:rsidR="007A2DCE" w:rsidRDefault="007A2DCE" w:rsidP="007A2DCE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0141 201-2249</w:t>
      </w:r>
    </w:p>
    <w:p w:rsidR="007A2DCE" w:rsidRDefault="007A2DCE" w:rsidP="007A2DCE">
      <w:pPr>
        <w:pStyle w:val="NormalWeb"/>
        <w:jc w:val="both"/>
      </w:pPr>
      <w:r>
        <w:rPr>
          <w:rFonts w:ascii="Calibri" w:hAnsi="Calibri" w:cs="Calibri"/>
          <w:i/>
          <w:iCs/>
        </w:rPr>
        <w:t>Please make referrals via your GP.</w:t>
      </w:r>
    </w:p>
    <w:p w:rsidR="00AC06E1" w:rsidRDefault="007A2DCE"/>
    <w:sectPr w:rsidR="00AC06E1" w:rsidSect="00FA428C">
      <w:pgSz w:w="16838" w:h="11906" w:orient="landscape"/>
      <w:pgMar w:top="720" w:right="720" w:bottom="720" w:left="720" w:header="720" w:footer="720" w:gutter="0"/>
      <w:cols w:num="3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9DC"/>
    <w:multiLevelType w:val="multilevel"/>
    <w:tmpl w:val="7BCA52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C75A38"/>
    <w:multiLevelType w:val="multilevel"/>
    <w:tmpl w:val="A4249D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0165AC"/>
    <w:multiLevelType w:val="multilevel"/>
    <w:tmpl w:val="9AEE1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2DCE"/>
    <w:rsid w:val="000F62EE"/>
    <w:rsid w:val="001641CC"/>
    <w:rsid w:val="004D65A8"/>
    <w:rsid w:val="00572F11"/>
    <w:rsid w:val="007A2DCE"/>
    <w:rsid w:val="007B7C5C"/>
    <w:rsid w:val="008C14F7"/>
    <w:rsid w:val="00901BF7"/>
    <w:rsid w:val="00F9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DCE"/>
    <w:pPr>
      <w:suppressAutoHyphens/>
      <w:autoSpaceDN w:val="0"/>
      <w:spacing w:after="160" w:afterAutospacing="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A2DCE"/>
    <w:pPr>
      <w:ind w:left="720"/>
    </w:pPr>
  </w:style>
  <w:style w:type="paragraph" w:styleId="NormalWeb">
    <w:name w:val="Normal (Web)"/>
    <w:basedOn w:val="Normal"/>
    <w:rsid w:val="007A2DCE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NHS Greater Glasgow and Clyde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carruca663</dc:creator>
  <cp:lastModifiedBy>carruca663</cp:lastModifiedBy>
  <cp:revision>1</cp:revision>
  <dcterms:created xsi:type="dcterms:W3CDTF">2021-01-12T10:19:00Z</dcterms:created>
  <dcterms:modified xsi:type="dcterms:W3CDTF">2021-01-12T10:19:00Z</dcterms:modified>
</cp:coreProperties>
</file>