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F" w:rsidRPr="00663A3C" w:rsidRDefault="0058480F" w:rsidP="0058480F">
      <w:pPr>
        <w:jc w:val="center"/>
        <w:rPr>
          <w:rFonts w:ascii="Arial Narrow" w:hAnsi="Arial Narrow"/>
          <w:b/>
          <w:sz w:val="28"/>
          <w:szCs w:val="28"/>
        </w:rPr>
      </w:pPr>
      <w:r w:rsidRPr="00663A3C">
        <w:rPr>
          <w:rFonts w:ascii="Arial Narrow" w:hAnsi="Arial Narrow"/>
          <w:b/>
          <w:sz w:val="28"/>
          <w:szCs w:val="28"/>
        </w:rPr>
        <w:t>NHS Greater Glasgow and Clyde</w:t>
      </w:r>
    </w:p>
    <w:p w:rsidR="0058480F" w:rsidRPr="00663A3C" w:rsidRDefault="0058480F" w:rsidP="0058480F">
      <w:pPr>
        <w:jc w:val="center"/>
        <w:rPr>
          <w:rFonts w:ascii="Arial Narrow" w:hAnsi="Arial Narrow"/>
          <w:sz w:val="28"/>
          <w:szCs w:val="28"/>
        </w:rPr>
      </w:pPr>
      <w:r w:rsidRPr="00663A3C">
        <w:rPr>
          <w:rFonts w:ascii="Arial Narrow" w:hAnsi="Arial Narrow"/>
          <w:sz w:val="28"/>
          <w:szCs w:val="28"/>
        </w:rPr>
        <w:t>Consultants Discretionary Points</w:t>
      </w:r>
    </w:p>
    <w:p w:rsidR="0058480F" w:rsidRDefault="00AE2FED" w:rsidP="0058480F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Part B: </w:t>
      </w:r>
      <w:r w:rsidR="0058480F" w:rsidRPr="00663A3C">
        <w:rPr>
          <w:rFonts w:ascii="Arial Narrow" w:hAnsi="Arial Narrow"/>
          <w:i/>
          <w:sz w:val="24"/>
          <w:szCs w:val="24"/>
        </w:rPr>
        <w:t>Statement of Case</w:t>
      </w:r>
    </w:p>
    <w:p w:rsidR="0058480F" w:rsidRDefault="0058480F" w:rsidP="0058480F">
      <w:pPr>
        <w:spacing w:line="240" w:lineRule="auto"/>
        <w:rPr>
          <w:rFonts w:ascii="Arial Narrow" w:hAnsi="Arial Narrow"/>
          <w:i/>
        </w:rPr>
      </w:pPr>
      <w:r w:rsidRPr="00663A3C">
        <w:rPr>
          <w:rFonts w:ascii="Arial Narrow" w:hAnsi="Arial Narrow"/>
          <w:i/>
        </w:rPr>
        <w:t>Any information provided should relate only to the period since the Consultant was last awarded a Discretionary Point(s).   Please see Guidance Note on the completion of statement of case in Appendix 3.</w:t>
      </w:r>
    </w:p>
    <w:tbl>
      <w:tblPr>
        <w:tblStyle w:val="TableGrid"/>
        <w:tblW w:w="0" w:type="auto"/>
        <w:tblLook w:val="04A0"/>
      </w:tblPr>
      <w:tblGrid>
        <w:gridCol w:w="2235"/>
        <w:gridCol w:w="2403"/>
        <w:gridCol w:w="1849"/>
        <w:gridCol w:w="2755"/>
      </w:tblGrid>
      <w:tr w:rsidR="0058480F" w:rsidRPr="009C6578" w:rsidTr="001D2973">
        <w:tc>
          <w:tcPr>
            <w:tcW w:w="2235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Pay Number</w:t>
            </w:r>
          </w:p>
        </w:tc>
        <w:tc>
          <w:tcPr>
            <w:tcW w:w="2403" w:type="dxa"/>
          </w:tcPr>
          <w:p w:rsidR="0058480F" w:rsidRPr="009C6578" w:rsidRDefault="002E7ECE" w:rsidP="005E7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5.25pt;margin-top:-.65pt;width:120pt;height:35.25pt;z-index:251658240;mso-position-horizontal-relative:text;mso-position-vertical-relative:text">
                  <v:textbox>
                    <w:txbxContent>
                      <w:p w:rsidR="002E25DC" w:rsidRPr="006B3F5E" w:rsidRDefault="002E25DC">
                        <w:pPr>
                          <w:rPr>
                            <w:rFonts w:ascii="Arial Narrow" w:hAnsi="Arial Narrow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9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Base Hospital</w:t>
            </w:r>
          </w:p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Location</w:t>
            </w:r>
          </w:p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5" w:type="dxa"/>
          </w:tcPr>
          <w:p w:rsidR="0058480F" w:rsidRPr="009C6578" w:rsidRDefault="002E7ECE" w:rsidP="005E7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0" type="#_x0000_t202" style="position:absolute;margin-left:-5.6pt;margin-top:-.65pt;width:138pt;height:35.25pt;z-index:251661312;mso-position-horizontal-relative:text;mso-position-vertical-relative:text">
                  <v:textbox>
                    <w:txbxContent>
                      <w:p w:rsidR="002E25DC" w:rsidRPr="00414B43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8480F" w:rsidRPr="009C6578" w:rsidTr="001D2973">
        <w:tc>
          <w:tcPr>
            <w:tcW w:w="2235" w:type="dxa"/>
            <w:vMerge w:val="restart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Sector/</w:t>
            </w:r>
          </w:p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Directorate</w:t>
            </w:r>
          </w:p>
        </w:tc>
        <w:tc>
          <w:tcPr>
            <w:tcW w:w="2403" w:type="dxa"/>
            <w:vMerge w:val="restart"/>
          </w:tcPr>
          <w:p w:rsidR="0058480F" w:rsidRPr="009C6578" w:rsidRDefault="002E7ECE" w:rsidP="005E7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38" type="#_x0000_t202" style="position:absolute;margin-left:-5.25pt;margin-top:-.3pt;width:120pt;height:46.5pt;z-index:251659264;mso-position-horizontal-relative:text;mso-position-vertical-relative:text">
                  <v:textbox>
                    <w:txbxContent>
                      <w:p w:rsidR="002E25DC" w:rsidRPr="00414B43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9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Date of appointment to Consultant grade</w:t>
            </w:r>
          </w:p>
        </w:tc>
        <w:tc>
          <w:tcPr>
            <w:tcW w:w="2755" w:type="dxa"/>
          </w:tcPr>
          <w:p w:rsidR="0058480F" w:rsidRPr="009C6578" w:rsidRDefault="002E7ECE" w:rsidP="005E7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2" type="#_x0000_t202" style="position:absolute;margin-left:-5.6pt;margin-top:22.2pt;width:138pt;height:24pt;z-index:251663360;mso-position-horizontal-relative:text;mso-position-vertical-relative:text">
                  <v:textbox>
                    <w:txbxContent>
                      <w:p w:rsidR="002E25DC" w:rsidRPr="00414B43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1" type="#_x0000_t202" style="position:absolute;margin-left:-5.6pt;margin-top:-.3pt;width:138pt;height:22.5pt;z-index:251662336;mso-position-horizontal-relative:text;mso-position-vertical-relative:text">
                  <v:textbox>
                    <w:txbxContent>
                      <w:p w:rsidR="002E25DC" w:rsidRPr="00414B43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8480F" w:rsidRPr="009C6578" w:rsidTr="001D2973">
        <w:tc>
          <w:tcPr>
            <w:tcW w:w="2235" w:type="dxa"/>
            <w:vMerge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9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Date of appointment to current post:</w:t>
            </w:r>
          </w:p>
        </w:tc>
        <w:tc>
          <w:tcPr>
            <w:tcW w:w="2755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480F" w:rsidRPr="009C6578" w:rsidTr="001D2973">
        <w:tc>
          <w:tcPr>
            <w:tcW w:w="2235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Current speciality or specialities</w:t>
            </w:r>
          </w:p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</w:tcPr>
          <w:p w:rsidR="0058480F" w:rsidRPr="009C6578" w:rsidRDefault="002E7ECE" w:rsidP="005E7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39" type="#_x0000_t202" style="position:absolute;margin-left:-5.25pt;margin-top:-.7pt;width:120pt;height:36pt;z-index:251660288;mso-position-horizontal-relative:text;mso-position-vertical-relative:text">
                  <v:textbox>
                    <w:txbxContent>
                      <w:p w:rsidR="002E25DC" w:rsidRPr="00414B43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9" w:type="dxa"/>
          </w:tcPr>
          <w:p w:rsidR="0058480F" w:rsidRPr="009C6578" w:rsidRDefault="0058480F" w:rsidP="005E7F60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Date of previous award:</w:t>
            </w:r>
          </w:p>
        </w:tc>
        <w:tc>
          <w:tcPr>
            <w:tcW w:w="2755" w:type="dxa"/>
          </w:tcPr>
          <w:p w:rsidR="0058480F" w:rsidRPr="009C6578" w:rsidRDefault="002E7ECE" w:rsidP="005E7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3" type="#_x0000_t202" style="position:absolute;margin-left:-5.6pt;margin-top:-.7pt;width:138pt;height:36pt;z-index:251664384;mso-position-horizontal-relative:text;mso-position-vertical-relative:text">
                  <v:textbox>
                    <w:txbxContent>
                      <w:p w:rsidR="002E25DC" w:rsidRPr="00414B43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F70DD" w:rsidRPr="009C6578" w:rsidRDefault="00EF70D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385"/>
        <w:gridCol w:w="1867"/>
        <w:gridCol w:w="2755"/>
      </w:tblGrid>
      <w:tr w:rsidR="0058480F" w:rsidRPr="009C6578" w:rsidTr="0058480F">
        <w:tc>
          <w:tcPr>
            <w:tcW w:w="9242" w:type="dxa"/>
            <w:gridSpan w:val="4"/>
            <w:shd w:val="clear" w:color="auto" w:fill="A6A6A6" w:themeFill="background1" w:themeFillShade="A6"/>
          </w:tcPr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Current Job Plan</w:t>
            </w:r>
          </w:p>
        </w:tc>
      </w:tr>
      <w:tr w:rsidR="0058480F" w:rsidRPr="009C6578" w:rsidTr="001D2973">
        <w:tc>
          <w:tcPr>
            <w:tcW w:w="2235" w:type="dxa"/>
          </w:tcPr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Number of DDC Pa’s:</w:t>
            </w:r>
          </w:p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</w:tcPr>
          <w:p w:rsidR="0058480F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4" type="#_x0000_t202" style="position:absolute;margin-left:-5.25pt;margin-top:-.05pt;width:120pt;height:24pt;z-index:251665408;mso-position-horizontal-relative:text;mso-position-vertical-relative:text">
                  <v:textbox>
                    <w:txbxContent>
                      <w:p w:rsidR="002E25DC" w:rsidRPr="006B3F5E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67" w:type="dxa"/>
          </w:tcPr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Number of SPA’s:</w:t>
            </w:r>
          </w:p>
        </w:tc>
        <w:tc>
          <w:tcPr>
            <w:tcW w:w="2755" w:type="dxa"/>
          </w:tcPr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480F" w:rsidRPr="009C6578" w:rsidTr="001D2973">
        <w:tc>
          <w:tcPr>
            <w:tcW w:w="2235" w:type="dxa"/>
          </w:tcPr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Number of EPA’s:</w:t>
            </w:r>
          </w:p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</w:tcPr>
          <w:p w:rsidR="0058480F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6" type="#_x0000_t202" style="position:absolute;margin-left:-5.25pt;margin-top:22.25pt;width:350.25pt;height:117pt;z-index:251667456;mso-position-horizontal-relative:text;mso-position-vertical-relative:text">
                  <v:textbox>
                    <w:txbxContent>
                      <w:p w:rsidR="002E25DC" w:rsidRPr="006B3F5E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5" type="#_x0000_t202" style="position:absolute;margin-left:-5.25pt;margin-top:.5pt;width:120pt;height:21.75pt;z-index:251666432;mso-position-horizontal-relative:text;mso-position-vertical-relative:text">
                  <v:textbox>
                    <w:txbxContent>
                      <w:p w:rsidR="002E25DC" w:rsidRPr="006B3F5E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622" w:type="dxa"/>
            <w:gridSpan w:val="2"/>
            <w:shd w:val="clear" w:color="auto" w:fill="A6A6A6" w:themeFill="background1" w:themeFillShade="A6"/>
          </w:tcPr>
          <w:p w:rsidR="0058480F" w:rsidRPr="009C6578" w:rsidRDefault="005848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73" w:rsidRPr="009C6578" w:rsidTr="00CE0C47">
        <w:tc>
          <w:tcPr>
            <w:tcW w:w="2235" w:type="dxa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Brief Description of Supporting Professional Activities (SPA’s) contained in the job plan:</w:t>
            </w: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  <w:gridSpan w:val="3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73" w:rsidRPr="009C6578" w:rsidTr="001635BF">
        <w:tc>
          <w:tcPr>
            <w:tcW w:w="2235" w:type="dxa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Roles/responsibilities attracting additional remuneration e.g. Clinical Tutor, Management Lead</w:t>
            </w: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  <w:gridSpan w:val="3"/>
          </w:tcPr>
          <w:p w:rsidR="001D297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7" type="#_x0000_t202" style="position:absolute;margin-left:-5.25pt;margin-top:.55pt;width:350.25pt;height:114pt;z-index:251668480;mso-position-horizontal-relative:text;mso-position-vertical-relative:text">
                  <v:textbox>
                    <w:txbxContent>
                      <w:p w:rsidR="002E25DC" w:rsidRPr="006B3F5E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D2973" w:rsidRPr="009C6578" w:rsidTr="00E0504D">
        <w:tc>
          <w:tcPr>
            <w:tcW w:w="2235" w:type="dxa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Main Professional activities</w:t>
            </w: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(This section is not scored by Panel)</w:t>
            </w:r>
          </w:p>
        </w:tc>
        <w:tc>
          <w:tcPr>
            <w:tcW w:w="7007" w:type="dxa"/>
            <w:gridSpan w:val="3"/>
          </w:tcPr>
          <w:p w:rsidR="001D297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48" type="#_x0000_t202" style="position:absolute;margin-left:-5.25pt;margin-top:-.7pt;width:350.25pt;height:114.75pt;z-index:251669504;mso-position-horizontal-relative:text;mso-position-vertical-relative:text">
                  <v:textbox>
                    <w:txbxContent>
                      <w:p w:rsidR="002E25DC" w:rsidRPr="006B3F5E" w:rsidRDefault="002E25D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8480F" w:rsidRPr="009C6578" w:rsidRDefault="0058480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1D2973" w:rsidRPr="009C6578" w:rsidTr="001D2973">
        <w:tc>
          <w:tcPr>
            <w:tcW w:w="2235" w:type="dxa"/>
          </w:tcPr>
          <w:p w:rsidR="001D297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lastRenderedPageBreak/>
              <w:pict>
                <v:shape id="_x0000_s1049" type="#_x0000_t202" style="position:absolute;margin-left:105pt;margin-top:.4pt;width:351pt;height:515.25pt;z-index:251670528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="001D2973" w:rsidRPr="009C6578">
              <w:rPr>
                <w:rFonts w:ascii="Arial Narrow" w:hAnsi="Arial Narrow"/>
                <w:sz w:val="20"/>
                <w:szCs w:val="20"/>
              </w:rPr>
              <w:t>Professional excellence, including quality of clinical care of patients and service development</w:t>
            </w: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16 points</w:t>
            </w:r>
          </w:p>
          <w:p w:rsidR="001D2973" w:rsidRPr="009C6578" w:rsidRDefault="001D29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1D297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0" type="#_x0000_t202" style="position:absolute;margin-left:105pt;margin-top:10.75pt;width:351pt;height:173.25pt;z-index:251671552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73" w:rsidRPr="009C6578" w:rsidTr="001D2973">
        <w:tc>
          <w:tcPr>
            <w:tcW w:w="2235" w:type="dxa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Professional Leadership</w:t>
            </w: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73" w:rsidRPr="009C6578" w:rsidRDefault="001D29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1D2973" w:rsidRPr="009C6578" w:rsidRDefault="001D29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1D2973" w:rsidRPr="009C6578" w:rsidRDefault="001D29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0903" w:rsidRPr="009C6578" w:rsidTr="006F2167">
        <w:tc>
          <w:tcPr>
            <w:tcW w:w="2235" w:type="dxa"/>
          </w:tcPr>
          <w:p w:rsidR="00BF090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lastRenderedPageBreak/>
              <w:pict>
                <v:shape id="_x0000_s1052" type="#_x0000_t202" style="position:absolute;margin-left:105.75pt;margin-top:-1.1pt;width:350.25pt;height:174pt;z-index:251673600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="006F2167" w:rsidRPr="009C6578">
              <w:rPr>
                <w:rFonts w:ascii="Arial Narrow" w:hAnsi="Arial Narrow"/>
                <w:sz w:val="20"/>
                <w:szCs w:val="20"/>
              </w:rPr>
              <w:t>Contribution to improving health of the population: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BF0903" w:rsidRPr="009C6578" w:rsidRDefault="00BF09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0903" w:rsidRPr="009C6578" w:rsidTr="006F2167">
        <w:tc>
          <w:tcPr>
            <w:tcW w:w="2235" w:type="dxa"/>
          </w:tcPr>
          <w:p w:rsidR="00BF090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1" type="#_x0000_t202" style="position:absolute;margin-left:105.75pt;margin-top:.3pt;width:350.25pt;height:171.75pt;z-index:251672576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="006F2167" w:rsidRPr="009C6578">
              <w:rPr>
                <w:rFonts w:ascii="Arial Narrow" w:hAnsi="Arial Narrow"/>
                <w:sz w:val="20"/>
                <w:szCs w:val="20"/>
              </w:rPr>
              <w:t>Contribution to professional and multi- disciplinary team working: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utilised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BF0903" w:rsidRPr="009C6578" w:rsidRDefault="00BF09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0903" w:rsidRPr="009C6578" w:rsidTr="006F2167">
        <w:tc>
          <w:tcPr>
            <w:tcW w:w="2235" w:type="dxa"/>
          </w:tcPr>
          <w:p w:rsidR="00BF090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3" type="#_x0000_t202" style="position:absolute;margin-left:105.75pt;margin-top:-.6pt;width:350.25pt;height:172.5pt;z-index:251674624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="006F2167" w:rsidRPr="009C6578">
              <w:rPr>
                <w:rFonts w:ascii="Arial Narrow" w:hAnsi="Arial Narrow"/>
                <w:sz w:val="20"/>
                <w:szCs w:val="20"/>
              </w:rPr>
              <w:t>Research, innovation and improvement in the service: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utilised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BF0903" w:rsidRPr="009C6578" w:rsidRDefault="00BF09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0903" w:rsidRPr="009C6578" w:rsidTr="006F2167">
        <w:tc>
          <w:tcPr>
            <w:tcW w:w="2235" w:type="dxa"/>
          </w:tcPr>
          <w:p w:rsidR="00BF0903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4" type="#_x0000_t202" style="position:absolute;margin-left:105.75pt;margin-top:-.7pt;width:350.25pt;height:172.5pt;z-index:251675648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="006F2167" w:rsidRPr="009C6578">
              <w:rPr>
                <w:rFonts w:ascii="Arial Narrow" w:hAnsi="Arial Narrow"/>
                <w:sz w:val="20"/>
                <w:szCs w:val="20"/>
              </w:rPr>
              <w:t>Clinical Audit: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BF0903" w:rsidRPr="009C6578" w:rsidRDefault="00BF09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167" w:rsidRPr="009C6578" w:rsidTr="006F2167">
        <w:tc>
          <w:tcPr>
            <w:tcW w:w="2235" w:type="dxa"/>
          </w:tcPr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lastRenderedPageBreak/>
              <w:t>Medical teaching and training: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6F2167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5" type="#_x0000_t202" style="position:absolute;margin-left:-5.25pt;margin-top:-.35pt;width:349.5pt;height:172.5pt;z-index:251676672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F2167" w:rsidRPr="009C6578" w:rsidTr="006F2167">
        <w:tc>
          <w:tcPr>
            <w:tcW w:w="2235" w:type="dxa"/>
          </w:tcPr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Contribution to training of other groups: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6F2167" w:rsidRPr="009C6578" w:rsidRDefault="006F21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6F2167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7" type="#_x0000_t202" style="position:absolute;margin-left:-5.25pt;margin-top:171.3pt;width:349.5pt;height:172.5pt;z-index:251678720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6" type="#_x0000_t202" style="position:absolute;margin-left:-5.25pt;margin-top:-.45pt;width:349.5pt;height:171.75pt;z-index:251677696;mso-position-horizontal-relative:text;mso-position-vertical-relative:text">
                  <v:textbox>
                    <w:txbxContent>
                      <w:p w:rsidR="003E3106" w:rsidRPr="006B3F5E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F2167" w:rsidRPr="009C6578" w:rsidTr="006F2167">
        <w:tc>
          <w:tcPr>
            <w:tcW w:w="2235" w:type="dxa"/>
          </w:tcPr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Wider Contribution to the work of the NHS Nat</w:t>
            </w:r>
            <w:r w:rsidR="002E25DC" w:rsidRPr="009C6578">
              <w:rPr>
                <w:rFonts w:ascii="Arial Narrow" w:hAnsi="Arial Narrow"/>
                <w:sz w:val="20"/>
                <w:szCs w:val="20"/>
              </w:rPr>
              <w:t>ionally:</w:t>
            </w: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4 points</w:t>
            </w:r>
          </w:p>
          <w:p w:rsidR="002E25DC" w:rsidRPr="009C6578" w:rsidRDefault="002E2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6578">
              <w:rPr>
                <w:rFonts w:ascii="Arial Narrow" w:hAnsi="Arial Narrow"/>
                <w:b/>
                <w:sz w:val="20"/>
                <w:szCs w:val="20"/>
              </w:rPr>
              <w:t>Specific dates must be used</w:t>
            </w: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6F2167" w:rsidRPr="009C6578" w:rsidRDefault="006F21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167" w:rsidRPr="009C6578" w:rsidTr="00DA078A">
        <w:trPr>
          <w:trHeight w:val="3242"/>
        </w:trPr>
        <w:tc>
          <w:tcPr>
            <w:tcW w:w="2235" w:type="dxa"/>
          </w:tcPr>
          <w:p w:rsidR="006F2167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Any other issues that should be taken into account e.g</w:t>
            </w:r>
            <w:r w:rsidR="00DD2DB0">
              <w:rPr>
                <w:rFonts w:ascii="Arial Narrow" w:hAnsi="Arial Narrow"/>
                <w:sz w:val="20"/>
                <w:szCs w:val="20"/>
              </w:rPr>
              <w:t>.</w:t>
            </w:r>
            <w:r w:rsidRPr="009C6578">
              <w:rPr>
                <w:rFonts w:ascii="Arial Narrow" w:hAnsi="Arial Narrow"/>
                <w:sz w:val="20"/>
                <w:szCs w:val="20"/>
              </w:rPr>
              <w:t xml:space="preserve"> particular difficulties that had to be overcome.</w:t>
            </w: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  <w:r w:rsidRPr="009C6578">
              <w:rPr>
                <w:rFonts w:ascii="Arial Narrow" w:hAnsi="Arial Narrow"/>
                <w:sz w:val="20"/>
                <w:szCs w:val="20"/>
              </w:rPr>
              <w:t>(This section is not scored, but may be used in assisting the panel)</w:t>
            </w:r>
          </w:p>
          <w:p w:rsidR="002E25DC" w:rsidRPr="009C6578" w:rsidRDefault="002E25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7" w:type="dxa"/>
          </w:tcPr>
          <w:p w:rsidR="006F2167" w:rsidRPr="009C6578" w:rsidRDefault="002E7E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shape id="_x0000_s1058" type="#_x0000_t202" style="position:absolute;margin-left:-5.25pt;margin-top:.05pt;width:349.5pt;height:161.85pt;z-index:251679744;mso-position-horizontal-relative:text;mso-position-vertical-relative:text">
                  <v:textbox style="mso-next-textbox:#_x0000_s1058">
                    <w:txbxContent>
                      <w:p w:rsidR="003E3106" w:rsidRDefault="003E3106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DD2DB0" w:rsidRPr="006B3F5E" w:rsidRDefault="00DD2DB0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8480F" w:rsidRPr="00674F52" w:rsidRDefault="0058480F" w:rsidP="00DA078A">
      <w:pPr>
        <w:rPr>
          <w:rFonts w:ascii="Arial Narrow" w:hAnsi="Arial Narrow"/>
        </w:rPr>
      </w:pPr>
    </w:p>
    <w:sectPr w:rsidR="0058480F" w:rsidRPr="00674F52" w:rsidSect="00EF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AF" w:rsidRDefault="00BC2DAF" w:rsidP="00DA078A">
      <w:pPr>
        <w:spacing w:after="0" w:line="240" w:lineRule="auto"/>
      </w:pPr>
      <w:r>
        <w:separator/>
      </w:r>
    </w:p>
  </w:endnote>
  <w:endnote w:type="continuationSeparator" w:id="0">
    <w:p w:rsidR="00BC2DAF" w:rsidRDefault="00BC2DAF" w:rsidP="00D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AF" w:rsidRDefault="00BC2DAF" w:rsidP="00DA078A">
      <w:pPr>
        <w:spacing w:after="0" w:line="240" w:lineRule="auto"/>
      </w:pPr>
      <w:r>
        <w:separator/>
      </w:r>
    </w:p>
  </w:footnote>
  <w:footnote w:type="continuationSeparator" w:id="0">
    <w:p w:rsidR="00BC2DAF" w:rsidRDefault="00BC2DAF" w:rsidP="00DA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8480F"/>
    <w:rsid w:val="000277B1"/>
    <w:rsid w:val="000F1DCF"/>
    <w:rsid w:val="001D2973"/>
    <w:rsid w:val="002E25DC"/>
    <w:rsid w:val="002E7ECE"/>
    <w:rsid w:val="002E7FFC"/>
    <w:rsid w:val="002F2F6D"/>
    <w:rsid w:val="002F3DE3"/>
    <w:rsid w:val="00305154"/>
    <w:rsid w:val="0035775F"/>
    <w:rsid w:val="003848F8"/>
    <w:rsid w:val="003E3106"/>
    <w:rsid w:val="0041239A"/>
    <w:rsid w:val="00414B43"/>
    <w:rsid w:val="0042688C"/>
    <w:rsid w:val="0058480F"/>
    <w:rsid w:val="00626AFD"/>
    <w:rsid w:val="00674F52"/>
    <w:rsid w:val="006B3F5E"/>
    <w:rsid w:val="006B7DE2"/>
    <w:rsid w:val="006E4E79"/>
    <w:rsid w:val="006F2167"/>
    <w:rsid w:val="009C6578"/>
    <w:rsid w:val="009F1337"/>
    <w:rsid w:val="00A61234"/>
    <w:rsid w:val="00AE2FED"/>
    <w:rsid w:val="00BC2DAF"/>
    <w:rsid w:val="00BF0903"/>
    <w:rsid w:val="00D701E5"/>
    <w:rsid w:val="00DA078A"/>
    <w:rsid w:val="00DD2DB0"/>
    <w:rsid w:val="00E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78A"/>
  </w:style>
  <w:style w:type="paragraph" w:styleId="Footer">
    <w:name w:val="footer"/>
    <w:basedOn w:val="Normal"/>
    <w:link w:val="FooterChar"/>
    <w:uiPriority w:val="99"/>
    <w:semiHidden/>
    <w:unhideWhenUsed/>
    <w:rsid w:val="00DA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95F7-04B2-421A-8990-FE32B58A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GRAHAJA592</dc:creator>
  <cp:lastModifiedBy>MCFARGA906</cp:lastModifiedBy>
  <cp:revision>3</cp:revision>
  <dcterms:created xsi:type="dcterms:W3CDTF">2018-03-08T12:34:00Z</dcterms:created>
  <dcterms:modified xsi:type="dcterms:W3CDTF">2019-09-09T12:41:00Z</dcterms:modified>
</cp:coreProperties>
</file>