
<file path=[Content_Types].xml><?xml version="1.0" encoding="utf-8"?>
<Types xmlns="http://schemas.openxmlformats.org/package/2006/content-types">
  <Override PartName="/word/diagrams/quickStyle2.xml" ContentType="application/vnd.openxmlformats-officedocument.drawingml.diagramStyle+xml"/>
  <Override PartName="/word/activeX/activeX54.bin" ContentType="application/vnd.ms-office.activeX"/>
  <Override PartName="/word/activeX/activeX88.xml" ContentType="application/vnd.ms-office.activeX+xml"/>
  <Override PartName="/word/activeX/activeX99.xml" ContentType="application/vnd.ms-office.activeX+xml"/>
  <Override PartName="/word/activeX/activeX133.bin" ContentType="application/vnd.ms-office.activeX"/>
  <Override PartName="/word/activeX/activeX43.bin" ContentType="application/vnd.ms-office.activeX"/>
  <Override PartName="/word/activeX/activeX77.xml" ContentType="application/vnd.ms-office.activeX+xml"/>
  <Override PartName="/word/activeX/activeX90.bin" ContentType="application/vnd.ms-office.activeX"/>
  <Override PartName="/word/activeX/activeX109.xml" ContentType="application/vnd.ms-office.activeX+xml"/>
  <Override PartName="/word/activeX/activeX122.bin" ContentType="application/vnd.ms-office.activeX"/>
  <Override PartName="/word/activeX/activeX4.xml" ContentType="application/vnd.ms-office.activeX+xml"/>
  <Override PartName="/word/activeX/activeX19.xml" ContentType="application/vnd.ms-office.activeX+xml"/>
  <Override PartName="/word/activeX/activeX32.bin" ContentType="application/vnd.ms-office.activeX"/>
  <Override PartName="/word/activeX/activeX66.xml" ContentType="application/vnd.ms-office.activeX+xml"/>
  <Override PartName="/word/activeX/activeX111.bin" ContentType="application/vnd.ms-office.activeX"/>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activeX/activeX10.bin" ContentType="application/vnd.ms-office.activeX"/>
  <Override PartName="/word/activeX/activeX21.bin" ContentType="application/vnd.ms-office.activeX"/>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00.bin" ContentType="application/vnd.ms-office.activeX"/>
  <Override PartName="/word/activeX/activeX134.xml" ContentType="application/vnd.ms-office.activeX+xml"/>
  <Override PartName="/word/stylesWithEffects.xml" ContentType="application/vnd.ms-word.stylesWithEffects+xml"/>
  <Override PartName="/word/diagrams/drawing2.xml" ContentType="application/vnd.ms-office.drawingml.diagramDrawing+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8.bin" ContentType="application/vnd.ms-office.activeX"/>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59.bin" ContentType="application/vnd.ms-office.activeX"/>
  <Override PartName="/word/activeX/activeX138.bin" ContentType="application/vnd.ms-office.activeX"/>
  <Override PartName="/word/activeX/activeX9.xml" ContentType="application/vnd.ms-office.activeX+xml"/>
  <Override PartName="/word/activeX/activeX37.bin" ContentType="application/vnd.ms-office.activeX"/>
  <Override PartName="/word/activeX/activeX48.bin" ContentType="application/vnd.ms-office.activeX"/>
  <Override PartName="/word/activeX/activeX84.bin" ContentType="application/vnd.ms-office.activeX"/>
  <Override PartName="/word/activeX/activeX95.bin" ContentType="application/vnd.ms-office.activeX"/>
  <Override PartName="/word/activeX/activeX116.bin" ContentType="application/vnd.ms-office.activeX"/>
  <Override PartName="/word/activeX/activeX127.bin" ContentType="application/vnd.ms-office.activeX"/>
  <Default Extension="png" ContentType="image/png"/>
  <Override PartName="/word/activeX/activeX26.bin" ContentType="application/vnd.ms-office.activeX"/>
  <Override PartName="/word/activeX/activeX73.bin" ContentType="application/vnd.ms-office.activeX"/>
  <Override PartName="/word/activeX/activeX105.bin" ContentType="application/vnd.ms-office.activeX"/>
  <Override PartName="/word/diagrams/colors2.xml" ContentType="application/vnd.openxmlformats-officedocument.drawingml.diagramColors+xml"/>
  <Override PartName="/word/activeX/activeX15.bin" ContentType="application/vnd.ms-office.activeX"/>
  <Override PartName="/word/activeX/activeX49.xml" ContentType="application/vnd.ms-office.activeX+xml"/>
  <Override PartName="/word/activeX/activeX62.bin" ContentType="application/vnd.ms-office.activeX"/>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40.bin" ContentType="application/vnd.ms-office.activeX"/>
  <Override PartName="/word/activeX/activeX51.bin" ContentType="application/vnd.ms-office.activeX"/>
  <Override PartName="/word/activeX/activeX85.xml" ContentType="application/vnd.ms-office.activeX+xml"/>
  <Override PartName="/word/activeX/activeX117.xml" ContentType="application/vnd.ms-office.activeX+xml"/>
  <Override PartName="/word/activeX/activeX130.bin" ContentType="application/vnd.ms-office.activeX"/>
  <Override PartName="/word/footer4.xml" ContentType="application/vnd.openxmlformats-officedocument.wordprocessingml.footer+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header5.xml" ContentType="application/vnd.openxmlformats-officedocument.wordprocessingml.header+xml"/>
  <Override PartName="/word/activeX/activeX41.xml" ContentType="application/vnd.ms-office.activeX+xml"/>
  <Override PartName="/word/activeX/activeX89.bin" ContentType="application/vnd.ms-office.activeX"/>
  <Override PartName="/word/activeX/activeX120.xml" ContentType="application/vnd.ms-office.activeX+xml"/>
  <Override PartName="/word/activeX/activeX5.bin" ContentType="application/vnd.ms-office.activeX"/>
  <Override PartName="/word/activeX/activeX30.xml" ContentType="application/vnd.ms-office.activeX+xml"/>
  <Override PartName="/word/activeX/activeX67.bin" ContentType="application/vnd.ms-office.activeX"/>
  <Override PartName="/word/activeX/activeX78.bin" ContentType="application/vnd.ms-office.activeX"/>
  <Override PartName="/word/activeX/activeX56.bin" ContentType="application/vnd.ms-office.activeX"/>
  <Override PartName="/word/activeX/activeX135.bin" ContentType="application/vnd.ms-office.activeX"/>
  <Override PartName="/word/footnotes.xml" ContentType="application/vnd.openxmlformats-officedocument.wordprocessingml.footnotes+xml"/>
  <Override PartName="/word/activeX/activeX45.bin" ContentType="application/vnd.ms-office.activeX"/>
  <Override PartName="/word/activeX/activeX79.xml" ContentType="application/vnd.ms-office.activeX+xml"/>
  <Override PartName="/word/activeX/activeX92.bin" ContentType="application/vnd.ms-office.activeX"/>
  <Override PartName="/word/activeX/activeX124.bin" ContentType="application/vnd.ms-office.activeX"/>
  <Override PartName="/word/diagrams/data1.xml" ContentType="application/vnd.openxmlformats-officedocument.drawingml.diagramData+xml"/>
  <Override PartName="/word/activeX/activeX6.xml" ContentType="application/vnd.ms-office.activeX+xml"/>
  <Override PartName="/word/activeX/activeX34.bin" ContentType="application/vnd.ms-office.activeX"/>
  <Override PartName="/word/activeX/activeX68.xml" ContentType="application/vnd.ms-office.activeX+xml"/>
  <Override PartName="/word/activeX/activeX81.bin" ContentType="application/vnd.ms-office.activeX"/>
  <Override PartName="/word/activeX/activeX113.bin" ContentType="application/vnd.ms-office.activeX"/>
  <Default Extension="wmf" ContentType="image/x-wmf"/>
  <Override PartName="/word/activeX/activeX12.bin" ContentType="application/vnd.ms-office.activeX"/>
  <Override PartName="/word/activeX/activeX23.bin" ContentType="application/vnd.ms-office.activeX"/>
  <Override PartName="/word/activeX/activeX57.xml" ContentType="application/vnd.ms-office.activeX+xml"/>
  <Override PartName="/word/activeX/activeX70.bin" ContentType="application/vnd.ms-office.activeX"/>
  <Override PartName="/word/activeX/activeX102.bin" ContentType="application/vnd.ms-office.activeX"/>
  <Override PartName="/word/activeX/activeX136.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footer1.xml" ContentType="application/vnd.openxmlformats-officedocument.wordprocessingml.footer+xml"/>
  <Override PartName="/word/activeX/activeX13.xml" ContentType="application/vnd.ms-office.activeX+xml"/>
  <Override PartName="/word/activeX/activeX60.xml" ContentType="application/vnd.ms-office.activeX+xml"/>
  <Override PartName="/word/header2.xml" ContentType="application/vnd.openxmlformats-officedocument.wordprocessingml.header+xml"/>
  <Override PartName="/word/activeX/activeX6.bin" ContentType="application/vnd.ms-office.activeX"/>
  <Override PartName="/word/activeX/activeX20.xml" ContentType="application/vnd.ms-office.activeX+xml"/>
  <Override PartName="/word/activeX/activeX39.bin" ContentType="application/vnd.ms-office.activeX"/>
  <Override PartName="/word/activeX/activeX68.bin" ContentType="application/vnd.ms-office.activeX"/>
  <Override PartName="/word/activeX/activeX86.bin" ContentType="application/vnd.ms-office.activeX"/>
  <Override PartName="/word/activeX/activeX97.bin" ContentType="application/vnd.ms-office.activeX"/>
  <Override PartName="/word/activeX/activeX118.bin" ContentType="application/vnd.ms-office.activeX"/>
  <Override PartName="/word/activeX/activeX129.bin" ContentType="application/vnd.ms-office.activeX"/>
  <Override PartName="/word/diagrams/layout1.xml" ContentType="application/vnd.openxmlformats-officedocument.drawingml.diagramLayout+xml"/>
  <Override PartName="/word/activeX/activeX28.bin" ContentType="application/vnd.ms-office.activeX"/>
  <Override PartName="/word/activeX/activeX57.bin" ContentType="application/vnd.ms-office.activeX"/>
  <Override PartName="/word/activeX/activeX75.bin" ContentType="application/vnd.ms-office.activeX"/>
  <Override PartName="/word/activeX/activeX107.bin" ContentType="application/vnd.ms-office.activeX"/>
  <Override PartName="/word/activeX/activeX136.bin" ContentType="application/vnd.ms-office.activeX"/>
  <Override PartName="/word/diagrams/quickStyle1.xml" ContentType="application/vnd.openxmlformats-officedocument.drawingml.diagramStyle+xml"/>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35.bin" ContentType="application/vnd.ms-office.activeX"/>
  <Override PartName="/word/activeX/activeX46.bin" ContentType="application/vnd.ms-office.activeX"/>
  <Override PartName="/word/activeX/activeX64.bin" ContentType="application/vnd.ms-office.activeX"/>
  <Override PartName="/word/activeX/activeX82.bin" ContentType="application/vnd.ms-office.activeX"/>
  <Override PartName="/word/activeX/activeX93.bin" ContentType="application/vnd.ms-office.activeX"/>
  <Override PartName="/word/activeX/activeX98.xml" ContentType="application/vnd.ms-office.activeX+xml"/>
  <Override PartName="/word/activeX/activeX114.bin" ContentType="application/vnd.ms-office.activeX"/>
  <Override PartName="/word/activeX/activeX125.bin" ContentType="application/vnd.ms-office.activeX"/>
  <Override PartName="/word/diagrams/data2.xml" ContentType="application/vnd.openxmlformats-officedocument.drawingml.diagramData+xml"/>
  <Override PartName="/word/activeX/activeX24.bin" ContentType="application/vnd.ms-office.activeX"/>
  <Override PartName="/word/activeX/activeX42.bin" ContentType="application/vnd.ms-office.activeX"/>
  <Override PartName="/word/activeX/activeX53.bin" ContentType="application/vnd.ms-office.activeX"/>
  <Override PartName="/word/activeX/activeX58.xml" ContentType="application/vnd.ms-office.activeX+xml"/>
  <Override PartName="/word/activeX/activeX69.xml" ContentType="application/vnd.ms-office.activeX+xml"/>
  <Override PartName="/word/activeX/activeX71.bin" ContentType="application/vnd.ms-office.activeX"/>
  <Override PartName="/word/activeX/activeX87.xml" ContentType="application/vnd.ms-office.activeX+xml"/>
  <Override PartName="/word/activeX/activeX103.bin" ContentType="application/vnd.ms-office.activeX"/>
  <Override PartName="/word/activeX/activeX119.xml" ContentType="application/vnd.ms-office.activeX+xml"/>
  <Override PartName="/word/activeX/activeX132.bin" ContentType="application/vnd.ms-office.activeX"/>
  <Override PartName="/word/activeX/activeX137.xml" ContentType="application/vnd.ms-office.activeX+xml"/>
  <Default Extension="jpeg" ContentType="image/jpeg"/>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9.xml" ContentType="application/vnd.ms-office.activeX+xml"/>
  <Override PartName="/word/activeX/activeX31.bin" ContentType="application/vnd.ms-office.activeX"/>
  <Override PartName="/word/activeX/activeX47.xml" ContentType="application/vnd.ms-office.activeX+xml"/>
  <Override PartName="/word/activeX/activeX60.bin" ContentType="application/vnd.ms-office.activeX"/>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10.bin" ContentType="application/vnd.ms-office.activeX"/>
  <Override PartName="/word/activeX/activeX121.bin" ContentType="application/vnd.ms-office.activeX"/>
  <Override PartName="/word/activeX/activeX12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20.bin" ContentType="application/vnd.ms-office.activeX"/>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header7.xml" ContentType="application/vnd.openxmlformats-officedocument.wordprocessingml.header+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7.bin" ContentType="application/vnd.ms-office.activeX"/>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98.bin" ContentType="application/vnd.ms-office.activeX"/>
  <Override PartName="/word/activeX/activeX111.xml" ContentType="application/vnd.ms-office.activeX+xml"/>
  <Override PartName="/word/theme/theme1.xml" ContentType="application/vnd.openxmlformats-officedocument.theme+xml"/>
  <Override PartName="/word/header3.xml" ContentType="application/vnd.openxmlformats-officedocument.wordprocessingml.header+xml"/>
  <Override PartName="/word/activeX/activeX10.xml" ContentType="application/vnd.ms-office.activeX+xml"/>
  <Override PartName="/word/activeX/activeX58.bin" ContentType="application/vnd.ms-office.activeX"/>
  <Override PartName="/word/activeX/activeX69.bin" ContentType="application/vnd.ms-office.activeX"/>
  <Override PartName="/word/activeX/activeX87.bin" ContentType="application/vnd.ms-office.activeX"/>
  <Override PartName="/word/activeX/activeX100.xml" ContentType="application/vnd.ms-office.activeX+xml"/>
  <Override PartName="/word/activeX/activeX119.bin" ContentType="application/vnd.ms-office.activeX"/>
  <Override PartName="/word/activeX/activeX137.bin" ContentType="application/vnd.ms-office.activeX"/>
  <Override PartName="/word/diagrams/layout2.xml" ContentType="application/vnd.openxmlformats-officedocument.drawingml.diagramLayout+xml"/>
  <Override PartName="/word/activeX/activeX3.bin" ContentType="application/vnd.ms-office.activeX"/>
  <Override PartName="/word/activeX/activeX18.bin" ContentType="application/vnd.ms-office.activeX"/>
  <Override PartName="/word/activeX/activeX29.bin" ContentType="application/vnd.ms-office.activeX"/>
  <Override PartName="/word/activeX/activeX47.bin" ContentType="application/vnd.ms-office.activeX"/>
  <Override PartName="/word/activeX/activeX65.bin" ContentType="application/vnd.ms-office.activeX"/>
  <Override PartName="/word/activeX/activeX76.bin" ContentType="application/vnd.ms-office.activeX"/>
  <Override PartName="/word/activeX/activeX94.bin" ContentType="application/vnd.ms-office.activeX"/>
  <Override PartName="/word/activeX/activeX108.bin" ContentType="application/vnd.ms-office.activeX"/>
  <Override PartName="/word/activeX/activeX126.bin" ContentType="application/vnd.ms-office.activeX"/>
  <Override PartName="/word/activeX/activeX8.xml" ContentType="application/vnd.ms-office.activeX+xml"/>
  <Override PartName="/word/activeX/activeX36.bin" ContentType="application/vnd.ms-office.activeX"/>
  <Override PartName="/word/activeX/activeX83.bin" ContentType="application/vnd.ms-office.activeX"/>
  <Override PartName="/word/activeX/activeX115.bin" ContentType="application/vnd.ms-office.activeX"/>
  <Override PartName="/customXml/itemProps1.xml" ContentType="application/vnd.openxmlformats-officedocument.customXmlProperties+xml"/>
  <Override PartName="/word/activeX/activeX14.bin" ContentType="application/vnd.ms-office.activeX"/>
  <Override PartName="/word/activeX/activeX25.bin" ContentType="application/vnd.ms-office.activeX"/>
  <Override PartName="/word/activeX/activeX59.xml" ContentType="application/vnd.ms-office.activeX+xml"/>
  <Override PartName="/word/activeX/activeX61.bin" ContentType="application/vnd.ms-office.activeX"/>
  <Override PartName="/word/activeX/activeX72.bin" ContentType="application/vnd.ms-office.activeX"/>
  <Override PartName="/word/activeX/activeX104.bin" ContentType="application/vnd.ms-office.activeX"/>
  <Override PartName="/word/activeX/activeX138.xml" ContentType="application/vnd.ms-office.activeX+xml"/>
  <Override PartName="/word/diagrams/colors1.xml" ContentType="application/vnd.openxmlformats-officedocument.drawingml.diagramColors+xml"/>
  <Override PartName="/word/activeX/activeX37.xml" ContentType="application/vnd.ms-office.activeX+xml"/>
  <Override PartName="/word/activeX/activeX48.xml" ContentType="application/vnd.ms-office.activeX+xml"/>
  <Override PartName="/word/activeX/activeX50.bin" ContentType="application/vnd.ms-office.activeX"/>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footer3.xml" ContentType="application/vnd.openxmlformats-officedocument.wordprocessingml.footer+xml"/>
  <Override PartName="/word/activeX/activeX15.xml" ContentType="application/vnd.ms-office.activeX+xml"/>
  <Override PartName="/word/activeX/activeX62.xml" ContentType="application/vnd.ms-office.activeX+xml"/>
  <Override PartName="/word/header4.xml" ContentType="application/vnd.openxmlformats-officedocument.wordprocessingml.header+xml"/>
  <Override PartName="/word/activeX/activeX40.xml" ContentType="application/vnd.ms-office.activeX+xml"/>
  <Override PartName="/word/activeX/activeX51.xml" ContentType="application/vnd.ms-office.activeX+xml"/>
  <Override PartName="/word/activeX/activeX88.bin" ContentType="application/vnd.ms-office.activeX"/>
  <Override PartName="/word/activeX/activeX99.bin" ContentType="application/vnd.ms-office.activeX"/>
  <Override PartName="/word/activeX/activeX130.xml" ContentType="application/vnd.ms-office.activeX+xml"/>
  <Override PartName="/word/activeX/activeX77.bin" ContentType="application/vnd.ms-office.activeX"/>
  <Override PartName="/word/activeX/activeX109.bin" ContentType="application/vnd.ms-office.activeX"/>
  <Override PartName="/word/activeX/activeX4.bin" ContentType="application/vnd.ms-office.activeX"/>
  <Override PartName="/word/activeX/activeX19.bin" ContentType="application/vnd.ms-office.activeX"/>
  <Override PartName="/word/activeX/activeX66.bin" ContentType="application/vnd.ms-office.activeX"/>
  <Default Extension="bin" ContentType="application/vnd.openxmlformats-officedocument.oleObject"/>
  <Override PartName="/word/activeX/activeX44.bin" ContentType="application/vnd.ms-office.activeX"/>
  <Override PartName="/word/activeX/activeX55.bin" ContentType="application/vnd.ms-office.activeX"/>
  <Override PartName="/word/activeX/activeX89.xml" ContentType="application/vnd.ms-office.activeX+xml"/>
  <Override PartName="/word/activeX/activeX134.bin" ContentType="application/vnd.ms-office.activeX"/>
  <Override PartName="/word/activeX/activeX5.xml" ContentType="application/vnd.ms-office.activeX+xml"/>
  <Override PartName="/word/activeX/activeX33.bin" ContentType="application/vnd.ms-office.activeX"/>
  <Override PartName="/word/activeX/activeX67.xml" ContentType="application/vnd.ms-office.activeX+xml"/>
  <Override PartName="/word/activeX/activeX78.xml" ContentType="application/vnd.ms-office.activeX+xml"/>
  <Override PartName="/word/activeX/activeX80.bin" ContentType="application/vnd.ms-office.activeX"/>
  <Override PartName="/word/activeX/activeX91.bin" ContentType="application/vnd.ms-office.activeX"/>
  <Override PartName="/word/activeX/activeX112.bin" ContentType="application/vnd.ms-office.activeX"/>
  <Override PartName="/word/activeX/activeX123.bin" ContentType="application/vnd.ms-office.activeX"/>
  <Override PartName="/word/activeX/activeX22.bin" ContentType="application/vnd.ms-office.activeX"/>
  <Override PartName="/word/activeX/activeX56.xml" ContentType="application/vnd.ms-office.activeX+xml"/>
  <Override PartName="/word/activeX/activeX101.bin" ContentType="application/vnd.ms-office.activeX"/>
  <Override PartName="/word/activeX/activeX135.xml" ContentType="application/vnd.ms-office.activeX+xml"/>
  <Override PartName="/word/header9.xml" ContentType="application/vnd.openxmlformats-officedocument.wordprocessingml.header+xml"/>
  <Override PartName="/word/activeX/activeX11.bin" ContentType="application/vnd.ms-office.activeX"/>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9.bin" ContentType="application/vnd.ms-office.activeX"/>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9.bin" ContentType="application/vnd.ms-office.activeX"/>
  <Override PartName="/word/activeX/activeX96.bin" ContentType="application/vnd.ms-office.activeX"/>
  <Override PartName="/word/activeX/activeX128.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38.bin" ContentType="application/vnd.ms-office.activeX"/>
  <Override PartName="/word/activeX/activeX85.bin" ContentType="application/vnd.ms-office.activeX"/>
  <Override PartName="/word/activeX/activeX117.bin" ContentType="application/vnd.ms-office.activeX"/>
  <Override PartName="/docProps/core.xml" ContentType="application/vnd.openxmlformats-package.core-properties+xml"/>
  <Override PartName="/word/activeX/activeX1.bin" ContentType="application/vnd.ms-office.activeX"/>
  <Override PartName="/word/activeX/activeX16.bin" ContentType="application/vnd.ms-office.activeX"/>
  <Override PartName="/word/activeX/activeX27.bin" ContentType="application/vnd.ms-office.activeX"/>
  <Override PartName="/word/activeX/activeX63.bin" ContentType="application/vnd.ms-office.activeX"/>
  <Override PartName="/word/activeX/activeX74.bin" ContentType="application/vnd.ms-office.activeX"/>
  <Override PartName="/word/activeX/activeX106.bin" ContentType="application/vnd.ms-office.activeX"/>
  <Override PartName="/word/activeX/activeX39.xml" ContentType="application/vnd.ms-office.activeX+xml"/>
  <Override PartName="/word/activeX/activeX52.bin" ContentType="application/vnd.ms-office.activeX"/>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31.bin" ContentType="application/vnd.ms-office.activeX"/>
  <Override PartName="/word/activeX/activeX28.xml" ContentType="application/vnd.ms-office.activeX+xml"/>
  <Override PartName="/word/activeX/activeX41.bin" ContentType="application/vnd.ms-office.activeX"/>
  <Override PartName="/word/activeX/activeX75.xml" ContentType="application/vnd.ms-office.activeX+xml"/>
  <Override PartName="/word/activeX/activeX107.xml" ContentType="application/vnd.ms-office.activeX+xml"/>
  <Override PartName="/word/activeX/activeX120.bin" ContentType="application/vnd.ms-office.activeX"/>
  <Default Extension="rels" ContentType="application/vnd.openxmlformats-package.relationships+xml"/>
  <Override PartName="/word/footer5.xml" ContentType="application/vnd.openxmlformats-officedocument.wordprocessingml.footer+xml"/>
  <Override PartName="/word/activeX/activeX2.xml" ContentType="application/vnd.ms-office.activeX+xml"/>
  <Override PartName="/word/activeX/activeX17.xml" ContentType="application/vnd.ms-office.activeX+xml"/>
  <Override PartName="/word/activeX/activeX30.bin" ContentType="application/vnd.ms-office.activeX"/>
  <Override PartName="/word/activeX/activeX64.xml" ContentType="application/vnd.ms-office.activeX+xml"/>
  <Override PartName="/word/header6.xml" ContentType="application/vnd.openxmlformats-officedocument.wordprocessingml.header+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31.xml" ContentType="application/vnd.ms-office.activeX+xml"/>
  <Override PartName="/word/activeX/activeX79.bin" ContentType="application/vnd.ms-office.activeX"/>
  <Override PartName="/word/activeX/activeX110.xml" ContentType="application/vnd.ms-office.activeX+xml"/>
  <Override PartName="/word/activeX/activeX12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17" w:rsidRDefault="0027101B" w:rsidP="00651117">
      <w:r w:rsidRPr="0027101B">
        <w:rPr>
          <w:rFonts w:cs="Arial"/>
          <w:b/>
          <w:noProof/>
          <w:color w:val="000000"/>
          <w:sz w:val="28"/>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70.55pt;margin-top:-27.55pt;width:86.65pt;height:73.25pt;z-index:251672576">
            <v:imagedata r:id="rId8" o:title=""/>
            <w10:wrap type="topAndBottom"/>
          </v:shape>
          <o:OLEObject Type="Embed" ProgID="MSPhotoEd.3" ShapeID="_x0000_s1032" DrawAspect="Content" ObjectID="_1660376250" r:id="rId9"/>
        </w:pict>
      </w:r>
    </w:p>
    <w:p w:rsidR="00651117" w:rsidRDefault="00651117" w:rsidP="00651117"/>
    <w:p w:rsidR="00651117" w:rsidRDefault="00651117" w:rsidP="00651117"/>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FF0000"/>
          <w:sz w:val="40"/>
          <w:szCs w:val="40"/>
        </w:rPr>
      </w:pPr>
      <w:r w:rsidRPr="00E952A0">
        <w:rPr>
          <w:rFonts w:cs="Arial"/>
          <w:b/>
          <w:color w:val="000000"/>
          <w:sz w:val="40"/>
          <w:szCs w:val="40"/>
        </w:rPr>
        <w:t>Managers Communication Briefing Pack</w:t>
      </w:r>
    </w:p>
    <w:p w:rsidR="00E952A0" w:rsidRPr="00E952A0" w:rsidRDefault="00E952A0" w:rsidP="00E952A0">
      <w:pPr>
        <w:jc w:val="center"/>
        <w:rPr>
          <w:rFonts w:cs="Arial"/>
          <w:b/>
          <w:color w:val="FF0000"/>
          <w:sz w:val="40"/>
          <w:szCs w:val="40"/>
        </w:rPr>
        <w:sectPr w:rsidR="00E952A0" w:rsidRPr="00E952A0" w:rsidSect="00E952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E952A0" w:rsidRPr="00E952A0" w:rsidRDefault="00E952A0" w:rsidP="00E952A0">
      <w:pPr>
        <w:jc w:val="center"/>
        <w:rPr>
          <w:rFonts w:cs="Arial"/>
          <w:b/>
          <w:color w:val="000000"/>
          <w:sz w:val="40"/>
          <w:szCs w:val="40"/>
        </w:rPr>
      </w:pPr>
    </w:p>
    <w:p w:rsidR="00E952A0" w:rsidRPr="00E952A0" w:rsidRDefault="00E952A0" w:rsidP="00E952A0">
      <w:pPr>
        <w:jc w:val="center"/>
        <w:rPr>
          <w:rFonts w:cs="Arial"/>
          <w:b/>
          <w:color w:val="000000"/>
          <w:sz w:val="40"/>
          <w:szCs w:val="40"/>
        </w:rPr>
      </w:pPr>
    </w:p>
    <w:p w:rsidR="00E952A0" w:rsidRPr="00E952A0" w:rsidRDefault="00E952A0" w:rsidP="00E952A0">
      <w:pPr>
        <w:jc w:val="center"/>
        <w:rPr>
          <w:rFonts w:cs="Arial"/>
          <w:b/>
          <w:color w:val="000000"/>
          <w:sz w:val="40"/>
          <w:szCs w:val="40"/>
        </w:rPr>
      </w:pPr>
      <w:r w:rsidRPr="00E952A0">
        <w:rPr>
          <w:rFonts w:cs="Arial"/>
          <w:b/>
          <w:color w:val="000000"/>
          <w:sz w:val="40"/>
          <w:szCs w:val="40"/>
        </w:rPr>
        <w:t>Everyone Matters Pulse Survey</w:t>
      </w: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r>
        <w:rPr>
          <w:noProof/>
          <w:lang w:eastAsia="en-GB"/>
        </w:rPr>
        <w:drawing>
          <wp:inline distT="0" distB="0" distL="0" distR="0">
            <wp:extent cx="6114415" cy="1856105"/>
            <wp:effectExtent l="0" t="0" r="635" b="0"/>
            <wp:docPr id="16" name="Picture 16" descr="511136_SCT0820982050-006_715x218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1136_SCT0820982050-006_715x218px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415" cy="1856105"/>
                    </a:xfrm>
                    <a:prstGeom prst="rect">
                      <a:avLst/>
                    </a:prstGeom>
                    <a:noFill/>
                    <a:ln>
                      <a:noFill/>
                    </a:ln>
                  </pic:spPr>
                </pic:pic>
              </a:graphicData>
            </a:graphic>
          </wp:inline>
        </w:drawing>
      </w: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b/>
          <w:color w:val="000000"/>
          <w:sz w:val="28"/>
          <w:szCs w:val="24"/>
        </w:rPr>
      </w:pPr>
    </w:p>
    <w:p w:rsidR="00E952A0" w:rsidRPr="00E952A0" w:rsidRDefault="00E952A0" w:rsidP="00E952A0">
      <w:pPr>
        <w:jc w:val="center"/>
        <w:rPr>
          <w:rFonts w:cs="Arial"/>
          <w:color w:val="FF0000"/>
          <w:szCs w:val="24"/>
        </w:rPr>
      </w:pPr>
    </w:p>
    <w:p w:rsidR="00E952A0" w:rsidRPr="00E952A0" w:rsidRDefault="00E952A0" w:rsidP="00E952A0">
      <w:pPr>
        <w:jc w:val="center"/>
        <w:rPr>
          <w:rFonts w:cs="Arial"/>
          <w:b/>
          <w:color w:val="FF0000"/>
          <w:szCs w:val="24"/>
        </w:rPr>
      </w:pPr>
      <w:r w:rsidRPr="00E952A0">
        <w:rPr>
          <w:rFonts w:cs="Arial"/>
          <w:b/>
          <w:color w:val="FF0000"/>
          <w:szCs w:val="24"/>
        </w:rPr>
        <w:br w:type="page"/>
      </w:r>
    </w:p>
    <w:p w:rsidR="00E952A0" w:rsidRDefault="00E952A0" w:rsidP="00E952A0">
      <w:pPr>
        <w:rPr>
          <w:rFonts w:cs="Arial"/>
          <w:szCs w:val="24"/>
          <w:lang w:val="en-US" w:eastAsia="ja-JP"/>
        </w:rPr>
      </w:pPr>
    </w:p>
    <w:p w:rsidR="00E952A0" w:rsidRDefault="00E952A0" w:rsidP="00E952A0">
      <w:pPr>
        <w:rPr>
          <w:rFonts w:cs="Arial"/>
          <w:szCs w:val="24"/>
          <w:lang w:val="en-US" w:eastAsia="ja-JP"/>
        </w:rPr>
      </w:pPr>
    </w:p>
    <w:p w:rsidR="00E952A0" w:rsidRPr="00D41107" w:rsidRDefault="00E952A0" w:rsidP="00E952A0">
      <w:pPr>
        <w:pStyle w:val="TOCHeading"/>
        <w:rPr>
          <w:rFonts w:ascii="Arial" w:hAnsi="Arial" w:cs="Arial"/>
          <w:color w:val="000000"/>
          <w:sz w:val="24"/>
          <w:szCs w:val="24"/>
        </w:rPr>
      </w:pPr>
      <w:r w:rsidRPr="00D41107">
        <w:rPr>
          <w:rFonts w:ascii="Arial" w:hAnsi="Arial" w:cs="Arial"/>
          <w:color w:val="000000"/>
          <w:sz w:val="24"/>
          <w:szCs w:val="24"/>
        </w:rPr>
        <w:t xml:space="preserve">Contents </w:t>
      </w:r>
    </w:p>
    <w:p w:rsidR="00E952A0" w:rsidRPr="00B671E8" w:rsidRDefault="00E952A0" w:rsidP="00E952A0">
      <w:pPr>
        <w:rPr>
          <w:rFonts w:cs="Arial"/>
          <w:szCs w:val="24"/>
          <w:lang w:val="en-US" w:eastAsia="ja-JP"/>
        </w:rPr>
      </w:pPr>
    </w:p>
    <w:p w:rsidR="00441087" w:rsidRDefault="00441087" w:rsidP="001D3FD8">
      <w:pPr>
        <w:pStyle w:val="TOC1"/>
      </w:pPr>
    </w:p>
    <w:p w:rsidR="00441087" w:rsidRDefault="00625F56" w:rsidP="00625F56">
      <w:pPr>
        <w:pStyle w:val="TOC1"/>
        <w:spacing w:before="120" w:after="120" w:line="240" w:lineRule="auto"/>
        <w:rPr>
          <w:rFonts w:ascii="Arial" w:hAnsi="Arial"/>
          <w:color w:val="auto"/>
        </w:rPr>
      </w:pPr>
      <w:r>
        <w:rPr>
          <w:rFonts w:ascii="Arial" w:hAnsi="Arial"/>
          <w:color w:val="auto"/>
        </w:rPr>
        <w:t>Introduction</w:t>
      </w:r>
    </w:p>
    <w:p w:rsidR="00625F56" w:rsidRDefault="00625F56" w:rsidP="00625F56">
      <w:pPr>
        <w:spacing w:before="120" w:after="120"/>
      </w:pPr>
    </w:p>
    <w:p w:rsidR="00625F56" w:rsidRDefault="00625F56" w:rsidP="0006707B">
      <w:pPr>
        <w:spacing w:before="120" w:after="240"/>
      </w:pPr>
      <w:r>
        <w:t>Background</w:t>
      </w:r>
      <w:r w:rsidR="00B02825">
        <w:tab/>
      </w:r>
      <w:r w:rsidR="00B02825">
        <w:tab/>
      </w:r>
      <w:r w:rsidR="00B02825">
        <w:tab/>
      </w:r>
      <w:r w:rsidR="00B02825">
        <w:tab/>
      </w:r>
      <w:r w:rsidR="00B02825">
        <w:tab/>
      </w:r>
      <w:r w:rsidR="00B02825">
        <w:tab/>
      </w:r>
      <w:r w:rsidR="00B02825">
        <w:tab/>
      </w:r>
      <w:r w:rsidR="00B02825">
        <w:tab/>
      </w:r>
      <w:r w:rsidR="00B02825">
        <w:tab/>
      </w:r>
      <w:r w:rsidR="00B02825">
        <w:tab/>
        <w:t>1</w:t>
      </w:r>
    </w:p>
    <w:p w:rsidR="00625F56" w:rsidRDefault="00625F56" w:rsidP="0006707B">
      <w:pPr>
        <w:spacing w:before="120" w:after="240"/>
      </w:pPr>
      <w:r>
        <w:t>The Survey</w:t>
      </w:r>
      <w:r w:rsidR="00B02825">
        <w:tab/>
      </w:r>
      <w:r w:rsidR="00B02825">
        <w:tab/>
      </w:r>
      <w:r w:rsidR="00B02825">
        <w:tab/>
      </w:r>
      <w:r w:rsidR="00B02825">
        <w:tab/>
      </w:r>
      <w:r w:rsidR="00B02825">
        <w:tab/>
      </w:r>
      <w:r w:rsidR="00B02825">
        <w:tab/>
      </w:r>
      <w:r w:rsidR="00B02825">
        <w:tab/>
      </w:r>
      <w:r w:rsidR="00B02825">
        <w:tab/>
      </w:r>
      <w:r w:rsidR="00B02825">
        <w:tab/>
      </w:r>
      <w:r w:rsidR="00B02825">
        <w:tab/>
        <w:t>1</w:t>
      </w:r>
    </w:p>
    <w:p w:rsidR="00625F56" w:rsidRDefault="00625F56" w:rsidP="00D04833">
      <w:pPr>
        <w:spacing w:before="120" w:after="240"/>
        <w:ind w:firstLine="720"/>
      </w:pPr>
      <w:r>
        <w:t>Everyone matters Pulse Survey timetable</w:t>
      </w:r>
      <w:r w:rsidR="00B02825">
        <w:tab/>
      </w:r>
      <w:r w:rsidR="00B02825">
        <w:tab/>
      </w:r>
      <w:r w:rsidR="00B02825">
        <w:tab/>
      </w:r>
      <w:r w:rsidR="00B02825">
        <w:tab/>
        <w:t>2</w:t>
      </w:r>
    </w:p>
    <w:p w:rsidR="00625F56" w:rsidRDefault="00625F56" w:rsidP="00D04833">
      <w:pPr>
        <w:spacing w:before="120" w:after="240"/>
        <w:ind w:firstLine="720"/>
      </w:pPr>
      <w:r>
        <w:t>Supporting Employee Voice</w:t>
      </w:r>
      <w:r w:rsidR="00B02825">
        <w:tab/>
      </w:r>
      <w:r w:rsidR="00B02825">
        <w:tab/>
      </w:r>
      <w:r w:rsidR="00B02825">
        <w:tab/>
      </w:r>
      <w:r w:rsidR="00B02825">
        <w:tab/>
      </w:r>
      <w:r w:rsidR="00B02825">
        <w:tab/>
      </w:r>
      <w:r w:rsidR="00B02825">
        <w:tab/>
        <w:t>3</w:t>
      </w:r>
    </w:p>
    <w:p w:rsidR="00625F56" w:rsidRDefault="00625F56" w:rsidP="0006707B">
      <w:pPr>
        <w:spacing w:before="120" w:after="240"/>
      </w:pPr>
      <w:r>
        <w:t>Your Communications Toolkit</w:t>
      </w:r>
      <w:r w:rsidR="00B02825">
        <w:tab/>
      </w:r>
      <w:r w:rsidR="00B02825">
        <w:tab/>
      </w:r>
      <w:r w:rsidR="00B02825">
        <w:tab/>
      </w:r>
      <w:r w:rsidR="00B02825">
        <w:tab/>
      </w:r>
      <w:r w:rsidR="00B02825">
        <w:tab/>
      </w:r>
      <w:r w:rsidR="00B02825">
        <w:tab/>
      </w:r>
      <w:r w:rsidR="00B02825">
        <w:tab/>
        <w:t>3</w:t>
      </w:r>
    </w:p>
    <w:p w:rsidR="00625F56" w:rsidRDefault="00625F56" w:rsidP="00D04833">
      <w:pPr>
        <w:spacing w:before="120" w:after="240"/>
        <w:ind w:firstLine="720"/>
      </w:pPr>
      <w:r>
        <w:t>Web Banners</w:t>
      </w:r>
      <w:r w:rsidR="00B02825">
        <w:tab/>
      </w:r>
      <w:r w:rsidR="00B02825">
        <w:tab/>
      </w:r>
      <w:r w:rsidR="00B02825">
        <w:tab/>
      </w:r>
      <w:r w:rsidR="00B02825">
        <w:tab/>
      </w:r>
      <w:r w:rsidR="00B02825">
        <w:tab/>
      </w:r>
      <w:r w:rsidR="00B02825">
        <w:tab/>
      </w:r>
      <w:r w:rsidR="00B02825">
        <w:tab/>
      </w:r>
      <w:r w:rsidR="00B02825">
        <w:tab/>
        <w:t>4</w:t>
      </w:r>
    </w:p>
    <w:p w:rsidR="00625F56" w:rsidRDefault="00625F56" w:rsidP="00D04833">
      <w:pPr>
        <w:spacing w:before="120" w:after="240"/>
        <w:ind w:firstLine="720"/>
      </w:pPr>
      <w:r>
        <w:t>Key Messages for staff</w:t>
      </w:r>
      <w:r w:rsidR="00B02825">
        <w:tab/>
      </w:r>
      <w:r w:rsidR="00B02825">
        <w:tab/>
      </w:r>
      <w:r w:rsidR="00B02825">
        <w:tab/>
      </w:r>
      <w:r w:rsidR="00B02825">
        <w:tab/>
      </w:r>
      <w:r w:rsidR="00B02825">
        <w:tab/>
      </w:r>
      <w:r w:rsidR="00B02825">
        <w:tab/>
      </w:r>
      <w:r w:rsidR="00B02825">
        <w:tab/>
        <w:t>5</w:t>
      </w:r>
    </w:p>
    <w:p w:rsidR="00625F56" w:rsidRDefault="00625F56" w:rsidP="00D04833">
      <w:pPr>
        <w:spacing w:before="120" w:after="240"/>
        <w:ind w:firstLine="720"/>
      </w:pPr>
      <w:r>
        <w:t>Everyone Matters Pulse Survey Frequently Asked Questions</w:t>
      </w:r>
      <w:r w:rsidR="00B02825">
        <w:tab/>
      </w:r>
      <w:r w:rsidR="00B02825">
        <w:tab/>
        <w:t>6</w:t>
      </w:r>
    </w:p>
    <w:p w:rsidR="00B02825" w:rsidRDefault="00B02825" w:rsidP="00B02825">
      <w:pPr>
        <w:spacing w:before="120" w:after="120"/>
      </w:pPr>
    </w:p>
    <w:p w:rsidR="00B02825" w:rsidRPr="00625F56" w:rsidRDefault="00B02825" w:rsidP="00B02825">
      <w:pPr>
        <w:spacing w:before="120" w:after="120"/>
      </w:pPr>
      <w:r>
        <w:t>Appendix 1 - Everyone Matters Pulse Survey</w:t>
      </w:r>
      <w:r>
        <w:tab/>
      </w:r>
      <w:r>
        <w:tab/>
      </w:r>
      <w:r>
        <w:tab/>
      </w:r>
      <w:r>
        <w:tab/>
      </w:r>
      <w:r>
        <w:tab/>
        <w:t>9</w:t>
      </w:r>
    </w:p>
    <w:p w:rsidR="00E952A0" w:rsidRPr="00B671E8" w:rsidRDefault="00E952A0" w:rsidP="00E952A0">
      <w:pPr>
        <w:rPr>
          <w:rFonts w:cs="Arial"/>
          <w:szCs w:val="24"/>
        </w:rPr>
      </w:pPr>
    </w:p>
    <w:p w:rsidR="00E952A0" w:rsidRDefault="00E952A0" w:rsidP="00E952A0">
      <w:pPr>
        <w:rPr>
          <w:rFonts w:cs="Arial"/>
          <w:szCs w:val="24"/>
          <w:lang w:val="en-US" w:eastAsia="ja-JP"/>
        </w:rPr>
      </w:pPr>
    </w:p>
    <w:p w:rsidR="00E952A0" w:rsidRDefault="00E952A0" w:rsidP="00E952A0">
      <w:pPr>
        <w:rPr>
          <w:rFonts w:cs="Arial"/>
          <w:szCs w:val="24"/>
          <w:lang w:val="en-US" w:eastAsia="ja-JP"/>
        </w:rPr>
      </w:pPr>
    </w:p>
    <w:p w:rsidR="00E952A0" w:rsidRDefault="00E952A0" w:rsidP="00E952A0">
      <w:pPr>
        <w:rPr>
          <w:rFonts w:cs="Arial"/>
          <w:szCs w:val="24"/>
          <w:lang w:val="en-US" w:eastAsia="ja-JP"/>
        </w:rPr>
      </w:pPr>
    </w:p>
    <w:p w:rsidR="00E952A0" w:rsidRDefault="00E952A0" w:rsidP="00E952A0">
      <w:pPr>
        <w:rPr>
          <w:rFonts w:cs="Arial"/>
          <w:szCs w:val="24"/>
          <w:lang w:val="en-US" w:eastAsia="ja-JP"/>
        </w:rPr>
      </w:pPr>
    </w:p>
    <w:p w:rsidR="00E952A0" w:rsidRPr="00E952A0" w:rsidRDefault="00E952A0" w:rsidP="00E952A0">
      <w:pPr>
        <w:rPr>
          <w:rFonts w:cs="Arial"/>
          <w:b/>
          <w:szCs w:val="24"/>
        </w:rPr>
      </w:pPr>
    </w:p>
    <w:p w:rsidR="001D3FD8" w:rsidRDefault="001D3FD8">
      <w:pPr>
        <w:spacing w:after="200" w:line="276" w:lineRule="auto"/>
        <w:rPr>
          <w:rFonts w:cs="Arial"/>
          <w:szCs w:val="24"/>
        </w:rPr>
      </w:pPr>
      <w:r>
        <w:rPr>
          <w:rFonts w:cs="Arial"/>
          <w:szCs w:val="24"/>
        </w:rPr>
        <w:br w:type="page"/>
      </w:r>
    </w:p>
    <w:p w:rsidR="00E952A0" w:rsidRDefault="00321995" w:rsidP="00E952A0">
      <w:pPr>
        <w:rPr>
          <w:rFonts w:cs="Arial"/>
          <w:szCs w:val="24"/>
        </w:rPr>
      </w:pPr>
      <w:r w:rsidRPr="00321995">
        <w:rPr>
          <w:noProof/>
          <w:lang w:eastAsia="en-GB"/>
        </w:rPr>
        <w:t xml:space="preserve"> </w:t>
      </w:r>
    </w:p>
    <w:p w:rsidR="001D3FD8" w:rsidRDefault="001D3FD8" w:rsidP="00E952A0">
      <w:pPr>
        <w:rPr>
          <w:rFonts w:cs="Arial"/>
          <w:szCs w:val="24"/>
        </w:rPr>
      </w:pPr>
    </w:p>
    <w:p w:rsidR="001D3FD8" w:rsidRDefault="001D3FD8" w:rsidP="00E952A0">
      <w:pPr>
        <w:rPr>
          <w:rFonts w:cs="Arial"/>
          <w:szCs w:val="24"/>
        </w:rPr>
      </w:pPr>
    </w:p>
    <w:p w:rsidR="00E91F93" w:rsidRDefault="00E91F93" w:rsidP="00E91F93">
      <w:pPr>
        <w:rPr>
          <w:rFonts w:cs="Arial"/>
          <w:b/>
          <w:bCs/>
          <w:color w:val="1F497D"/>
          <w:sz w:val="32"/>
          <w:szCs w:val="24"/>
        </w:rPr>
      </w:pPr>
    </w:p>
    <w:p w:rsidR="00E91F93" w:rsidRPr="00E952A0" w:rsidRDefault="00E91F93" w:rsidP="00E91F93">
      <w:pPr>
        <w:rPr>
          <w:rFonts w:cs="Arial"/>
          <w:noProof/>
          <w:sz w:val="32"/>
          <w:szCs w:val="24"/>
          <w:lang w:eastAsia="en-GB"/>
        </w:rPr>
      </w:pPr>
      <w:r>
        <w:rPr>
          <w:rFonts w:cs="Arial"/>
          <w:b/>
          <w:bCs/>
          <w:color w:val="1F497D"/>
          <w:sz w:val="32"/>
          <w:szCs w:val="24"/>
        </w:rPr>
        <w:t>Introduction</w:t>
      </w:r>
      <w:r w:rsidRPr="00F6586C">
        <w:rPr>
          <w:noProof/>
          <w:lang w:eastAsia="en-GB"/>
        </w:rPr>
        <w:t xml:space="preserve"> </w:t>
      </w:r>
    </w:p>
    <w:p w:rsidR="00E91F93" w:rsidRDefault="00E91F93" w:rsidP="00E91F93">
      <w:pPr>
        <w:rPr>
          <w:rFonts w:cs="Arial"/>
          <w:szCs w:val="24"/>
        </w:rPr>
      </w:pPr>
    </w:p>
    <w:p w:rsidR="00E91F93" w:rsidRDefault="00E91F93" w:rsidP="00E91F93">
      <w:pPr>
        <w:rPr>
          <w:rFonts w:cs="Arial"/>
          <w:szCs w:val="24"/>
        </w:rPr>
      </w:pPr>
    </w:p>
    <w:p w:rsidR="00E91F93" w:rsidRDefault="00E91F93" w:rsidP="00E91F93">
      <w:pPr>
        <w:rPr>
          <w:rFonts w:cs="Arial"/>
          <w:szCs w:val="24"/>
        </w:rPr>
      </w:pPr>
    </w:p>
    <w:p w:rsidR="00E91F93" w:rsidRDefault="00E91F93" w:rsidP="00E91F93">
      <w:pPr>
        <w:jc w:val="both"/>
        <w:rPr>
          <w:rFonts w:cs="Arial"/>
          <w:szCs w:val="24"/>
        </w:rPr>
      </w:pPr>
    </w:p>
    <w:p w:rsidR="00E91F93" w:rsidRDefault="00E91F93" w:rsidP="00E91F93">
      <w:pPr>
        <w:jc w:val="both"/>
        <w:rPr>
          <w:rFonts w:cs="Arial"/>
          <w:szCs w:val="24"/>
        </w:rPr>
      </w:pPr>
    </w:p>
    <w:p w:rsidR="00E91F93" w:rsidRDefault="00E91F93" w:rsidP="00E91F93">
      <w:pPr>
        <w:jc w:val="both"/>
        <w:rPr>
          <w:rFonts w:cs="Arial"/>
          <w:szCs w:val="24"/>
        </w:rPr>
      </w:pPr>
      <w:r>
        <w:rPr>
          <w:rFonts w:cs="Arial"/>
          <w:szCs w:val="24"/>
        </w:rPr>
        <w:t xml:space="preserve">We have recently worked together during unprecedented times, facing situations in the workplace and at home that we could never have predicted.  It is important for us as an organisation in NHS Greater Glasgow and Clyde to understand the personal experiences that staff across our workforce have had during the COVID period. </w:t>
      </w:r>
    </w:p>
    <w:p w:rsidR="00E91F93" w:rsidRDefault="00E91F93" w:rsidP="00E91F93">
      <w:pPr>
        <w:jc w:val="both"/>
        <w:rPr>
          <w:rFonts w:cs="Arial"/>
          <w:szCs w:val="24"/>
        </w:rPr>
      </w:pPr>
    </w:p>
    <w:p w:rsidR="00E91F93" w:rsidRDefault="00E91F93" w:rsidP="00E91F93">
      <w:pPr>
        <w:jc w:val="both"/>
        <w:rPr>
          <w:rFonts w:cs="Arial"/>
          <w:szCs w:val="24"/>
        </w:rPr>
      </w:pPr>
      <w:r>
        <w:rPr>
          <w:rFonts w:cs="Arial"/>
          <w:szCs w:val="24"/>
        </w:rPr>
        <w:t xml:space="preserve">The NHS Scotland Everyone Matters Pulse Survey 2020 is designed to gather anonymous responses from our workforce and build a picture of the key themes that are important to our staff. This will allow us to take these themes into our Board wide work supporting culture, dignity at work, equalities diversity and inclusion and health and wellbeing. </w:t>
      </w:r>
    </w:p>
    <w:p w:rsidR="00E91F93" w:rsidRDefault="00E91F93" w:rsidP="00E91F93">
      <w:pPr>
        <w:jc w:val="both"/>
        <w:rPr>
          <w:rFonts w:cs="Arial"/>
          <w:szCs w:val="24"/>
        </w:rPr>
      </w:pPr>
    </w:p>
    <w:p w:rsidR="00E91F93" w:rsidRDefault="00E91F93" w:rsidP="00E91F93">
      <w:pPr>
        <w:jc w:val="both"/>
        <w:rPr>
          <w:rFonts w:cs="Arial"/>
          <w:szCs w:val="24"/>
        </w:rPr>
      </w:pPr>
      <w:r>
        <w:rPr>
          <w:rFonts w:cs="Arial"/>
          <w:szCs w:val="24"/>
        </w:rPr>
        <w:t>I would encourage all line managers and senior leaders in NHS Greater Glasgow and Clyde to promote this opportunity for staff to be heard in this way.</w:t>
      </w:r>
    </w:p>
    <w:p w:rsidR="00E91F93" w:rsidRDefault="00E91F93" w:rsidP="00E91F93">
      <w:pPr>
        <w:jc w:val="both"/>
        <w:rPr>
          <w:rFonts w:cs="Arial"/>
          <w:szCs w:val="24"/>
        </w:rPr>
      </w:pPr>
    </w:p>
    <w:p w:rsidR="00E91F93" w:rsidRPr="00764CA9" w:rsidRDefault="00E91F93" w:rsidP="00E91F93">
      <w:pPr>
        <w:jc w:val="both"/>
        <w:rPr>
          <w:rFonts w:cs="Arial"/>
          <w:szCs w:val="24"/>
        </w:rPr>
      </w:pPr>
      <w:r w:rsidRPr="00441087">
        <w:rPr>
          <w:rFonts w:cs="Arial"/>
          <w:szCs w:val="24"/>
        </w:rPr>
        <w:t xml:space="preserve">This communication briefing pack is intended to provide you with information to </w:t>
      </w:r>
      <w:r w:rsidRPr="00764CA9">
        <w:rPr>
          <w:rFonts w:cs="Arial"/>
          <w:szCs w:val="24"/>
        </w:rPr>
        <w:t xml:space="preserve">encourage and support staff participation in the Everyone Matters Pulse Survey. </w:t>
      </w:r>
    </w:p>
    <w:p w:rsidR="00E91F93" w:rsidRPr="00764CA9" w:rsidRDefault="00E91F93" w:rsidP="00E91F93">
      <w:pPr>
        <w:jc w:val="both"/>
        <w:rPr>
          <w:rFonts w:cs="Arial"/>
          <w:szCs w:val="24"/>
        </w:rPr>
      </w:pPr>
    </w:p>
    <w:p w:rsidR="00E91F93" w:rsidRPr="00764CA9" w:rsidRDefault="00E91F93" w:rsidP="00E91F93">
      <w:pPr>
        <w:autoSpaceDE w:val="0"/>
        <w:autoSpaceDN w:val="0"/>
        <w:adjustRightInd w:val="0"/>
        <w:jc w:val="both"/>
        <w:rPr>
          <w:rFonts w:cs="Arial"/>
          <w:szCs w:val="24"/>
        </w:rPr>
      </w:pPr>
      <w:r w:rsidRPr="00764CA9">
        <w:rPr>
          <w:rFonts w:cs="Arial"/>
          <w:szCs w:val="24"/>
        </w:rPr>
        <w:t>If you have any questions regarding the process for the survey</w:t>
      </w:r>
      <w:r>
        <w:rPr>
          <w:rFonts w:cs="Arial"/>
          <w:szCs w:val="24"/>
        </w:rPr>
        <w:t>, please contact</w:t>
      </w:r>
      <w:r w:rsidRPr="00764CA9">
        <w:rPr>
          <w:rFonts w:cs="Arial"/>
          <w:szCs w:val="24"/>
        </w:rPr>
        <w:t>:</w:t>
      </w:r>
    </w:p>
    <w:p w:rsidR="00E91F93" w:rsidRPr="00764CA9" w:rsidRDefault="00E91F93" w:rsidP="00E91F93">
      <w:pPr>
        <w:autoSpaceDE w:val="0"/>
        <w:autoSpaceDN w:val="0"/>
        <w:adjustRightInd w:val="0"/>
        <w:jc w:val="both"/>
        <w:rPr>
          <w:rFonts w:cs="Arial"/>
          <w:color w:val="000000"/>
          <w:szCs w:val="24"/>
        </w:rPr>
      </w:pPr>
    </w:p>
    <w:p w:rsidR="00E91F93" w:rsidRPr="00764CA9" w:rsidRDefault="00E91F93" w:rsidP="00E91F93">
      <w:pPr>
        <w:spacing w:after="150"/>
        <w:jc w:val="both"/>
        <w:rPr>
          <w:rFonts w:cs="Arial"/>
          <w:color w:val="000000"/>
          <w:szCs w:val="24"/>
          <w:lang w:eastAsia="en-GB"/>
        </w:rPr>
      </w:pPr>
      <w:r>
        <w:rPr>
          <w:rFonts w:cs="Arial"/>
          <w:color w:val="000000"/>
          <w:szCs w:val="24"/>
          <w:lang w:eastAsia="en-GB"/>
        </w:rPr>
        <w:t>Diana Hudson</w:t>
      </w:r>
      <w:r w:rsidRPr="00764CA9">
        <w:rPr>
          <w:rFonts w:cs="Arial"/>
          <w:color w:val="000000"/>
          <w:szCs w:val="24"/>
          <w:lang w:eastAsia="en-GB"/>
        </w:rPr>
        <w:t xml:space="preserve">, </w:t>
      </w:r>
      <w:r>
        <w:rPr>
          <w:rFonts w:cs="Arial"/>
          <w:color w:val="000000"/>
          <w:szCs w:val="24"/>
          <w:lang w:eastAsia="en-GB"/>
        </w:rPr>
        <w:t xml:space="preserve">Survey Ops Lead </w:t>
      </w:r>
      <w:r w:rsidRPr="00764CA9">
        <w:rPr>
          <w:rFonts w:cs="Arial"/>
          <w:color w:val="000000"/>
          <w:szCs w:val="24"/>
          <w:lang w:eastAsia="en-GB"/>
        </w:rPr>
        <w:t xml:space="preserve">email </w:t>
      </w:r>
      <w:hyperlink r:id="rId17" w:tgtFrame="_blank" w:history="1">
        <w:r w:rsidRPr="00764CA9">
          <w:rPr>
            <w:rFonts w:cs="Arial"/>
            <w:bCs/>
            <w:color w:val="000000"/>
            <w:szCs w:val="24"/>
            <w:lang w:eastAsia="en-GB"/>
          </w:rPr>
          <w:t>imatter@ggc.scot.nhs.uk</w:t>
        </w:r>
      </w:hyperlink>
      <w:r w:rsidRPr="00764CA9">
        <w:rPr>
          <w:rFonts w:cs="Arial"/>
          <w:bCs/>
          <w:color w:val="000000"/>
          <w:szCs w:val="24"/>
          <w:lang w:eastAsia="en-GB"/>
        </w:rPr>
        <w:t> </w:t>
      </w:r>
      <w:r w:rsidRPr="00764CA9">
        <w:rPr>
          <w:rFonts w:cs="Arial"/>
          <w:color w:val="000000"/>
          <w:szCs w:val="24"/>
          <w:lang w:eastAsia="en-GB"/>
        </w:rPr>
        <w:t>or call 07890 596395</w:t>
      </w:r>
    </w:p>
    <w:p w:rsidR="00E91F93" w:rsidRPr="00764CA9" w:rsidRDefault="00E91F93" w:rsidP="00E91F93">
      <w:pPr>
        <w:spacing w:after="150"/>
        <w:jc w:val="both"/>
        <w:rPr>
          <w:rFonts w:cs="Arial"/>
          <w:color w:val="000000"/>
          <w:szCs w:val="24"/>
          <w:lang w:eastAsia="en-GB"/>
        </w:rPr>
      </w:pPr>
      <w:r>
        <w:rPr>
          <w:rFonts w:cs="Arial"/>
          <w:color w:val="000000"/>
          <w:szCs w:val="24"/>
          <w:lang w:eastAsia="en-GB"/>
        </w:rPr>
        <w:t>Chloe Cairns, Survey</w:t>
      </w:r>
      <w:r w:rsidRPr="00764CA9">
        <w:rPr>
          <w:rFonts w:cs="Arial"/>
          <w:color w:val="000000"/>
          <w:szCs w:val="24"/>
          <w:lang w:eastAsia="en-GB"/>
        </w:rPr>
        <w:t xml:space="preserve"> Board Administrator, email </w:t>
      </w:r>
      <w:hyperlink r:id="rId18" w:tgtFrame="_blank" w:history="1">
        <w:hyperlink r:id="rId19" w:tgtFrame="_blank" w:history="1">
          <w:r w:rsidRPr="00764CA9">
            <w:rPr>
              <w:rFonts w:cs="Arial"/>
              <w:bCs/>
              <w:color w:val="000000"/>
              <w:szCs w:val="24"/>
              <w:lang w:eastAsia="en-GB"/>
            </w:rPr>
            <w:t>imatter@ggc.scot.nhs.uk</w:t>
          </w:r>
        </w:hyperlink>
        <w:r w:rsidRPr="00764CA9">
          <w:rPr>
            <w:rFonts w:cs="Arial"/>
            <w:color w:val="000000"/>
            <w:szCs w:val="24"/>
            <w:lang w:eastAsia="en-GB"/>
          </w:rPr>
          <w:t> </w:t>
        </w:r>
      </w:hyperlink>
      <w:r w:rsidRPr="00764CA9">
        <w:rPr>
          <w:rFonts w:cs="Arial"/>
          <w:color w:val="000000"/>
          <w:szCs w:val="24"/>
          <w:lang w:eastAsia="en-GB"/>
        </w:rPr>
        <w:t>or call 07811759583</w:t>
      </w:r>
    </w:p>
    <w:p w:rsidR="00E91F93" w:rsidRPr="00764CA9" w:rsidRDefault="00E91F93" w:rsidP="00E91F93">
      <w:pPr>
        <w:rPr>
          <w:rFonts w:cs="Arial"/>
          <w:szCs w:val="24"/>
        </w:rPr>
      </w:pPr>
    </w:p>
    <w:p w:rsidR="00E91F93" w:rsidRPr="00764CA9" w:rsidRDefault="00E91F93" w:rsidP="00E91F93">
      <w:pPr>
        <w:rPr>
          <w:rFonts w:cs="Arial"/>
          <w:szCs w:val="24"/>
        </w:rPr>
      </w:pPr>
      <w:r>
        <w:rPr>
          <w:noProof/>
          <w:lang w:eastAsia="en-GB"/>
        </w:rPr>
        <w:drawing>
          <wp:inline distT="0" distB="0" distL="0" distR="0">
            <wp:extent cx="1143000" cy="361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61950"/>
                    </a:xfrm>
                    <a:prstGeom prst="rect">
                      <a:avLst/>
                    </a:prstGeom>
                    <a:noFill/>
                    <a:ln>
                      <a:noFill/>
                    </a:ln>
                  </pic:spPr>
                </pic:pic>
              </a:graphicData>
            </a:graphic>
          </wp:inline>
        </w:drawing>
      </w:r>
    </w:p>
    <w:p w:rsidR="00E91F93" w:rsidRDefault="00E91F93" w:rsidP="00E91F93">
      <w:pPr>
        <w:tabs>
          <w:tab w:val="left" w:pos="5586"/>
        </w:tabs>
        <w:rPr>
          <w:rFonts w:cs="Arial"/>
          <w:szCs w:val="24"/>
        </w:rPr>
      </w:pPr>
    </w:p>
    <w:p w:rsidR="00E91F93" w:rsidRDefault="00E91F93" w:rsidP="00E91F93">
      <w:pPr>
        <w:tabs>
          <w:tab w:val="left" w:pos="5586"/>
        </w:tabs>
        <w:rPr>
          <w:rFonts w:cs="Arial"/>
          <w:szCs w:val="24"/>
        </w:rPr>
      </w:pPr>
    </w:p>
    <w:p w:rsidR="00E91F93" w:rsidRDefault="00E91F93" w:rsidP="00E91F93">
      <w:pPr>
        <w:rPr>
          <w:rFonts w:cs="Arial"/>
          <w:szCs w:val="24"/>
        </w:rPr>
      </w:pPr>
      <w:r>
        <w:rPr>
          <w:rFonts w:cs="Arial"/>
          <w:szCs w:val="24"/>
        </w:rPr>
        <w:t>Anne MacPherson</w:t>
      </w:r>
    </w:p>
    <w:p w:rsidR="00E91F93" w:rsidRDefault="00E91F93" w:rsidP="00E91F93">
      <w:r>
        <w:rPr>
          <w:rFonts w:cs="Arial"/>
          <w:szCs w:val="24"/>
        </w:rPr>
        <w:t>Director of Human Resources and Organisational Development</w:t>
      </w:r>
    </w:p>
    <w:p w:rsidR="001D3FD8" w:rsidRPr="00E952A0" w:rsidRDefault="001D3FD8" w:rsidP="00E952A0">
      <w:pPr>
        <w:rPr>
          <w:rFonts w:cs="Arial"/>
          <w:szCs w:val="24"/>
        </w:rPr>
        <w:sectPr w:rsidR="001D3FD8" w:rsidRPr="00E952A0" w:rsidSect="00625F56">
          <w:headerReference w:type="even" r:id="rId21"/>
          <w:headerReference w:type="default" r:id="rId22"/>
          <w:footerReference w:type="default" r:id="rId23"/>
          <w:headerReference w:type="first" r:id="rId24"/>
          <w:type w:val="continuous"/>
          <w:pgSz w:w="11906" w:h="16838"/>
          <w:pgMar w:top="1440" w:right="1440" w:bottom="1440" w:left="1440" w:header="708" w:footer="708" w:gutter="0"/>
          <w:cols w:space="708"/>
          <w:docGrid w:linePitch="360"/>
        </w:sectPr>
      </w:pPr>
    </w:p>
    <w:p w:rsidR="00E952A0" w:rsidRPr="00E952A0" w:rsidRDefault="00E952A0" w:rsidP="00E952A0">
      <w:pPr>
        <w:rPr>
          <w:rFonts w:cs="Arial"/>
          <w:b/>
          <w:szCs w:val="24"/>
        </w:rPr>
      </w:pPr>
    </w:p>
    <w:p w:rsidR="00E952A0" w:rsidRPr="00E952A0" w:rsidRDefault="0027101B" w:rsidP="00E952A0">
      <w:pPr>
        <w:rPr>
          <w:rFonts w:cs="Arial"/>
          <w:b/>
          <w:szCs w:val="24"/>
        </w:rPr>
      </w:pPr>
      <w:r w:rsidRPr="0027101B">
        <w:rPr>
          <w:noProof/>
          <w:lang w:eastAsia="en-GB"/>
        </w:rPr>
        <w:pict>
          <v:shapetype id="_x0000_t202" coordsize="21600,21600" o:spt="202" path="m,l,21600r21600,l21600,xe">
            <v:stroke joinstyle="miter"/>
            <v:path gradientshapeok="t" o:connecttype="rect"/>
          </v:shapetype>
          <v:shape id="Text Box 22" o:spid="_x0000_s1026" type="#_x0000_t202" style="position:absolute;margin-left:-11.8pt;margin-top:6.2pt;width:479.25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">
            <v:textbox style="mso-next-textbox:#Text Box 22">
              <w:txbxContent>
                <w:p w:rsidR="00F671DD" w:rsidRPr="00D41107" w:rsidRDefault="00F671DD" w:rsidP="00E952A0">
                  <w:pPr>
                    <w:pStyle w:val="Heading1"/>
                    <w:jc w:val="center"/>
                    <w:rPr>
                      <w:rFonts w:cs="Arial"/>
                      <w:color w:val="1F497D"/>
                    </w:rPr>
                  </w:pPr>
                  <w:bookmarkStart w:id="0" w:name="_Toc49759328"/>
                  <w:bookmarkStart w:id="1" w:name="_Toc49759454"/>
                  <w:bookmarkStart w:id="2" w:name="_Toc49760168"/>
                  <w:bookmarkStart w:id="3" w:name="_Toc49760278"/>
                  <w:r w:rsidRPr="00D41107">
                    <w:rPr>
                      <w:rFonts w:cs="Arial"/>
                      <w:color w:val="1F497D"/>
                    </w:rPr>
                    <w:t>Background</w:t>
                  </w:r>
                  <w:bookmarkEnd w:id="0"/>
                  <w:bookmarkEnd w:id="1"/>
                  <w:bookmarkEnd w:id="2"/>
                  <w:bookmarkEnd w:id="3"/>
                </w:p>
                <w:p w:rsidR="00F671DD" w:rsidRPr="00326CB1" w:rsidRDefault="00F671DD" w:rsidP="00E952A0">
                  <w:pPr>
                    <w:tabs>
                      <w:tab w:val="left" w:pos="357"/>
                    </w:tabs>
                    <w:contextualSpacing/>
                    <w:rPr>
                      <w:rFonts w:eastAsia="Calibri" w:cs="Arial"/>
                      <w:b/>
                      <w:color w:val="231F20"/>
                      <w:szCs w:val="24"/>
                    </w:rPr>
                  </w:pPr>
                </w:p>
                <w:p w:rsidR="00F671DD" w:rsidRDefault="00F671DD" w:rsidP="00E952A0">
                  <w:pPr>
                    <w:rPr>
                      <w:rFonts w:cs="Arial"/>
                      <w:szCs w:val="24"/>
                    </w:rPr>
                  </w:pPr>
                  <w:r>
                    <w:rPr>
                      <w:rFonts w:eastAsia="Calibri" w:cs="Arial"/>
                      <w:b/>
                      <w:szCs w:val="24"/>
                    </w:rPr>
                    <w:t>This year</w:t>
                  </w:r>
                  <w:r w:rsidRPr="004E7D00">
                    <w:rPr>
                      <w:rFonts w:eastAsia="Calibri" w:cs="Arial"/>
                      <w:b/>
                      <w:szCs w:val="24"/>
                    </w:rPr>
                    <w:t xml:space="preserve"> we are introducing a n</w:t>
                  </w:r>
                  <w:r>
                    <w:rPr>
                      <w:rFonts w:eastAsia="Calibri" w:cs="Arial"/>
                      <w:b/>
                      <w:szCs w:val="24"/>
                    </w:rPr>
                    <w:t xml:space="preserve">ational </w:t>
                  </w:r>
                  <w:proofErr w:type="gramStart"/>
                  <w:r>
                    <w:rPr>
                      <w:rFonts w:eastAsia="Calibri" w:cs="Arial"/>
                      <w:b/>
                      <w:szCs w:val="24"/>
                    </w:rPr>
                    <w:t>Everyone</w:t>
                  </w:r>
                  <w:proofErr w:type="gramEnd"/>
                  <w:r>
                    <w:rPr>
                      <w:rFonts w:eastAsia="Calibri" w:cs="Arial"/>
                      <w:b/>
                      <w:szCs w:val="24"/>
                    </w:rPr>
                    <w:t xml:space="preserve"> Matters Pulse S</w:t>
                  </w:r>
                  <w:r w:rsidRPr="004E7D00">
                    <w:rPr>
                      <w:rFonts w:eastAsia="Calibri" w:cs="Arial"/>
                      <w:b/>
                      <w:szCs w:val="24"/>
                    </w:rPr>
                    <w:t xml:space="preserve">urvey as the staff experience measurement for 2020.  </w:t>
                  </w:r>
                  <w:r w:rsidRPr="004E7D00">
                    <w:rPr>
                      <w:rFonts w:cs="Arial"/>
                      <w:szCs w:val="24"/>
                    </w:rPr>
                    <w:t>This will enable a meaningful opportunity for staff to express their views, whilst appreciating that Health and Social Care are still in recovery and have significant work to do</w:t>
                  </w:r>
                  <w:r>
                    <w:rPr>
                      <w:rFonts w:cs="Arial"/>
                      <w:szCs w:val="24"/>
                    </w:rPr>
                    <w:t>.   The Everyone Matters Pulse Survey will form one element of our staff experience measurement over the next 15 months, with outcomes used to inform</w:t>
                  </w:r>
                  <w:r w:rsidRPr="004E7D00">
                    <w:rPr>
                      <w:rFonts w:cs="Arial"/>
                      <w:szCs w:val="24"/>
                    </w:rPr>
                    <w:t xml:space="preserve"> health and well-being, culture, dignity at work and work on equalities, diversity and inclusion programmes.  </w:t>
                  </w:r>
                </w:p>
                <w:p w:rsidR="00F671DD" w:rsidRDefault="00F671DD" w:rsidP="00E952A0">
                  <w:pPr>
                    <w:rPr>
                      <w:rFonts w:cs="Arial"/>
                      <w:szCs w:val="24"/>
                    </w:rPr>
                  </w:pPr>
                </w:p>
                <w:p w:rsidR="00F671DD" w:rsidRPr="008835E2" w:rsidRDefault="00F671DD" w:rsidP="00E952A0">
                  <w:pPr>
                    <w:rPr>
                      <w:rFonts w:cs="Arial"/>
                      <w:b/>
                      <w:szCs w:val="24"/>
                    </w:rPr>
                  </w:pPr>
                  <w:r w:rsidRPr="004E7D00">
                    <w:rPr>
                      <w:rFonts w:cs="Arial"/>
                      <w:b/>
                      <w:szCs w:val="24"/>
                    </w:rPr>
                    <w:t xml:space="preserve">The full </w:t>
                  </w:r>
                  <w:proofErr w:type="spellStart"/>
                  <w:r w:rsidRPr="004E7D00">
                    <w:rPr>
                      <w:rFonts w:cs="Arial"/>
                      <w:b/>
                      <w:szCs w:val="24"/>
                    </w:rPr>
                    <w:t>iMatter</w:t>
                  </w:r>
                  <w:proofErr w:type="spellEnd"/>
                  <w:r w:rsidRPr="004E7D00">
                    <w:rPr>
                      <w:rFonts w:cs="Arial"/>
                      <w:b/>
                      <w:szCs w:val="24"/>
                    </w:rPr>
                    <w:t xml:space="preserve"> Staff Experience Measure will then be reintroduced in 2021, subject to the evolving picture of Covid-19.</w:t>
                  </w:r>
                </w:p>
              </w:txbxContent>
            </v:textbox>
          </v:shape>
        </w:pict>
      </w: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Default="00E952A0" w:rsidP="00E952A0">
      <w:pPr>
        <w:rPr>
          <w:rFonts w:cs="Arial"/>
          <w:b/>
          <w:szCs w:val="24"/>
        </w:rPr>
      </w:pPr>
    </w:p>
    <w:p w:rsidR="00441087" w:rsidRPr="00E952A0" w:rsidRDefault="00441087" w:rsidP="00E952A0">
      <w:pPr>
        <w:rPr>
          <w:rFonts w:cs="Arial"/>
          <w:b/>
          <w:szCs w:val="24"/>
        </w:rPr>
      </w:pPr>
    </w:p>
    <w:p w:rsidR="00E952A0" w:rsidRPr="00E952A0" w:rsidRDefault="00E952A0" w:rsidP="00E952A0">
      <w:pPr>
        <w:rPr>
          <w:rFonts w:cs="Arial"/>
          <w:b/>
          <w:szCs w:val="24"/>
        </w:rPr>
      </w:pPr>
    </w:p>
    <w:p w:rsidR="00E952A0" w:rsidRPr="00E952A0" w:rsidRDefault="0027101B" w:rsidP="00E952A0">
      <w:pPr>
        <w:rPr>
          <w:rFonts w:cs="Arial"/>
          <w:b/>
          <w:szCs w:val="24"/>
        </w:rPr>
      </w:pPr>
      <w:r w:rsidRPr="0027101B">
        <w:rPr>
          <w:noProof/>
          <w:lang w:eastAsia="en-GB"/>
        </w:rPr>
        <w:pict>
          <v:shape id="Text Box 21" o:spid="_x0000_s1027" type="#_x0000_t202" style="position:absolute;margin-left:60.2pt;margin-top:8.6pt;width:479.25pt;height:36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">
            <v:textbox style="mso-next-textbox:#Text Box 21">
              <w:txbxContent>
                <w:p w:rsidR="00F671DD" w:rsidRPr="00D41107" w:rsidRDefault="00F671DD" w:rsidP="00E952A0">
                  <w:pPr>
                    <w:pStyle w:val="Heading1"/>
                    <w:jc w:val="center"/>
                    <w:rPr>
                      <w:rFonts w:cs="Arial"/>
                      <w:color w:val="1F497D"/>
                    </w:rPr>
                  </w:pPr>
                  <w:bookmarkStart w:id="4" w:name="_Toc49759329"/>
                  <w:bookmarkStart w:id="5" w:name="_Toc49759455"/>
                  <w:bookmarkStart w:id="6" w:name="_Toc49760169"/>
                  <w:bookmarkStart w:id="7" w:name="_Toc49760279"/>
                  <w:r w:rsidRPr="00D41107">
                    <w:rPr>
                      <w:rFonts w:cs="Arial"/>
                      <w:color w:val="1F497D"/>
                    </w:rPr>
                    <w:t>The Survey</w:t>
                  </w:r>
                  <w:bookmarkEnd w:id="4"/>
                  <w:bookmarkEnd w:id="5"/>
                  <w:bookmarkEnd w:id="6"/>
                  <w:bookmarkEnd w:id="7"/>
                </w:p>
                <w:p w:rsidR="00F671DD" w:rsidRPr="00F607FF" w:rsidRDefault="00F671DD" w:rsidP="00E952A0">
                  <w:pPr>
                    <w:rPr>
                      <w:rFonts w:cs="Arial"/>
                      <w:szCs w:val="24"/>
                    </w:rPr>
                  </w:pPr>
                </w:p>
                <w:p w:rsidR="00F671DD" w:rsidRPr="00D41107" w:rsidRDefault="00F671DD" w:rsidP="00E952A0">
                  <w:pPr>
                    <w:rPr>
                      <w:rFonts w:cs="Arial"/>
                      <w:color w:val="000000"/>
                      <w:szCs w:val="24"/>
                    </w:rPr>
                  </w:pPr>
                  <w:r w:rsidRPr="00D41107">
                    <w:rPr>
                      <w:rFonts w:cs="Arial"/>
                      <w:b/>
                      <w:color w:val="000000"/>
                      <w:szCs w:val="24"/>
                    </w:rPr>
                    <w:t xml:space="preserve">The survey asks questions about overall well-being and staff experience of work during the COVID period.  </w:t>
                  </w:r>
                  <w:r w:rsidRPr="00D41107">
                    <w:rPr>
                      <w:rFonts w:cs="Arial"/>
                      <w:color w:val="000000"/>
                      <w:szCs w:val="24"/>
                    </w:rPr>
                    <w:t xml:space="preserve">The survey also asks staff 2 qualitative questions inviting them to describe what is most worrying them and what is supporting them, 2 short questions about the work environment and finally a suite of demographic questions.  </w:t>
                  </w:r>
                </w:p>
                <w:p w:rsidR="00F671DD" w:rsidRPr="00D41107" w:rsidRDefault="00F671DD" w:rsidP="00E952A0">
                  <w:pPr>
                    <w:rPr>
                      <w:rFonts w:cs="Arial"/>
                      <w:color w:val="000000"/>
                      <w:szCs w:val="24"/>
                    </w:rPr>
                  </w:pPr>
                </w:p>
                <w:p w:rsidR="00F671DD" w:rsidRPr="006254CD" w:rsidRDefault="00F671DD" w:rsidP="00E952A0">
                  <w:pPr>
                    <w:rPr>
                      <w:rFonts w:cs="Arial"/>
                      <w:color w:val="000000"/>
                      <w:szCs w:val="24"/>
                    </w:rPr>
                  </w:pPr>
                  <w:r w:rsidRPr="006254CD">
                    <w:rPr>
                      <w:rFonts w:cs="Arial"/>
                      <w:color w:val="000000"/>
                      <w:szCs w:val="24"/>
                    </w:rPr>
                    <w:t xml:space="preserve">The survey questions are detailed in the </w:t>
                  </w:r>
                  <w:r w:rsidRPr="006254CD">
                    <w:rPr>
                      <w:rFonts w:cs="Arial"/>
                      <w:szCs w:val="24"/>
                    </w:rPr>
                    <w:t>letter sent to all Boards</w:t>
                  </w:r>
                  <w:r w:rsidRPr="006254CD">
                    <w:rPr>
                      <w:rFonts w:cs="Arial"/>
                      <w:color w:val="000000"/>
                      <w:szCs w:val="24"/>
                    </w:rPr>
                    <w:t xml:space="preserve"> and are included in Appendix 1</w:t>
                  </w:r>
                </w:p>
                <w:p w:rsidR="00F671DD" w:rsidRPr="006254CD" w:rsidRDefault="00F671DD" w:rsidP="00E952A0">
                  <w:pPr>
                    <w:rPr>
                      <w:rFonts w:cs="Arial"/>
                      <w:color w:val="000000"/>
                      <w:szCs w:val="24"/>
                    </w:rPr>
                  </w:pPr>
                </w:p>
                <w:p w:rsidR="00F671DD" w:rsidRPr="00D41107" w:rsidRDefault="00F671DD" w:rsidP="00E952A0">
                  <w:pPr>
                    <w:rPr>
                      <w:rFonts w:cs="Arial"/>
                      <w:b/>
                      <w:bCs/>
                      <w:color w:val="000000"/>
                      <w:szCs w:val="24"/>
                    </w:rPr>
                  </w:pPr>
                  <w:r w:rsidRPr="00D41107">
                    <w:rPr>
                      <w:rFonts w:cs="Arial"/>
                      <w:color w:val="000000"/>
                      <w:szCs w:val="24"/>
                    </w:rPr>
                    <w:t xml:space="preserve">Support links to </w:t>
                  </w:r>
                  <w:r w:rsidRPr="00D41107">
                    <w:rPr>
                      <w:rFonts w:cs="Arial"/>
                      <w:bCs/>
                      <w:color w:val="000000"/>
                      <w:szCs w:val="24"/>
                    </w:rPr>
                    <w:t xml:space="preserve">the National Wellbeing Hub, the National Wellbeing Helpline </w:t>
                  </w:r>
                  <w:proofErr w:type="gramStart"/>
                  <w:r w:rsidRPr="00D41107">
                    <w:rPr>
                      <w:rFonts w:cs="Arial"/>
                      <w:bCs/>
                      <w:color w:val="000000"/>
                      <w:szCs w:val="24"/>
                    </w:rPr>
                    <w:t>For</w:t>
                  </w:r>
                  <w:proofErr w:type="gramEnd"/>
                  <w:r w:rsidRPr="00D41107">
                    <w:rPr>
                      <w:rFonts w:cs="Arial"/>
                      <w:bCs/>
                      <w:color w:val="000000"/>
                      <w:szCs w:val="24"/>
                    </w:rPr>
                    <w:t xml:space="preserve"> Staff and the Samaritans are included to promote support available to all health and social care staff, offering a range of resources to support physical and mental health.</w:t>
                  </w:r>
                  <w:r w:rsidRPr="00D41107">
                    <w:rPr>
                      <w:rFonts w:cs="Arial"/>
                      <w:b/>
                      <w:bCs/>
                      <w:color w:val="000000"/>
                      <w:szCs w:val="24"/>
                    </w:rPr>
                    <w:t xml:space="preserve"> </w:t>
                  </w:r>
                </w:p>
                <w:p w:rsidR="00F671DD" w:rsidRPr="00D41107" w:rsidRDefault="00F671DD" w:rsidP="00E952A0">
                  <w:pPr>
                    <w:rPr>
                      <w:rFonts w:cs="Arial"/>
                      <w:color w:val="000000"/>
                      <w:szCs w:val="24"/>
                    </w:rPr>
                  </w:pPr>
                </w:p>
                <w:p w:rsidR="00F671DD" w:rsidRPr="00D41107" w:rsidRDefault="00F671DD" w:rsidP="00A4305C">
                  <w:pPr>
                    <w:rPr>
                      <w:rFonts w:cs="Arial"/>
                      <w:color w:val="000000"/>
                      <w:szCs w:val="24"/>
                    </w:rPr>
                  </w:pPr>
                  <w:r w:rsidRPr="00D41107">
                    <w:rPr>
                      <w:rFonts w:cs="Arial"/>
                      <w:b/>
                      <w:color w:val="000000"/>
                      <w:szCs w:val="24"/>
                    </w:rPr>
                    <w:t xml:space="preserve">The survey asks questions about overall well-being and staff experience of work during the COVID period.  </w:t>
                  </w:r>
                  <w:r w:rsidRPr="00D41107">
                    <w:rPr>
                      <w:rFonts w:cs="Arial"/>
                      <w:color w:val="000000"/>
                      <w:szCs w:val="24"/>
                    </w:rPr>
                    <w:t xml:space="preserve">The survey also asks staff 2 qualitative questions inviting them to describe what is most worrying them and what is supporting them, 2 short questions about the work environment and finally a suite of demographic questions.  </w:t>
                  </w:r>
                </w:p>
                <w:p w:rsidR="00F671DD" w:rsidRPr="00F607FF" w:rsidRDefault="00F671DD" w:rsidP="00E952A0">
                  <w:pPr>
                    <w:rPr>
                      <w:rFonts w:cs="Arial"/>
                      <w:szCs w:val="24"/>
                    </w:rPr>
                  </w:pPr>
                </w:p>
                <w:p w:rsidR="00F671DD" w:rsidRDefault="00F671DD" w:rsidP="009B65EE">
                  <w:pPr>
                    <w:rPr>
                      <w:rFonts w:ascii="Calibri" w:hAnsi="Calibri"/>
                      <w:sz w:val="22"/>
                      <w:szCs w:val="22"/>
                    </w:rPr>
                  </w:pPr>
                  <w:proofErr w:type="spellStart"/>
                  <w:r w:rsidRPr="009B65EE">
                    <w:rPr>
                      <w:b/>
                      <w:bCs/>
                    </w:rPr>
                    <w:t>Webropol</w:t>
                  </w:r>
                  <w:proofErr w:type="spellEnd"/>
                  <w:r w:rsidRPr="009B65EE">
                    <w:rPr>
                      <w:b/>
                      <w:bCs/>
                    </w:rPr>
                    <w:t xml:space="preserve"> will distribute the survey </w:t>
                  </w:r>
                  <w:r w:rsidRPr="009B65EE">
                    <w:t xml:space="preserve">to staff via an email link or SMS. For paper copies, as a manager you will be able to access a PDF file via your </w:t>
                  </w:r>
                  <w:proofErr w:type="spellStart"/>
                  <w:r w:rsidRPr="009B65EE">
                    <w:t>iMatter</w:t>
                  </w:r>
                  <w:proofErr w:type="spellEnd"/>
                  <w:r w:rsidRPr="009B65EE">
                    <w:t xml:space="preserve"> login, to print then distribute paper copies to staff. If you require support in accessing the PDF file, please get in touch with the NHSGGC </w:t>
                  </w:r>
                  <w:proofErr w:type="spellStart"/>
                  <w:r w:rsidRPr="009B65EE">
                    <w:t>iMatter</w:t>
                  </w:r>
                  <w:proofErr w:type="spellEnd"/>
                  <w:r>
                    <w:t xml:space="preserve"> mailbox (</w:t>
                  </w:r>
                  <w:hyperlink r:id="rId25" w:history="1">
                    <w:r>
                      <w:rPr>
                        <w:rStyle w:val="Hyperlink"/>
                      </w:rPr>
                      <w:t>imatter@ggc.scot.nhs.uk</w:t>
                    </w:r>
                  </w:hyperlink>
                  <w:r>
                    <w:t>). Envelopes for returning paper copies will be available, and confirmation of where to collect these from will be available in due course.</w:t>
                  </w:r>
                </w:p>
                <w:p w:rsidR="00F671DD" w:rsidRDefault="00F671DD" w:rsidP="009B65EE"/>
                <w:p w:rsidR="00F671DD" w:rsidRDefault="00F671DD" w:rsidP="009B65EE">
                  <w:pPr>
                    <w:rPr>
                      <w:rFonts w:cs="Arial"/>
                      <w:szCs w:val="24"/>
                    </w:rPr>
                  </w:pPr>
                  <w:r>
                    <w:rPr>
                      <w:rFonts w:cs="Arial"/>
                      <w:color w:val="203864"/>
                      <w:szCs w:val="24"/>
                    </w:rPr>
                    <w:t>Also, when we refer to ‘directorates’ should we say ‘directorates/HSCPs’ so as to ensure full inclusion of our HSCP colleagues?</w:t>
                  </w:r>
                </w:p>
                <w:p w:rsidR="00F671DD" w:rsidRPr="00D41107" w:rsidRDefault="00F671DD" w:rsidP="00E952A0">
                  <w:pPr>
                    <w:rPr>
                      <w:rFonts w:cs="Arial"/>
                      <w:color w:val="000000"/>
                    </w:rPr>
                  </w:pPr>
                </w:p>
              </w:txbxContent>
            </v:textbox>
            <w10:wrap anchorx="page"/>
          </v:shape>
        </w:pict>
      </w: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27101B" w:rsidP="00E952A0">
      <w:pPr>
        <w:rPr>
          <w:rFonts w:cs="Arial"/>
          <w:noProof/>
          <w:sz w:val="32"/>
          <w:szCs w:val="24"/>
          <w:lang w:eastAsia="en-GB"/>
        </w:rPr>
      </w:pPr>
      <w:r w:rsidRPr="0027101B">
        <w:rPr>
          <w:noProof/>
          <w:lang w:eastAsia="en-GB"/>
        </w:rPr>
        <w:pict>
          <v:shape id="Text Box 20" o:spid="_x0000_s1028" type="#_x0000_t202" style="position:absolute;margin-left:-11.7pt;margin-top:270.55pt;width:479.2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">
            <v:textbox style="mso-next-textbox:#Text Box 20">
              <w:txbxContent>
                <w:p w:rsidR="00F671DD" w:rsidRPr="00F607FF" w:rsidRDefault="00F671DD" w:rsidP="00E952A0">
                  <w:pPr>
                    <w:rPr>
                      <w:rFonts w:cs="Arial"/>
                      <w:szCs w:val="24"/>
                    </w:rPr>
                  </w:pPr>
                </w:p>
                <w:p w:rsidR="00F671DD" w:rsidRDefault="00F671DD" w:rsidP="00E952A0">
                  <w:pPr>
                    <w:tabs>
                      <w:tab w:val="left" w:pos="357"/>
                    </w:tabs>
                    <w:contextualSpacing/>
                    <w:rPr>
                      <w:rFonts w:eastAsia="Calibri" w:cs="Arial"/>
                      <w:b/>
                      <w:szCs w:val="24"/>
                    </w:rPr>
                  </w:pPr>
                  <w:r>
                    <w:rPr>
                      <w:rFonts w:eastAsia="Calibri" w:cs="Arial"/>
                      <w:b/>
                      <w:szCs w:val="24"/>
                    </w:rPr>
                    <w:t xml:space="preserve">Reports will be available at National, Board and Directorate level and published throughout October and November.  </w:t>
                  </w:r>
                  <w:r>
                    <w:rPr>
                      <w:rFonts w:eastAsia="Calibri" w:cs="Arial"/>
                      <w:szCs w:val="24"/>
                    </w:rPr>
                    <w:t>Team level reports will not be available g</w:t>
                  </w:r>
                  <w:r w:rsidRPr="000135BF">
                    <w:rPr>
                      <w:rFonts w:eastAsia="Calibri" w:cs="Arial"/>
                      <w:szCs w:val="24"/>
                    </w:rPr>
                    <w:t xml:space="preserve">iven </w:t>
                  </w:r>
                  <w:r>
                    <w:rPr>
                      <w:rFonts w:eastAsia="Calibri" w:cs="Arial"/>
                      <w:szCs w:val="24"/>
                    </w:rPr>
                    <w:t xml:space="preserve">the </w:t>
                  </w:r>
                  <w:r w:rsidRPr="000135BF">
                    <w:rPr>
                      <w:rFonts w:cs="Arial"/>
                      <w:szCs w:val="24"/>
                    </w:rPr>
                    <w:t>significant changes to working arrangements during the Covid-19 period</w:t>
                  </w:r>
                  <w:r>
                    <w:rPr>
                      <w:rFonts w:cs="Arial"/>
                      <w:szCs w:val="24"/>
                    </w:rPr>
                    <w:t>.</w:t>
                  </w:r>
                  <w:r>
                    <w:rPr>
                      <w:rFonts w:eastAsia="Calibri" w:cs="Arial"/>
                      <w:szCs w:val="24"/>
                    </w:rPr>
                    <w:t xml:space="preserve"> </w:t>
                  </w:r>
                  <w:r w:rsidRPr="00F607FF">
                    <w:rPr>
                      <w:rFonts w:eastAsia="Calibri" w:cs="Arial"/>
                      <w:szCs w:val="24"/>
                    </w:rPr>
                    <w:t>In the same way as other surveys, Organisations are expected to take action</w:t>
                  </w:r>
                  <w:r>
                    <w:rPr>
                      <w:rFonts w:eastAsia="Calibri" w:cs="Arial"/>
                      <w:szCs w:val="24"/>
                    </w:rPr>
                    <w:t xml:space="preserve"> supporting continuous improvement.</w:t>
                  </w:r>
                  <w:r w:rsidRPr="00F607FF">
                    <w:rPr>
                      <w:rFonts w:eastAsia="Calibri" w:cs="Arial"/>
                      <w:b/>
                      <w:szCs w:val="24"/>
                    </w:rPr>
                    <w:t xml:space="preserve"> </w:t>
                  </w:r>
                </w:p>
                <w:p w:rsidR="00F671DD" w:rsidRDefault="00F671DD" w:rsidP="00E952A0">
                  <w:pPr>
                    <w:tabs>
                      <w:tab w:val="left" w:pos="357"/>
                    </w:tabs>
                    <w:contextualSpacing/>
                    <w:rPr>
                      <w:rFonts w:eastAsia="Calibri" w:cs="Arial"/>
                      <w:b/>
                      <w:i/>
                      <w:color w:val="FF0000"/>
                      <w:szCs w:val="24"/>
                    </w:rPr>
                  </w:pPr>
                </w:p>
                <w:p w:rsidR="00F671DD" w:rsidRPr="00F607FF" w:rsidRDefault="00F671DD" w:rsidP="00E952A0">
                  <w:pPr>
                    <w:pStyle w:val="Header"/>
                    <w:rPr>
                      <w:rFonts w:cs="Arial"/>
                      <w:color w:val="000000"/>
                      <w:szCs w:val="24"/>
                    </w:rPr>
                  </w:pPr>
                </w:p>
              </w:txbxContent>
            </v:textbox>
          </v:shape>
        </w:pict>
      </w:r>
      <w:r w:rsidR="00E952A0" w:rsidRPr="00E952A0">
        <w:rPr>
          <w:rFonts w:cs="Arial"/>
          <w:b/>
          <w:szCs w:val="24"/>
        </w:rPr>
        <w:br w:type="page"/>
      </w:r>
      <w:r w:rsidR="00E952A0" w:rsidRPr="00E952A0">
        <w:rPr>
          <w:rFonts w:cs="Arial"/>
          <w:b/>
          <w:bCs/>
          <w:color w:val="1F497D"/>
          <w:sz w:val="32"/>
          <w:szCs w:val="24"/>
        </w:rPr>
        <w:t>Everyone Matters Pulse Survey timetable:</w:t>
      </w:r>
      <w:r w:rsidR="00E952A0" w:rsidRPr="00E952A0">
        <w:rPr>
          <w:rFonts w:cs="Arial"/>
          <w:noProof/>
          <w:sz w:val="32"/>
          <w:szCs w:val="24"/>
          <w:lang w:eastAsia="en-GB"/>
        </w:rPr>
        <w:t xml:space="preserve">  </w:t>
      </w:r>
    </w:p>
    <w:p w:rsidR="00E952A0" w:rsidRPr="00E952A0" w:rsidRDefault="00E952A0" w:rsidP="00E952A0">
      <w:pPr>
        <w:rPr>
          <w:rFonts w:cs="Arial"/>
          <w:noProof/>
          <w:sz w:val="32"/>
          <w:szCs w:val="24"/>
          <w:lang w:eastAsia="en-GB"/>
        </w:rPr>
      </w:pPr>
    </w:p>
    <w:p w:rsidR="00E952A0" w:rsidRPr="00E952A0" w:rsidRDefault="00E952A0" w:rsidP="00E952A0">
      <w:pPr>
        <w:rPr>
          <w:rFonts w:cs="Arial"/>
          <w:b/>
          <w:szCs w:val="24"/>
        </w:rPr>
      </w:pPr>
      <w:r>
        <w:rPr>
          <w:rFonts w:cs="Arial"/>
          <w:noProof/>
          <w:szCs w:val="24"/>
          <w:lang w:eastAsia="en-GB"/>
        </w:rPr>
        <w:drawing>
          <wp:inline distT="0" distB="0" distL="0" distR="0">
            <wp:extent cx="6081395" cy="8259445"/>
            <wp:effectExtent l="38100" t="0" r="33655" b="0"/>
            <wp:docPr id="15"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952A0" w:rsidRPr="00E952A0" w:rsidRDefault="00E952A0" w:rsidP="00E952A0">
      <w:pPr>
        <w:rPr>
          <w:rFonts w:cs="Arial"/>
          <w:b/>
          <w:color w:val="002060"/>
          <w:sz w:val="28"/>
          <w:szCs w:val="24"/>
        </w:rPr>
      </w:pPr>
      <w:r w:rsidRPr="00E952A0">
        <w:rPr>
          <w:rFonts w:cs="Arial"/>
          <w:b/>
          <w:color w:val="002060"/>
          <w:sz w:val="28"/>
          <w:szCs w:val="24"/>
        </w:rPr>
        <w:t xml:space="preserve"> </w:t>
      </w:r>
    </w:p>
    <w:p w:rsidR="00764CA9" w:rsidRPr="00D41107" w:rsidRDefault="00764CA9" w:rsidP="00764CA9">
      <w:pPr>
        <w:pStyle w:val="Heading2"/>
        <w:numPr>
          <w:ilvl w:val="0"/>
          <w:numId w:val="0"/>
        </w:numPr>
        <w:ind w:left="-142"/>
        <w:jc w:val="left"/>
        <w:rPr>
          <w:rFonts w:cs="Arial"/>
          <w:color w:val="1F497D"/>
          <w:sz w:val="32"/>
          <w:szCs w:val="28"/>
        </w:rPr>
      </w:pPr>
      <w:r w:rsidRPr="00D41107">
        <w:rPr>
          <w:rFonts w:cs="Arial"/>
          <w:color w:val="1F497D"/>
          <w:sz w:val="32"/>
          <w:szCs w:val="28"/>
        </w:rPr>
        <w:t>Supporting Employee Voice</w:t>
      </w:r>
    </w:p>
    <w:p w:rsidR="00E952A0" w:rsidRPr="00E952A0" w:rsidRDefault="00E952A0" w:rsidP="00E952A0">
      <w:pPr>
        <w:rPr>
          <w:rFonts w:cs="Arial"/>
          <w:b/>
          <w:color w:val="002060"/>
          <w:sz w:val="28"/>
          <w:szCs w:val="24"/>
        </w:rPr>
      </w:pPr>
    </w:p>
    <w:p w:rsidR="00E952A0" w:rsidRPr="00E952A0" w:rsidRDefault="0027101B" w:rsidP="00E952A0">
      <w:pPr>
        <w:rPr>
          <w:rFonts w:cs="Arial"/>
          <w:b/>
          <w:szCs w:val="24"/>
        </w:rPr>
      </w:pPr>
      <w:r w:rsidRPr="0027101B">
        <w:rPr>
          <w:noProof/>
          <w:lang w:eastAsia="en-GB"/>
        </w:rPr>
        <w:pict>
          <v:shape id="Text Box 19" o:spid="_x0000_s1029" type="#_x0000_t202" style="position:absolute;margin-left:-5.6pt;margin-top:2.6pt;width:479.25pt;height:3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">
            <v:textbox style="mso-next-textbox:#Text Box 19">
              <w:txbxContent>
                <w:p w:rsidR="00F671DD" w:rsidRDefault="00F671DD" w:rsidP="00E952A0">
                  <w:pPr>
                    <w:rPr>
                      <w:rFonts w:cs="Arial"/>
                      <w:b/>
                      <w:szCs w:val="24"/>
                    </w:rPr>
                  </w:pPr>
                  <w:r>
                    <w:rPr>
                      <w:rFonts w:cs="Arial"/>
                      <w:b/>
                      <w:noProof/>
                      <w:szCs w:val="24"/>
                      <w:lang w:eastAsia="en-GB"/>
                    </w:rPr>
                    <w:drawing>
                      <wp:inline distT="0" distB="0" distL="0" distR="0">
                        <wp:extent cx="5608955" cy="3830955"/>
                        <wp:effectExtent l="38100" t="0" r="10795" b="0"/>
                        <wp:docPr id="18"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F671DD" w:rsidRPr="00F607FF" w:rsidRDefault="00F671DD" w:rsidP="00E952A0">
                  <w:pPr>
                    <w:pStyle w:val="ListParagraph"/>
                    <w:rPr>
                      <w:rFonts w:cs="Arial"/>
                      <w:szCs w:val="24"/>
                    </w:rPr>
                  </w:pPr>
                </w:p>
                <w:tbl>
                  <w:tblPr>
                    <w:tblW w:w="0" w:type="auto"/>
                    <w:tblBorders>
                      <w:top w:val="nil"/>
                      <w:left w:val="nil"/>
                      <w:bottom w:val="nil"/>
                      <w:right w:val="nil"/>
                    </w:tblBorders>
                    <w:tblLayout w:type="fixed"/>
                    <w:tblLook w:val="0000"/>
                  </w:tblPr>
                  <w:tblGrid>
                    <w:gridCol w:w="9038"/>
                  </w:tblGrid>
                  <w:tr w:rsidR="00F671DD" w:rsidRPr="00F607FF">
                    <w:trPr>
                      <w:trHeight w:val="1271"/>
                    </w:trPr>
                    <w:tc>
                      <w:tcPr>
                        <w:tcW w:w="9038" w:type="dxa"/>
                      </w:tcPr>
                      <w:p w:rsidR="00F671DD" w:rsidRPr="00F607FF" w:rsidRDefault="00F671DD" w:rsidP="00625F56">
                        <w:pPr>
                          <w:autoSpaceDE w:val="0"/>
                          <w:autoSpaceDN w:val="0"/>
                          <w:adjustRightInd w:val="0"/>
                          <w:rPr>
                            <w:rFonts w:cs="Arial"/>
                            <w:color w:val="000000"/>
                            <w:szCs w:val="24"/>
                          </w:rPr>
                        </w:pPr>
                      </w:p>
                      <w:p w:rsidR="00F671DD" w:rsidRPr="00F607FF" w:rsidRDefault="00F671DD" w:rsidP="00625F56">
                        <w:pPr>
                          <w:autoSpaceDE w:val="0"/>
                          <w:autoSpaceDN w:val="0"/>
                          <w:adjustRightInd w:val="0"/>
                          <w:rPr>
                            <w:rFonts w:cs="Arial"/>
                            <w:color w:val="000000"/>
                            <w:szCs w:val="24"/>
                          </w:rPr>
                        </w:pPr>
                      </w:p>
                      <w:p w:rsidR="00F671DD" w:rsidRPr="00F607FF" w:rsidRDefault="00F671DD" w:rsidP="00625F56">
                        <w:pPr>
                          <w:autoSpaceDE w:val="0"/>
                          <w:autoSpaceDN w:val="0"/>
                          <w:adjustRightInd w:val="0"/>
                          <w:rPr>
                            <w:rFonts w:cs="Arial"/>
                            <w:color w:val="000000"/>
                            <w:szCs w:val="24"/>
                          </w:rPr>
                        </w:pPr>
                      </w:p>
                      <w:p w:rsidR="00F671DD" w:rsidRPr="00F607FF" w:rsidRDefault="00F671DD" w:rsidP="00625F56">
                        <w:pPr>
                          <w:autoSpaceDE w:val="0"/>
                          <w:autoSpaceDN w:val="0"/>
                          <w:adjustRightInd w:val="0"/>
                          <w:rPr>
                            <w:rFonts w:cs="Arial"/>
                            <w:color w:val="000000"/>
                            <w:szCs w:val="24"/>
                          </w:rPr>
                        </w:pPr>
                      </w:p>
                      <w:p w:rsidR="00F671DD" w:rsidRPr="00F607FF" w:rsidRDefault="00F671DD" w:rsidP="00625F56">
                        <w:pPr>
                          <w:autoSpaceDE w:val="0"/>
                          <w:autoSpaceDN w:val="0"/>
                          <w:adjustRightInd w:val="0"/>
                          <w:rPr>
                            <w:rFonts w:cs="Arial"/>
                            <w:color w:val="000000"/>
                            <w:szCs w:val="24"/>
                          </w:rPr>
                        </w:pPr>
                      </w:p>
                    </w:tc>
                  </w:tr>
                  <w:tr w:rsidR="00F671DD" w:rsidRPr="00310392">
                    <w:trPr>
                      <w:trHeight w:val="1271"/>
                    </w:trPr>
                    <w:tc>
                      <w:tcPr>
                        <w:tcW w:w="9038" w:type="dxa"/>
                      </w:tcPr>
                      <w:p w:rsidR="00F671DD" w:rsidRPr="00310392" w:rsidRDefault="00F671DD" w:rsidP="00625F56">
                        <w:pPr>
                          <w:autoSpaceDE w:val="0"/>
                          <w:autoSpaceDN w:val="0"/>
                          <w:adjustRightInd w:val="0"/>
                          <w:rPr>
                            <w:rFonts w:cs="Arial"/>
                            <w:color w:val="000000"/>
                          </w:rPr>
                        </w:pPr>
                      </w:p>
                    </w:tc>
                  </w:tr>
                </w:tbl>
                <w:p w:rsidR="00F671DD" w:rsidRPr="00D12881" w:rsidRDefault="00F671DD" w:rsidP="00E952A0">
                  <w:pPr>
                    <w:rPr>
                      <w:rFonts w:cs="Arial"/>
                      <w:b/>
                      <w:szCs w:val="24"/>
                    </w:rPr>
                  </w:pPr>
                </w:p>
              </w:txbxContent>
            </v:textbox>
          </v:shape>
        </w:pict>
      </w: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E952A0" w:rsidP="00E952A0">
      <w:pPr>
        <w:rPr>
          <w:rFonts w:cs="Arial"/>
          <w:b/>
          <w:szCs w:val="24"/>
        </w:rPr>
      </w:pPr>
    </w:p>
    <w:p w:rsidR="00E952A0" w:rsidRPr="00E952A0" w:rsidRDefault="002C4D44" w:rsidP="00E952A0">
      <w:pPr>
        <w:rPr>
          <w:rFonts w:cs="Arial"/>
          <w:b/>
          <w:szCs w:val="24"/>
        </w:rPr>
        <w:sectPr w:rsidR="00E952A0" w:rsidRPr="00E952A0" w:rsidSect="00625F56">
          <w:headerReference w:type="even" r:id="rId36"/>
          <w:headerReference w:type="default" r:id="rId37"/>
          <w:footerReference w:type="default" r:id="rId38"/>
          <w:headerReference w:type="first" r:id="rId39"/>
          <w:pgSz w:w="11906" w:h="16838"/>
          <w:pgMar w:top="1276" w:right="1133" w:bottom="1440" w:left="1440" w:header="708" w:footer="708" w:gutter="0"/>
          <w:pgNumType w:start="1"/>
          <w:cols w:space="708"/>
          <w:docGrid w:linePitch="360"/>
        </w:sectPr>
      </w:pPr>
      <w:r w:rsidRPr="0027101B">
        <w:rPr>
          <w:noProof/>
          <w:lang w:eastAsia="en-GB"/>
        </w:rPr>
        <w:pict>
          <v:shape id="Text Box 24" o:spid="_x0000_s1031" type="#_x0000_t202" style="position:absolute;margin-left:-5.85pt;margin-top:268.7pt;width:479.25pt;height:97.1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">
            <v:textbox style="mso-next-textbox:#Text Box 24">
              <w:txbxContent>
                <w:p w:rsidR="00F671DD" w:rsidRDefault="00F671DD" w:rsidP="00764CA9">
                  <w:pPr>
                    <w:pStyle w:val="Default"/>
                  </w:pPr>
                </w:p>
                <w:p w:rsidR="00F671DD" w:rsidRDefault="00F671DD" w:rsidP="00764CA9">
                  <w:pPr>
                    <w:pStyle w:val="Default"/>
                  </w:pPr>
                  <w:r>
                    <w:t xml:space="preserve">An </w:t>
                  </w:r>
                  <w:r w:rsidRPr="00AE1EA1">
                    <w:rPr>
                      <w:b/>
                    </w:rPr>
                    <w:t>NHSGGC web page</w:t>
                  </w:r>
                  <w:r>
                    <w:t xml:space="preserve"> with information to support the survey is available at the following link:</w:t>
                  </w:r>
                </w:p>
                <w:p w:rsidR="00F671DD" w:rsidRDefault="00F671DD" w:rsidP="00764CA9">
                  <w:pPr>
                    <w:pStyle w:val="Default"/>
                  </w:pPr>
                </w:p>
                <w:p w:rsidR="00F671DD" w:rsidRPr="00F607FF" w:rsidRDefault="00F671DD" w:rsidP="00764CA9">
                  <w:pPr>
                    <w:pStyle w:val="Default"/>
                  </w:pPr>
                  <w:hyperlink r:id="rId40" w:history="1">
                    <w:r w:rsidRPr="004C4608">
                      <w:rPr>
                        <w:rStyle w:val="Hyperlink"/>
                      </w:rPr>
                      <w:t>Everyone Matters</w:t>
                    </w:r>
                    <w:r w:rsidRPr="004C4608">
                      <w:rPr>
                        <w:rStyle w:val="Hyperlink"/>
                      </w:rPr>
                      <w:t xml:space="preserve"> </w:t>
                    </w:r>
                    <w:r w:rsidRPr="004C4608">
                      <w:rPr>
                        <w:rStyle w:val="Hyperlink"/>
                      </w:rPr>
                      <w:t>Pulse Survey 2020</w:t>
                    </w:r>
                  </w:hyperlink>
                </w:p>
              </w:txbxContent>
            </v:textbox>
          </v:shape>
        </w:pict>
      </w:r>
      <w:r w:rsidR="0027101B" w:rsidRPr="0027101B">
        <w:rPr>
          <w:noProof/>
          <w:lang w:eastAsia="en-GB"/>
        </w:rPr>
        <w:pict>
          <v:shape id="Text Box 17" o:spid="_x0000_s1030" type="#_x0000_t202" style="position:absolute;margin-left:-5.85pt;margin-top:49.2pt;width:479.25pt;height:2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">
            <v:textbox style="mso-next-textbox:#Text Box 17">
              <w:txbxContent>
                <w:p w:rsidR="00F671DD" w:rsidRPr="00D41107" w:rsidRDefault="00F671DD" w:rsidP="00E952A0">
                  <w:pPr>
                    <w:pStyle w:val="Heading1"/>
                    <w:jc w:val="center"/>
                    <w:rPr>
                      <w:rFonts w:cs="Arial"/>
                      <w:color w:val="1F497D"/>
                    </w:rPr>
                  </w:pPr>
                  <w:bookmarkStart w:id="8" w:name="_Toc49759331"/>
                  <w:bookmarkStart w:id="9" w:name="_Toc49759457"/>
                  <w:bookmarkStart w:id="10" w:name="_Toc49760171"/>
                  <w:bookmarkStart w:id="11" w:name="_Toc49760281"/>
                  <w:r w:rsidRPr="00D41107">
                    <w:rPr>
                      <w:rFonts w:cs="Arial"/>
                      <w:color w:val="1F497D"/>
                      <w:sz w:val="32"/>
                    </w:rPr>
                    <w:t>Your Communications Toolkit</w:t>
                  </w:r>
                  <w:bookmarkEnd w:id="8"/>
                  <w:bookmarkEnd w:id="9"/>
                  <w:bookmarkEnd w:id="10"/>
                  <w:bookmarkEnd w:id="11"/>
                  <w:r w:rsidRPr="00D41107">
                    <w:rPr>
                      <w:rFonts w:cs="Arial"/>
                      <w:color w:val="1F497D"/>
                      <w:sz w:val="32"/>
                    </w:rPr>
                    <w:t xml:space="preserve"> </w:t>
                  </w:r>
                </w:p>
                <w:p w:rsidR="00F671DD" w:rsidRPr="00F607FF" w:rsidRDefault="00F671DD" w:rsidP="00E952A0">
                  <w:pPr>
                    <w:rPr>
                      <w:rFonts w:cs="Arial"/>
                      <w:szCs w:val="24"/>
                    </w:rPr>
                  </w:pPr>
                </w:p>
                <w:p w:rsidR="00F671DD" w:rsidRDefault="00F671DD" w:rsidP="00E952A0">
                  <w:pPr>
                    <w:rPr>
                      <w:rFonts w:cs="Arial"/>
                      <w:szCs w:val="24"/>
                    </w:rPr>
                  </w:pPr>
                  <w:r>
                    <w:rPr>
                      <w:rFonts w:cs="Arial"/>
                      <w:b/>
                      <w:szCs w:val="24"/>
                    </w:rPr>
                    <w:t xml:space="preserve">We </w:t>
                  </w:r>
                  <w:r w:rsidRPr="00F607FF">
                    <w:rPr>
                      <w:rFonts w:cs="Arial"/>
                      <w:szCs w:val="24"/>
                    </w:rPr>
                    <w:t xml:space="preserve">will be </w:t>
                  </w:r>
                  <w:r>
                    <w:rPr>
                      <w:rFonts w:cs="Arial"/>
                      <w:szCs w:val="24"/>
                    </w:rPr>
                    <w:t>sharing this toolkit</w:t>
                  </w:r>
                  <w:r w:rsidRPr="00F607FF">
                    <w:rPr>
                      <w:rFonts w:cs="Arial"/>
                      <w:szCs w:val="24"/>
                    </w:rPr>
                    <w:t xml:space="preserve"> with communication leads, </w:t>
                  </w:r>
                  <w:r>
                    <w:rPr>
                      <w:rFonts w:cs="Arial"/>
                      <w:szCs w:val="24"/>
                    </w:rPr>
                    <w:t xml:space="preserve">Well-being Champions, Equality &amp; Diversity Leads, Partnership Forums, </w:t>
                  </w:r>
                  <w:r w:rsidRPr="00F607FF">
                    <w:rPr>
                      <w:rFonts w:cs="Arial"/>
                      <w:szCs w:val="24"/>
                    </w:rPr>
                    <w:t>IT and managers</w:t>
                  </w:r>
                  <w:r w:rsidRPr="00F607FF">
                    <w:rPr>
                      <w:rFonts w:cs="Arial"/>
                      <w:b/>
                      <w:szCs w:val="24"/>
                    </w:rPr>
                    <w:t xml:space="preserve"> </w:t>
                  </w:r>
                  <w:r w:rsidRPr="00F607FF">
                    <w:rPr>
                      <w:rFonts w:cs="Arial"/>
                      <w:szCs w:val="24"/>
                    </w:rPr>
                    <w:t xml:space="preserve">to </w:t>
                  </w:r>
                  <w:r>
                    <w:rPr>
                      <w:rFonts w:cs="Arial"/>
                      <w:szCs w:val="24"/>
                    </w:rPr>
                    <w:t>make best use</w:t>
                  </w:r>
                  <w:r w:rsidRPr="00F607FF">
                    <w:rPr>
                      <w:rFonts w:cs="Arial"/>
                      <w:szCs w:val="24"/>
                    </w:rPr>
                    <w:t xml:space="preserve"> </w:t>
                  </w:r>
                  <w:r>
                    <w:rPr>
                      <w:rFonts w:cs="Arial"/>
                      <w:szCs w:val="24"/>
                    </w:rPr>
                    <w:t>of Everyone Matters Pulse</w:t>
                  </w:r>
                  <w:r w:rsidRPr="00F607FF">
                    <w:rPr>
                      <w:rFonts w:cs="Arial"/>
                      <w:szCs w:val="24"/>
                    </w:rPr>
                    <w:t xml:space="preserve"> Survey promotional materials. </w:t>
                  </w:r>
                </w:p>
                <w:p w:rsidR="00F671DD" w:rsidRDefault="00F671DD" w:rsidP="00E952A0">
                  <w:pPr>
                    <w:autoSpaceDE w:val="0"/>
                    <w:autoSpaceDN w:val="0"/>
                    <w:adjustRightInd w:val="0"/>
                    <w:rPr>
                      <w:rFonts w:cs="Arial"/>
                      <w:color w:val="000000"/>
                      <w:szCs w:val="24"/>
                    </w:rPr>
                  </w:pPr>
                </w:p>
                <w:p w:rsidR="00F671DD" w:rsidRPr="00F607FF" w:rsidRDefault="00F671DD" w:rsidP="00E952A0">
                  <w:pPr>
                    <w:autoSpaceDE w:val="0"/>
                    <w:autoSpaceDN w:val="0"/>
                    <w:adjustRightInd w:val="0"/>
                    <w:rPr>
                      <w:rFonts w:cs="Arial"/>
                      <w:color w:val="000000"/>
                      <w:szCs w:val="24"/>
                    </w:rPr>
                  </w:pPr>
                  <w:r>
                    <w:rPr>
                      <w:rFonts w:cs="Arial"/>
                      <w:color w:val="000000"/>
                      <w:szCs w:val="24"/>
                    </w:rPr>
                    <w:t>This may involve:</w:t>
                  </w:r>
                </w:p>
                <w:p w:rsidR="00F671DD" w:rsidRPr="00F607FF" w:rsidRDefault="00F671DD" w:rsidP="00E952A0">
                  <w:pPr>
                    <w:pStyle w:val="ListParagraph"/>
                    <w:numPr>
                      <w:ilvl w:val="0"/>
                      <w:numId w:val="2"/>
                    </w:numPr>
                    <w:autoSpaceDE w:val="0"/>
                    <w:autoSpaceDN w:val="0"/>
                    <w:adjustRightInd w:val="0"/>
                    <w:contextualSpacing/>
                    <w:rPr>
                      <w:rFonts w:cs="Arial"/>
                      <w:color w:val="000000"/>
                      <w:szCs w:val="24"/>
                    </w:rPr>
                  </w:pPr>
                  <w:r w:rsidRPr="00F607FF">
                    <w:rPr>
                      <w:rFonts w:cs="Arial"/>
                      <w:color w:val="000000"/>
                      <w:szCs w:val="24"/>
                    </w:rPr>
                    <w:t>Displaying posters in prominent locations</w:t>
                  </w:r>
                </w:p>
                <w:p w:rsidR="00F671DD" w:rsidRPr="00F607FF" w:rsidRDefault="00F671DD" w:rsidP="00E952A0">
                  <w:pPr>
                    <w:pStyle w:val="ListParagraph"/>
                    <w:numPr>
                      <w:ilvl w:val="0"/>
                      <w:numId w:val="2"/>
                    </w:numPr>
                    <w:autoSpaceDE w:val="0"/>
                    <w:autoSpaceDN w:val="0"/>
                    <w:adjustRightInd w:val="0"/>
                    <w:contextualSpacing/>
                    <w:rPr>
                      <w:rFonts w:cs="Arial"/>
                      <w:color w:val="000000"/>
                      <w:szCs w:val="24"/>
                    </w:rPr>
                  </w:pPr>
                  <w:r w:rsidRPr="00F607FF">
                    <w:rPr>
                      <w:rFonts w:cs="Arial"/>
                      <w:color w:val="000000"/>
                      <w:szCs w:val="24"/>
                    </w:rPr>
                    <w:t>Using electronic materials on your plas</w:t>
                  </w:r>
                  <w:r>
                    <w:rPr>
                      <w:rFonts w:cs="Arial"/>
                      <w:color w:val="000000"/>
                      <w:szCs w:val="24"/>
                    </w:rPr>
                    <w:t xml:space="preserve">ma screens, web pages, emails, </w:t>
                  </w:r>
                  <w:proofErr w:type="gramStart"/>
                  <w:r w:rsidRPr="00F607FF">
                    <w:rPr>
                      <w:rFonts w:cs="Arial"/>
                      <w:color w:val="000000"/>
                      <w:szCs w:val="24"/>
                    </w:rPr>
                    <w:t>social</w:t>
                  </w:r>
                  <w:proofErr w:type="gramEnd"/>
                  <w:r w:rsidRPr="00F607FF">
                    <w:rPr>
                      <w:rFonts w:cs="Arial"/>
                      <w:color w:val="000000"/>
                      <w:szCs w:val="24"/>
                    </w:rPr>
                    <w:t xml:space="preserve"> media and in your newsletters.</w:t>
                  </w:r>
                </w:p>
                <w:p w:rsidR="00F671DD" w:rsidRPr="00F607FF" w:rsidRDefault="00F671DD" w:rsidP="00E952A0">
                  <w:pPr>
                    <w:pStyle w:val="Default"/>
                  </w:pPr>
                </w:p>
                <w:p w:rsidR="00F671DD" w:rsidRDefault="00F671DD" w:rsidP="00E952A0">
                  <w:pPr>
                    <w:pStyle w:val="Default"/>
                  </w:pPr>
                  <w:r w:rsidRPr="00F607FF">
                    <w:t xml:space="preserve">You may find the following </w:t>
                  </w:r>
                  <w:r w:rsidRPr="00F607FF">
                    <w:rPr>
                      <w:b/>
                    </w:rPr>
                    <w:t xml:space="preserve">‘Key messages for Staff’ </w:t>
                  </w:r>
                  <w:r w:rsidRPr="00F607FF">
                    <w:t xml:space="preserve">and </w:t>
                  </w:r>
                  <w:r w:rsidRPr="00F607FF">
                    <w:rPr>
                      <w:b/>
                    </w:rPr>
                    <w:t>‘Frequently Asked Questions’</w:t>
                  </w:r>
                  <w:r w:rsidRPr="00F607FF">
                    <w:t xml:space="preserve"> useful in briefing your team. </w:t>
                  </w:r>
                </w:p>
                <w:p w:rsidR="00F671DD" w:rsidRDefault="00F671DD" w:rsidP="00E952A0">
                  <w:pPr>
                    <w:pStyle w:val="Default"/>
                  </w:pPr>
                </w:p>
              </w:txbxContent>
            </v:textbox>
          </v:shape>
        </w:pict>
      </w:r>
    </w:p>
    <w:p w:rsidR="00E952A0" w:rsidRPr="00E952A0" w:rsidRDefault="00E952A0" w:rsidP="00E952A0">
      <w:pPr>
        <w:jc w:val="center"/>
        <w:rPr>
          <w:rFonts w:cs="Arial"/>
          <w:b/>
          <w:szCs w:val="24"/>
        </w:rPr>
      </w:pPr>
    </w:p>
    <w:p w:rsidR="00E952A0" w:rsidRPr="00E952A0" w:rsidRDefault="00E952A0" w:rsidP="00E952A0">
      <w:pPr>
        <w:jc w:val="center"/>
        <w:rPr>
          <w:rFonts w:cs="Arial"/>
          <w:b/>
          <w:szCs w:val="24"/>
        </w:rPr>
      </w:pPr>
    </w:p>
    <w:p w:rsidR="00E952A0" w:rsidRPr="00E952A0" w:rsidRDefault="00E952A0" w:rsidP="00E952A0">
      <w:pPr>
        <w:rPr>
          <w:rFonts w:cs="Arial"/>
          <w:b/>
          <w:sz w:val="32"/>
          <w:szCs w:val="24"/>
        </w:rPr>
      </w:pPr>
      <w:r w:rsidRPr="00E952A0">
        <w:rPr>
          <w:rFonts w:cs="Arial"/>
          <w:b/>
          <w:bCs/>
          <w:color w:val="1F497D"/>
          <w:sz w:val="32"/>
          <w:szCs w:val="24"/>
        </w:rPr>
        <w:t>Web banners:</w:t>
      </w:r>
      <w:r w:rsidRPr="00E952A0">
        <w:rPr>
          <w:rFonts w:cs="Arial"/>
          <w:noProof/>
          <w:sz w:val="32"/>
          <w:szCs w:val="24"/>
          <w:lang w:eastAsia="en-GB"/>
        </w:rPr>
        <w:t xml:space="preserve">  </w:t>
      </w:r>
    </w:p>
    <w:p w:rsidR="00E952A0" w:rsidRPr="00E952A0" w:rsidRDefault="00E952A0" w:rsidP="00E952A0">
      <w:pPr>
        <w:rPr>
          <w:rFonts w:cs="Arial"/>
          <w:b/>
          <w:color w:val="002060"/>
          <w:sz w:val="28"/>
          <w:szCs w:val="24"/>
        </w:rPr>
      </w:pPr>
    </w:p>
    <w:p w:rsidR="00E952A0" w:rsidRPr="00E952A0" w:rsidRDefault="00E952A0" w:rsidP="00E952A0">
      <w:pPr>
        <w:rPr>
          <w:rFonts w:cs="Arial"/>
          <w:b/>
          <w:color w:val="002060"/>
          <w:sz w:val="28"/>
          <w:szCs w:val="24"/>
        </w:rPr>
      </w:pPr>
      <w:r>
        <w:rPr>
          <w:noProof/>
          <w:lang w:eastAsia="en-GB"/>
        </w:rPr>
        <w:drawing>
          <wp:inline distT="0" distB="0" distL="0" distR="0">
            <wp:extent cx="6114415" cy="1856105"/>
            <wp:effectExtent l="0" t="0" r="635" b="0"/>
            <wp:docPr id="14" name="Picture 14" descr="511136_SCT0820982050-006_715x218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1136_SCT0820982050-006_715x218px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415" cy="1856105"/>
                    </a:xfrm>
                    <a:prstGeom prst="rect">
                      <a:avLst/>
                    </a:prstGeom>
                    <a:noFill/>
                    <a:ln>
                      <a:noFill/>
                    </a:ln>
                  </pic:spPr>
                </pic:pic>
              </a:graphicData>
            </a:graphic>
          </wp:inline>
        </w:drawing>
      </w:r>
    </w:p>
    <w:p w:rsidR="00E952A0" w:rsidRPr="00E952A0" w:rsidRDefault="00E952A0" w:rsidP="00E952A0">
      <w:pPr>
        <w:rPr>
          <w:rFonts w:cs="Arial"/>
          <w:b/>
          <w:color w:val="002060"/>
          <w:sz w:val="28"/>
          <w:szCs w:val="24"/>
        </w:rPr>
      </w:pPr>
    </w:p>
    <w:p w:rsidR="00E952A0" w:rsidRPr="00E952A0" w:rsidRDefault="00E952A0" w:rsidP="00E952A0">
      <w:pPr>
        <w:rPr>
          <w:rFonts w:cs="Arial"/>
          <w:b/>
          <w:color w:val="002060"/>
          <w:sz w:val="28"/>
          <w:szCs w:val="24"/>
        </w:rPr>
      </w:pPr>
    </w:p>
    <w:p w:rsidR="00E952A0" w:rsidRPr="00E952A0" w:rsidRDefault="00E952A0" w:rsidP="00E952A0">
      <w:pPr>
        <w:jc w:val="center"/>
        <w:rPr>
          <w:rFonts w:cs="Arial"/>
          <w:b/>
          <w:color w:val="002060"/>
          <w:sz w:val="28"/>
          <w:szCs w:val="24"/>
        </w:rPr>
        <w:sectPr w:rsidR="00E952A0" w:rsidRPr="00E952A0" w:rsidSect="00625F56">
          <w:pgSz w:w="11906" w:h="16838"/>
          <w:pgMar w:top="1440" w:right="1440" w:bottom="1440" w:left="1440" w:header="708" w:footer="708" w:gutter="0"/>
          <w:cols w:space="708"/>
          <w:docGrid w:linePitch="360"/>
        </w:sectPr>
      </w:pPr>
      <w:r>
        <w:rPr>
          <w:noProof/>
          <w:lang w:eastAsia="en-GB"/>
        </w:rPr>
        <w:drawing>
          <wp:inline distT="0" distB="0" distL="0" distR="0">
            <wp:extent cx="4572000" cy="3043555"/>
            <wp:effectExtent l="0" t="0" r="0" b="4445"/>
            <wp:docPr id="13" name="Picture 13" descr="511136_SCT0820982050-006_360x240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1136_SCT0820982050-006_360x240px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043555"/>
                    </a:xfrm>
                    <a:prstGeom prst="rect">
                      <a:avLst/>
                    </a:prstGeom>
                    <a:noFill/>
                    <a:ln>
                      <a:noFill/>
                    </a:ln>
                  </pic:spPr>
                </pic:pic>
              </a:graphicData>
            </a:graphic>
          </wp:inline>
        </w:drawing>
      </w:r>
    </w:p>
    <w:p w:rsidR="00E952A0" w:rsidRPr="00E952A0" w:rsidRDefault="00E952A0" w:rsidP="00F42DA3">
      <w:pPr>
        <w:keepNext/>
        <w:numPr>
          <w:ilvl w:val="0"/>
          <w:numId w:val="1"/>
        </w:numPr>
        <w:outlineLvl w:val="1"/>
        <w:rPr>
          <w:rFonts w:cs="Arial"/>
          <w:b/>
          <w:bCs/>
          <w:color w:val="1F497D"/>
          <w:sz w:val="28"/>
          <w:szCs w:val="24"/>
        </w:rPr>
      </w:pPr>
      <w:r w:rsidRPr="00E952A0">
        <w:rPr>
          <w:rFonts w:cs="Arial"/>
          <w:b/>
          <w:bCs/>
          <w:color w:val="1F497D"/>
          <w:sz w:val="28"/>
          <w:szCs w:val="24"/>
        </w:rPr>
        <w:t>Key messages for staff</w:t>
      </w:r>
    </w:p>
    <w:p w:rsidR="00E952A0" w:rsidRPr="00E952A0" w:rsidRDefault="00E952A0" w:rsidP="00E952A0">
      <w:pPr>
        <w:rPr>
          <w:rFonts w:cs="Arial"/>
          <w:szCs w:val="24"/>
        </w:rPr>
      </w:pPr>
    </w:p>
    <w:p w:rsidR="00E952A0" w:rsidRPr="00E952A0" w:rsidRDefault="00E952A0" w:rsidP="00E952A0">
      <w:pPr>
        <w:rPr>
          <w:rFonts w:cs="Arial"/>
          <w:b/>
          <w:color w:val="0070C0"/>
          <w:sz w:val="28"/>
          <w:szCs w:val="24"/>
        </w:rPr>
      </w:pPr>
      <w:r w:rsidRPr="00E952A0">
        <w:rPr>
          <w:rFonts w:cs="Arial"/>
          <w:b/>
          <w:color w:val="0070C0"/>
          <w:sz w:val="28"/>
          <w:szCs w:val="24"/>
        </w:rPr>
        <w:t>Key messages include:</w:t>
      </w:r>
    </w:p>
    <w:p w:rsidR="00E952A0" w:rsidRPr="00E952A0" w:rsidRDefault="00E952A0" w:rsidP="00E952A0">
      <w:pPr>
        <w:rPr>
          <w:rFonts w:cs="Arial"/>
          <w:b/>
          <w:color w:val="0070C0"/>
          <w:sz w:val="28"/>
          <w:szCs w:val="24"/>
        </w:rPr>
      </w:pPr>
    </w:p>
    <w:p w:rsidR="00E952A0" w:rsidRPr="00E952A0" w:rsidRDefault="00F42DA3" w:rsidP="00E952A0">
      <w:pPr>
        <w:numPr>
          <w:ilvl w:val="0"/>
          <w:numId w:val="3"/>
        </w:numPr>
        <w:spacing w:after="240"/>
        <w:ind w:left="425" w:hanging="357"/>
        <w:contextualSpacing/>
        <w:rPr>
          <w:rFonts w:cs="Arial"/>
          <w:szCs w:val="24"/>
          <w:lang w:eastAsia="en-GB"/>
        </w:rPr>
      </w:pPr>
      <w:r>
        <w:rPr>
          <w:rFonts w:cs="Arial"/>
          <w:szCs w:val="24"/>
          <w:lang w:eastAsia="en-GB"/>
        </w:rPr>
        <w:t xml:space="preserve">The </w:t>
      </w:r>
      <w:proofErr w:type="spellStart"/>
      <w:r w:rsidR="00E952A0" w:rsidRPr="00E952A0">
        <w:rPr>
          <w:rFonts w:cs="Arial"/>
          <w:szCs w:val="24"/>
          <w:lang w:eastAsia="en-GB"/>
        </w:rPr>
        <w:t>iMatter</w:t>
      </w:r>
      <w:proofErr w:type="spellEnd"/>
      <w:r w:rsidR="00E952A0" w:rsidRPr="00E952A0">
        <w:rPr>
          <w:rFonts w:cs="Arial"/>
          <w:szCs w:val="24"/>
          <w:lang w:eastAsia="en-GB"/>
        </w:rPr>
        <w:t xml:space="preserve"> </w:t>
      </w:r>
      <w:r>
        <w:rPr>
          <w:rFonts w:cs="Arial"/>
          <w:szCs w:val="24"/>
          <w:lang w:eastAsia="en-GB"/>
        </w:rPr>
        <w:t>survey is paused for 2020 due to COVID 19. The</w:t>
      </w:r>
      <w:r w:rsidR="00E952A0" w:rsidRPr="00E952A0">
        <w:rPr>
          <w:rFonts w:cs="Arial"/>
          <w:szCs w:val="24"/>
          <w:lang w:eastAsia="en-GB"/>
        </w:rPr>
        <w:t xml:space="preserve"> Pulse Survey </w:t>
      </w:r>
      <w:r>
        <w:rPr>
          <w:rFonts w:cs="Arial"/>
          <w:szCs w:val="24"/>
          <w:lang w:eastAsia="en-GB"/>
        </w:rPr>
        <w:t xml:space="preserve">has been introduced as an </w:t>
      </w:r>
      <w:r w:rsidR="00E952A0" w:rsidRPr="00E952A0">
        <w:rPr>
          <w:rFonts w:cs="Arial"/>
          <w:szCs w:val="24"/>
          <w:lang w:eastAsia="en-GB"/>
        </w:rPr>
        <w:t>effective and meaningful measure of staff experience</w:t>
      </w:r>
      <w:r>
        <w:rPr>
          <w:rFonts w:cs="Arial"/>
          <w:szCs w:val="24"/>
          <w:lang w:eastAsia="en-GB"/>
        </w:rPr>
        <w:t xml:space="preserve"> for this year.</w:t>
      </w:r>
    </w:p>
    <w:p w:rsidR="00E952A0" w:rsidRPr="00E952A0" w:rsidRDefault="00E952A0" w:rsidP="00E952A0">
      <w:pPr>
        <w:spacing w:after="240"/>
        <w:ind w:left="425"/>
        <w:rPr>
          <w:rFonts w:cs="Arial"/>
          <w:szCs w:val="24"/>
          <w:lang w:eastAsia="en-GB"/>
        </w:rPr>
      </w:pPr>
    </w:p>
    <w:p w:rsidR="00E952A0" w:rsidRPr="00E952A0" w:rsidRDefault="00E952A0" w:rsidP="00E952A0">
      <w:pPr>
        <w:numPr>
          <w:ilvl w:val="0"/>
          <w:numId w:val="3"/>
        </w:numPr>
        <w:spacing w:after="240"/>
        <w:ind w:left="425" w:hanging="357"/>
        <w:contextualSpacing/>
        <w:rPr>
          <w:rFonts w:cs="Arial"/>
          <w:szCs w:val="24"/>
        </w:rPr>
      </w:pPr>
      <w:r w:rsidRPr="00E952A0">
        <w:rPr>
          <w:rFonts w:cs="Arial"/>
          <w:szCs w:val="24"/>
          <w:lang w:eastAsia="en-GB"/>
        </w:rPr>
        <w:t xml:space="preserve">Why we are doing </w:t>
      </w:r>
      <w:r w:rsidR="00F42DA3">
        <w:rPr>
          <w:rFonts w:cs="Arial"/>
          <w:szCs w:val="24"/>
          <w:lang w:eastAsia="en-GB"/>
        </w:rPr>
        <w:t>this</w:t>
      </w:r>
      <w:r w:rsidRPr="00E952A0">
        <w:rPr>
          <w:rFonts w:cs="Arial"/>
          <w:szCs w:val="24"/>
          <w:lang w:eastAsia="en-GB"/>
        </w:rPr>
        <w:t xml:space="preserve"> survey – your voice is important to us,</w:t>
      </w:r>
      <w:r w:rsidRPr="00E952A0">
        <w:rPr>
          <w:rFonts w:cs="Arial"/>
          <w:szCs w:val="24"/>
        </w:rPr>
        <w:t xml:space="preserve"> now more than ever to hear from staff about their experiences;</w:t>
      </w:r>
      <w:r w:rsidRPr="00E952A0">
        <w:rPr>
          <w:rFonts w:cs="Arial"/>
          <w:szCs w:val="24"/>
          <w:lang w:eastAsia="en-GB"/>
        </w:rPr>
        <w:t xml:space="preserve"> difficult period; well-being focus; </w:t>
      </w:r>
      <w:r w:rsidRPr="00E952A0">
        <w:rPr>
          <w:rFonts w:cs="Arial"/>
          <w:szCs w:val="24"/>
        </w:rPr>
        <w:t>we would like everyone to take part: Everyone Matters</w:t>
      </w:r>
    </w:p>
    <w:p w:rsidR="00E952A0" w:rsidRDefault="00E952A0" w:rsidP="00E952A0">
      <w:pPr>
        <w:autoSpaceDE w:val="0"/>
        <w:autoSpaceDN w:val="0"/>
        <w:adjustRightInd w:val="0"/>
        <w:ind w:right="-472"/>
        <w:jc w:val="both"/>
        <w:rPr>
          <w:rFonts w:cs="Arial"/>
          <w:color w:val="000000"/>
          <w:szCs w:val="24"/>
          <w:lang w:eastAsia="en-GB"/>
        </w:rPr>
      </w:pPr>
    </w:p>
    <w:p w:rsidR="00E952A0" w:rsidRPr="00E952A0" w:rsidRDefault="00E952A0" w:rsidP="00E952A0">
      <w:pPr>
        <w:autoSpaceDE w:val="0"/>
        <w:autoSpaceDN w:val="0"/>
        <w:adjustRightInd w:val="0"/>
        <w:ind w:left="425" w:right="-472"/>
        <w:jc w:val="both"/>
        <w:rPr>
          <w:rFonts w:cs="Arial"/>
          <w:szCs w:val="24"/>
          <w:lang w:eastAsia="en-GB"/>
        </w:rPr>
      </w:pPr>
      <w:r>
        <w:rPr>
          <w:rFonts w:cs="Arial"/>
          <w:color w:val="000000"/>
          <w:szCs w:val="24"/>
          <w:lang w:eastAsia="en-GB"/>
        </w:rPr>
        <w:t xml:space="preserve">In NHS Greater Glasgow and Clyde we will use the </w:t>
      </w:r>
      <w:r w:rsidRPr="00E952A0">
        <w:rPr>
          <w:rFonts w:cs="Arial"/>
          <w:color w:val="000000"/>
          <w:szCs w:val="24"/>
          <w:lang w:eastAsia="en-GB"/>
        </w:rPr>
        <w:t xml:space="preserve">Board report </w:t>
      </w:r>
      <w:r>
        <w:rPr>
          <w:rFonts w:cs="Arial"/>
          <w:color w:val="000000"/>
          <w:szCs w:val="24"/>
          <w:lang w:eastAsia="en-GB"/>
        </w:rPr>
        <w:t>to</w:t>
      </w:r>
      <w:r w:rsidRPr="00E952A0">
        <w:rPr>
          <w:rFonts w:cs="Arial"/>
          <w:color w:val="000000"/>
          <w:szCs w:val="24"/>
          <w:lang w:eastAsia="en-GB"/>
        </w:rPr>
        <w:t xml:space="preserve"> feed into the following Board groups</w:t>
      </w:r>
      <w:r w:rsidR="00F42DA3">
        <w:rPr>
          <w:rFonts w:cs="Arial"/>
          <w:color w:val="000000"/>
          <w:szCs w:val="24"/>
          <w:lang w:eastAsia="en-GB"/>
        </w:rPr>
        <w:t xml:space="preserve"> so that feedback can be taken forward into action</w:t>
      </w:r>
      <w:r w:rsidRPr="00E952A0">
        <w:rPr>
          <w:rFonts w:cs="Arial"/>
          <w:color w:val="000000"/>
          <w:szCs w:val="24"/>
          <w:lang w:eastAsia="en-GB"/>
        </w:rPr>
        <w:t>:</w:t>
      </w:r>
    </w:p>
    <w:p w:rsidR="00E952A0" w:rsidRPr="00E952A0" w:rsidRDefault="00E952A0" w:rsidP="00E952A0">
      <w:pPr>
        <w:ind w:left="1145"/>
      </w:pPr>
    </w:p>
    <w:p w:rsidR="00E952A0" w:rsidRPr="00E952A0" w:rsidRDefault="00E952A0" w:rsidP="00E952A0">
      <w:pPr>
        <w:numPr>
          <w:ilvl w:val="0"/>
          <w:numId w:val="6"/>
        </w:numPr>
        <w:autoSpaceDE w:val="0"/>
        <w:autoSpaceDN w:val="0"/>
        <w:adjustRightInd w:val="0"/>
        <w:ind w:left="1865" w:right="-472"/>
        <w:jc w:val="both"/>
        <w:rPr>
          <w:rFonts w:cs="Arial"/>
          <w:szCs w:val="24"/>
          <w:lang w:eastAsia="en-GB"/>
        </w:rPr>
      </w:pPr>
      <w:r w:rsidRPr="00E952A0">
        <w:rPr>
          <w:rFonts w:cs="Arial"/>
          <w:szCs w:val="24"/>
          <w:lang w:eastAsia="en-GB"/>
        </w:rPr>
        <w:t>Culture Framework</w:t>
      </w:r>
    </w:p>
    <w:p w:rsidR="00E952A0" w:rsidRPr="00E952A0" w:rsidRDefault="00E952A0" w:rsidP="00E952A0">
      <w:pPr>
        <w:numPr>
          <w:ilvl w:val="0"/>
          <w:numId w:val="6"/>
        </w:numPr>
        <w:autoSpaceDE w:val="0"/>
        <w:autoSpaceDN w:val="0"/>
        <w:adjustRightInd w:val="0"/>
        <w:ind w:left="1865" w:right="-472"/>
        <w:jc w:val="both"/>
        <w:rPr>
          <w:rFonts w:cs="Arial"/>
          <w:szCs w:val="24"/>
          <w:lang w:eastAsia="en-GB"/>
        </w:rPr>
      </w:pPr>
      <w:r w:rsidRPr="00E952A0">
        <w:rPr>
          <w:rFonts w:cs="Arial"/>
          <w:szCs w:val="24"/>
          <w:lang w:eastAsia="en-GB"/>
        </w:rPr>
        <w:t>Health and Wellbeing</w:t>
      </w:r>
    </w:p>
    <w:p w:rsidR="00E952A0" w:rsidRPr="00E952A0" w:rsidRDefault="00E952A0" w:rsidP="00E952A0">
      <w:pPr>
        <w:numPr>
          <w:ilvl w:val="0"/>
          <w:numId w:val="6"/>
        </w:numPr>
        <w:autoSpaceDE w:val="0"/>
        <w:autoSpaceDN w:val="0"/>
        <w:adjustRightInd w:val="0"/>
        <w:ind w:left="1865" w:right="-472"/>
        <w:jc w:val="both"/>
        <w:rPr>
          <w:rFonts w:cs="Arial"/>
          <w:szCs w:val="24"/>
          <w:lang w:eastAsia="en-GB"/>
        </w:rPr>
      </w:pPr>
      <w:r w:rsidRPr="00E952A0">
        <w:rPr>
          <w:rFonts w:cs="Arial"/>
          <w:szCs w:val="24"/>
          <w:lang w:eastAsia="en-GB"/>
        </w:rPr>
        <w:t>Board Workforce Equality Group</w:t>
      </w:r>
    </w:p>
    <w:p w:rsidR="00E952A0" w:rsidRPr="00E952A0" w:rsidRDefault="00E952A0" w:rsidP="00E952A0">
      <w:pPr>
        <w:numPr>
          <w:ilvl w:val="0"/>
          <w:numId w:val="6"/>
        </w:numPr>
        <w:autoSpaceDE w:val="0"/>
        <w:autoSpaceDN w:val="0"/>
        <w:adjustRightInd w:val="0"/>
        <w:ind w:left="1865" w:right="-472"/>
        <w:jc w:val="both"/>
        <w:rPr>
          <w:rFonts w:cs="Arial"/>
          <w:szCs w:val="24"/>
          <w:lang w:eastAsia="en-GB"/>
        </w:rPr>
      </w:pPr>
      <w:r w:rsidRPr="00E952A0">
        <w:rPr>
          <w:rFonts w:cs="Arial"/>
          <w:szCs w:val="24"/>
          <w:lang w:eastAsia="en-GB"/>
        </w:rPr>
        <w:t>Staff Governance Committee</w:t>
      </w:r>
    </w:p>
    <w:p w:rsidR="00E952A0" w:rsidRPr="00E952A0" w:rsidRDefault="00E952A0" w:rsidP="00E952A0">
      <w:pPr>
        <w:numPr>
          <w:ilvl w:val="0"/>
          <w:numId w:val="6"/>
        </w:numPr>
        <w:autoSpaceDE w:val="0"/>
        <w:autoSpaceDN w:val="0"/>
        <w:adjustRightInd w:val="0"/>
        <w:ind w:left="1865" w:right="-472"/>
        <w:jc w:val="both"/>
        <w:rPr>
          <w:rFonts w:cs="Arial"/>
          <w:szCs w:val="24"/>
          <w:lang w:eastAsia="en-GB"/>
        </w:rPr>
      </w:pPr>
      <w:r w:rsidRPr="00E952A0">
        <w:rPr>
          <w:rFonts w:cs="Arial"/>
          <w:szCs w:val="24"/>
          <w:lang w:eastAsia="en-GB"/>
        </w:rPr>
        <w:t>Area Partnership Forum</w:t>
      </w:r>
    </w:p>
    <w:p w:rsidR="00E952A0" w:rsidRPr="00E952A0" w:rsidRDefault="00E952A0" w:rsidP="00E952A0">
      <w:pPr>
        <w:numPr>
          <w:ilvl w:val="0"/>
          <w:numId w:val="6"/>
        </w:numPr>
        <w:autoSpaceDE w:val="0"/>
        <w:autoSpaceDN w:val="0"/>
        <w:adjustRightInd w:val="0"/>
        <w:ind w:left="1865" w:right="-472"/>
        <w:jc w:val="both"/>
        <w:rPr>
          <w:rFonts w:cs="Arial"/>
          <w:szCs w:val="24"/>
          <w:lang w:eastAsia="en-GB"/>
        </w:rPr>
      </w:pPr>
      <w:r w:rsidRPr="00E952A0">
        <w:rPr>
          <w:rFonts w:cs="Arial"/>
          <w:szCs w:val="24"/>
          <w:lang w:eastAsia="en-GB"/>
        </w:rPr>
        <w:t>Local Staff Governance Committees and Partnership Forums</w:t>
      </w:r>
    </w:p>
    <w:p w:rsidR="00E952A0" w:rsidRPr="00E952A0" w:rsidRDefault="00E952A0" w:rsidP="00E952A0">
      <w:pPr>
        <w:spacing w:after="240"/>
        <w:ind w:left="425"/>
        <w:rPr>
          <w:rFonts w:cs="Arial"/>
          <w:szCs w:val="24"/>
        </w:rPr>
      </w:pPr>
    </w:p>
    <w:p w:rsidR="00E952A0" w:rsidRPr="00E952A0" w:rsidRDefault="00F42DA3" w:rsidP="00E952A0">
      <w:pPr>
        <w:numPr>
          <w:ilvl w:val="0"/>
          <w:numId w:val="3"/>
        </w:numPr>
        <w:spacing w:after="240"/>
        <w:ind w:left="425" w:hanging="357"/>
        <w:contextualSpacing/>
        <w:rPr>
          <w:rFonts w:cs="Arial"/>
          <w:szCs w:val="24"/>
          <w:lang w:eastAsia="en-GB"/>
        </w:rPr>
      </w:pPr>
      <w:r>
        <w:rPr>
          <w:rFonts w:cs="Arial"/>
          <w:szCs w:val="24"/>
          <w:lang w:eastAsia="en-GB"/>
        </w:rPr>
        <w:t>The survey has been d</w:t>
      </w:r>
      <w:r w:rsidR="00E952A0" w:rsidRPr="00E952A0">
        <w:rPr>
          <w:rFonts w:cs="Arial"/>
          <w:szCs w:val="24"/>
          <w:lang w:eastAsia="en-GB"/>
        </w:rPr>
        <w:t xml:space="preserve">eveloped </w:t>
      </w:r>
      <w:r>
        <w:rPr>
          <w:rFonts w:cs="Arial"/>
          <w:szCs w:val="24"/>
          <w:lang w:eastAsia="en-GB"/>
        </w:rPr>
        <w:t xml:space="preserve">nationally </w:t>
      </w:r>
      <w:r w:rsidR="00E952A0" w:rsidRPr="00E952A0">
        <w:rPr>
          <w:rFonts w:cs="Arial"/>
          <w:szCs w:val="24"/>
          <w:lang w:eastAsia="en-GB"/>
        </w:rPr>
        <w:t xml:space="preserve">in partnership </w:t>
      </w:r>
      <w:r>
        <w:rPr>
          <w:rFonts w:cs="Arial"/>
          <w:szCs w:val="24"/>
          <w:lang w:eastAsia="en-GB"/>
        </w:rPr>
        <w:t>with trade unions and is supported locally in NHS Greater Glasgow and Clyde.</w:t>
      </w:r>
    </w:p>
    <w:p w:rsidR="00E952A0" w:rsidRPr="00E952A0" w:rsidRDefault="00E952A0" w:rsidP="00E952A0">
      <w:pPr>
        <w:spacing w:after="240"/>
        <w:ind w:left="425"/>
        <w:rPr>
          <w:rFonts w:cs="Arial"/>
          <w:szCs w:val="24"/>
          <w:lang w:eastAsia="en-GB"/>
        </w:rPr>
      </w:pPr>
    </w:p>
    <w:p w:rsidR="00E952A0" w:rsidRPr="00E952A0" w:rsidRDefault="00F42DA3" w:rsidP="00E952A0">
      <w:pPr>
        <w:numPr>
          <w:ilvl w:val="0"/>
          <w:numId w:val="3"/>
        </w:numPr>
        <w:spacing w:after="240"/>
        <w:ind w:left="425" w:hanging="357"/>
        <w:contextualSpacing/>
        <w:rPr>
          <w:rFonts w:cs="Arial"/>
          <w:szCs w:val="24"/>
          <w:lang w:eastAsia="en-GB"/>
        </w:rPr>
      </w:pPr>
      <w:r>
        <w:rPr>
          <w:rFonts w:cs="Arial"/>
          <w:szCs w:val="24"/>
          <w:lang w:eastAsia="en-GB"/>
        </w:rPr>
        <w:t>The survey is confidential</w:t>
      </w:r>
      <w:r w:rsidR="00E952A0" w:rsidRPr="00E952A0">
        <w:rPr>
          <w:rFonts w:cs="Arial"/>
          <w:szCs w:val="24"/>
          <w:lang w:eastAsia="en-GB"/>
        </w:rPr>
        <w:t xml:space="preserve"> – </w:t>
      </w:r>
      <w:r>
        <w:rPr>
          <w:rFonts w:cs="Arial"/>
          <w:szCs w:val="24"/>
          <w:lang w:eastAsia="en-GB"/>
        </w:rPr>
        <w:t>responses are anonymous</w:t>
      </w:r>
      <w:r w:rsidR="00E952A0" w:rsidRPr="00E952A0">
        <w:rPr>
          <w:rFonts w:cs="Arial"/>
          <w:szCs w:val="24"/>
          <w:lang w:eastAsia="en-GB"/>
        </w:rPr>
        <w:t>. Responses will not be tracked back to individuals</w:t>
      </w:r>
    </w:p>
    <w:p w:rsidR="00E952A0" w:rsidRPr="00E952A0" w:rsidRDefault="00E952A0" w:rsidP="00E952A0">
      <w:pPr>
        <w:spacing w:after="240"/>
        <w:ind w:left="425"/>
        <w:rPr>
          <w:rFonts w:cs="Arial"/>
          <w:szCs w:val="24"/>
          <w:lang w:eastAsia="en-GB"/>
        </w:rPr>
      </w:pPr>
    </w:p>
    <w:p w:rsidR="00E952A0" w:rsidRPr="00E952A0" w:rsidRDefault="00E952A0" w:rsidP="00E952A0">
      <w:pPr>
        <w:numPr>
          <w:ilvl w:val="0"/>
          <w:numId w:val="3"/>
        </w:numPr>
        <w:spacing w:after="240"/>
        <w:ind w:left="425" w:hanging="357"/>
        <w:contextualSpacing/>
        <w:rPr>
          <w:rFonts w:cs="Arial"/>
          <w:szCs w:val="24"/>
        </w:rPr>
      </w:pPr>
      <w:r w:rsidRPr="00E952A0">
        <w:rPr>
          <w:rFonts w:cs="Arial"/>
          <w:szCs w:val="24"/>
          <w:lang w:eastAsia="en-GB"/>
        </w:rPr>
        <w:t xml:space="preserve">Key dates/planning schedule </w:t>
      </w:r>
      <w:r>
        <w:rPr>
          <w:rFonts w:cs="Arial"/>
          <w:szCs w:val="24"/>
          <w:lang w:eastAsia="en-GB"/>
        </w:rPr>
        <w:t>– survey runs 2</w:t>
      </w:r>
      <w:r>
        <w:rPr>
          <w:rFonts w:cs="Arial"/>
          <w:szCs w:val="24"/>
          <w:vertAlign w:val="superscript"/>
          <w:lang w:eastAsia="en-GB"/>
        </w:rPr>
        <w:t>nd</w:t>
      </w:r>
      <w:r w:rsidRPr="00E952A0">
        <w:rPr>
          <w:rFonts w:cs="Arial"/>
          <w:szCs w:val="24"/>
          <w:lang w:eastAsia="en-GB"/>
        </w:rPr>
        <w:t xml:space="preserve"> – 23</w:t>
      </w:r>
      <w:r w:rsidRPr="00E952A0">
        <w:rPr>
          <w:rFonts w:cs="Arial"/>
          <w:szCs w:val="24"/>
          <w:vertAlign w:val="superscript"/>
          <w:lang w:eastAsia="en-GB"/>
        </w:rPr>
        <w:t>rd</w:t>
      </w:r>
      <w:r w:rsidRPr="00E952A0">
        <w:rPr>
          <w:rFonts w:cs="Arial"/>
          <w:szCs w:val="24"/>
          <w:lang w:eastAsia="en-GB"/>
        </w:rPr>
        <w:t xml:space="preserve"> September</w:t>
      </w:r>
    </w:p>
    <w:p w:rsidR="00E952A0" w:rsidRPr="00E952A0" w:rsidRDefault="00E952A0" w:rsidP="00E952A0">
      <w:pPr>
        <w:spacing w:after="240"/>
        <w:ind w:left="425"/>
        <w:rPr>
          <w:rFonts w:cs="Arial"/>
          <w:szCs w:val="24"/>
        </w:rPr>
      </w:pPr>
    </w:p>
    <w:p w:rsidR="00E952A0" w:rsidRPr="00E952A0" w:rsidRDefault="00E952A0" w:rsidP="00E952A0">
      <w:pPr>
        <w:numPr>
          <w:ilvl w:val="0"/>
          <w:numId w:val="3"/>
        </w:numPr>
        <w:spacing w:after="240"/>
        <w:ind w:left="425" w:hanging="357"/>
        <w:contextualSpacing/>
        <w:rPr>
          <w:rFonts w:cs="Arial"/>
          <w:szCs w:val="24"/>
        </w:rPr>
      </w:pPr>
      <w:r>
        <w:rPr>
          <w:rFonts w:cs="Arial"/>
          <w:szCs w:val="24"/>
        </w:rPr>
        <w:t xml:space="preserve">Survey is </w:t>
      </w:r>
      <w:r w:rsidRPr="00E952A0">
        <w:rPr>
          <w:rFonts w:cs="Arial"/>
          <w:szCs w:val="24"/>
        </w:rPr>
        <w:t>available electronically, SMS and paper</w:t>
      </w:r>
    </w:p>
    <w:p w:rsidR="00E952A0" w:rsidRPr="00E952A0" w:rsidRDefault="00E952A0" w:rsidP="00E952A0">
      <w:pPr>
        <w:spacing w:after="240"/>
        <w:ind w:left="425"/>
        <w:rPr>
          <w:rFonts w:cs="Arial"/>
          <w:szCs w:val="24"/>
        </w:rPr>
      </w:pPr>
    </w:p>
    <w:p w:rsidR="00E952A0" w:rsidRPr="00E952A0" w:rsidRDefault="00E952A0" w:rsidP="00E952A0">
      <w:pPr>
        <w:numPr>
          <w:ilvl w:val="0"/>
          <w:numId w:val="3"/>
        </w:numPr>
        <w:spacing w:after="240"/>
        <w:ind w:left="425" w:hanging="357"/>
        <w:contextualSpacing/>
        <w:rPr>
          <w:rFonts w:cs="Arial"/>
          <w:szCs w:val="24"/>
          <w:lang w:eastAsia="en-GB"/>
        </w:rPr>
      </w:pPr>
      <w:r w:rsidRPr="00E952A0">
        <w:rPr>
          <w:rFonts w:cs="Arial"/>
          <w:szCs w:val="24"/>
          <w:lang w:eastAsia="en-GB"/>
        </w:rPr>
        <w:t>Staff grouping – distinguish work environment and impact</w:t>
      </w:r>
    </w:p>
    <w:p w:rsidR="00E952A0" w:rsidRPr="00E952A0" w:rsidRDefault="00E952A0" w:rsidP="00E952A0">
      <w:pPr>
        <w:spacing w:after="240"/>
        <w:ind w:left="425"/>
        <w:rPr>
          <w:rFonts w:cs="Arial"/>
          <w:szCs w:val="24"/>
          <w:lang w:eastAsia="en-GB"/>
        </w:rPr>
      </w:pPr>
    </w:p>
    <w:p w:rsidR="00E952A0" w:rsidRPr="00E952A0" w:rsidRDefault="00E952A0" w:rsidP="00E952A0">
      <w:pPr>
        <w:numPr>
          <w:ilvl w:val="0"/>
          <w:numId w:val="3"/>
        </w:numPr>
        <w:spacing w:after="240"/>
        <w:ind w:left="425" w:hanging="357"/>
        <w:contextualSpacing/>
        <w:rPr>
          <w:rFonts w:cs="Arial"/>
          <w:szCs w:val="24"/>
          <w:lang w:eastAsia="en-GB"/>
        </w:rPr>
      </w:pPr>
      <w:r w:rsidRPr="00E952A0">
        <w:rPr>
          <w:rFonts w:cs="Arial"/>
          <w:szCs w:val="24"/>
          <w:lang w:eastAsia="en-GB"/>
        </w:rPr>
        <w:t xml:space="preserve">Demographic questions included (optional).  Commitment to ensuring no one is unfairly discriminated against whilst at work.  Responses will help us to look for any trends or patterns that will inform equalities and inclusion work going forward.  </w:t>
      </w:r>
    </w:p>
    <w:p w:rsidR="00E952A0" w:rsidRPr="00E952A0" w:rsidRDefault="00E952A0" w:rsidP="00E952A0">
      <w:pPr>
        <w:spacing w:after="240"/>
        <w:ind w:left="425"/>
        <w:rPr>
          <w:rFonts w:cs="Arial"/>
          <w:szCs w:val="24"/>
          <w:lang w:eastAsia="en-GB"/>
        </w:rPr>
      </w:pPr>
    </w:p>
    <w:p w:rsidR="00E952A0" w:rsidRPr="00E952A0" w:rsidRDefault="00E952A0" w:rsidP="00E952A0">
      <w:pPr>
        <w:numPr>
          <w:ilvl w:val="0"/>
          <w:numId w:val="3"/>
        </w:numPr>
        <w:spacing w:after="240"/>
        <w:ind w:left="425" w:hanging="357"/>
        <w:contextualSpacing/>
        <w:rPr>
          <w:rFonts w:cs="Arial"/>
          <w:szCs w:val="24"/>
          <w:lang w:eastAsia="en-GB"/>
        </w:rPr>
      </w:pPr>
      <w:r w:rsidRPr="00E952A0">
        <w:rPr>
          <w:rFonts w:cs="Arial"/>
          <w:szCs w:val="24"/>
          <w:lang w:eastAsia="en-GB"/>
        </w:rPr>
        <w:t xml:space="preserve">Staff will receive a copy of their directorate report and teams are encouraged to meet and review the report and plan/share actions with the wider directorate. </w:t>
      </w:r>
    </w:p>
    <w:p w:rsidR="00E952A0" w:rsidRPr="00E952A0" w:rsidRDefault="00E952A0" w:rsidP="00E952A0">
      <w:pPr>
        <w:rPr>
          <w:rFonts w:cs="Arial"/>
          <w:b/>
          <w:szCs w:val="24"/>
        </w:rPr>
        <w:sectPr w:rsidR="00E952A0" w:rsidRPr="00E952A0" w:rsidSect="00625F56">
          <w:pgSz w:w="11906" w:h="16838"/>
          <w:pgMar w:top="1440" w:right="1440" w:bottom="1440" w:left="1440" w:header="708" w:footer="708" w:gutter="0"/>
          <w:cols w:space="708"/>
          <w:docGrid w:linePitch="360"/>
        </w:sectPr>
      </w:pPr>
    </w:p>
    <w:p w:rsidR="00E952A0" w:rsidRPr="00E952A0" w:rsidRDefault="00E952A0" w:rsidP="00E952A0">
      <w:pPr>
        <w:keepNext/>
        <w:numPr>
          <w:ilvl w:val="0"/>
          <w:numId w:val="1"/>
        </w:numPr>
        <w:jc w:val="center"/>
        <w:outlineLvl w:val="1"/>
        <w:rPr>
          <w:rFonts w:cs="Arial"/>
          <w:bCs/>
          <w:color w:val="1F497D"/>
          <w:sz w:val="28"/>
          <w:szCs w:val="24"/>
        </w:rPr>
      </w:pPr>
      <w:r w:rsidRPr="00E952A0">
        <w:rPr>
          <w:rFonts w:eastAsia="Calibri" w:cs="Arial"/>
          <w:b/>
          <w:bCs/>
          <w:color w:val="1F497D"/>
          <w:sz w:val="28"/>
          <w:szCs w:val="24"/>
        </w:rPr>
        <w:t xml:space="preserve">Everyone Matters Pulse Survey Frequently Asked Questions </w:t>
      </w:r>
    </w:p>
    <w:p w:rsidR="00E952A0" w:rsidRPr="00E952A0" w:rsidRDefault="00E952A0" w:rsidP="00E952A0">
      <w:pPr>
        <w:jc w:val="cente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What is the benefit of this survey?</w:t>
      </w:r>
    </w:p>
    <w:p w:rsidR="00E952A0" w:rsidRPr="00E952A0" w:rsidRDefault="00E952A0" w:rsidP="00E952A0">
      <w:pPr>
        <w:rPr>
          <w:rFonts w:cs="Arial"/>
          <w:b/>
          <w:color w:val="A6A6A6"/>
          <w:szCs w:val="24"/>
        </w:rPr>
      </w:pPr>
      <w:r w:rsidRPr="00E952A0">
        <w:rPr>
          <w:rFonts w:cs="Arial"/>
          <w:b/>
          <w:color w:val="A6A6A6"/>
          <w:szCs w:val="24"/>
        </w:rPr>
        <w:t>…………………………………………………………………………………………………</w:t>
      </w:r>
    </w:p>
    <w:p w:rsidR="00F42DA3" w:rsidRDefault="00E952A0" w:rsidP="00E952A0">
      <w:pPr>
        <w:rPr>
          <w:rFonts w:cs="Arial"/>
          <w:b/>
          <w:color w:val="1F497D"/>
          <w:szCs w:val="24"/>
        </w:rPr>
      </w:pPr>
      <w:r w:rsidRPr="00E952A0">
        <w:rPr>
          <w:rFonts w:cs="Arial"/>
          <w:b/>
          <w:color w:val="1F497D"/>
          <w:szCs w:val="24"/>
        </w:rPr>
        <w:t>This survey is designed to better understand how you are feeling now and to find out about your experiences over recent months, both in the workplace and beyond. With your results, we hope to be better able to support you now and in the future.</w:t>
      </w:r>
      <w:r w:rsidRPr="00E952A0">
        <w:rPr>
          <w:rFonts w:cs="Arial"/>
          <w:b/>
          <w:color w:val="1F497D"/>
          <w:szCs w:val="24"/>
        </w:rPr>
        <w:br/>
      </w:r>
    </w:p>
    <w:p w:rsidR="00E952A0" w:rsidRPr="00E952A0" w:rsidRDefault="00E952A0" w:rsidP="00E952A0">
      <w:pPr>
        <w:rPr>
          <w:rFonts w:cs="Arial"/>
          <w:b/>
          <w:color w:val="1F497D"/>
          <w:szCs w:val="24"/>
        </w:rPr>
      </w:pPr>
      <w:r w:rsidRPr="00E952A0">
        <w:rPr>
          <w:rFonts w:cs="Arial"/>
          <w:b/>
          <w:color w:val="1F497D"/>
          <w:szCs w:val="24"/>
        </w:rPr>
        <w:t xml:space="preserve">We want to ensure that you are </w:t>
      </w:r>
      <w:r w:rsidRPr="00E952A0">
        <w:rPr>
          <w:rFonts w:cs="Arial"/>
          <w:b/>
          <w:color w:val="1F497D"/>
          <w:szCs w:val="24"/>
          <w:lang/>
        </w:rPr>
        <w:t>treated fairly and consistently with dignity and respect.</w:t>
      </w:r>
    </w:p>
    <w:p w:rsidR="00E952A0" w:rsidRPr="00E952A0" w:rsidRDefault="00E952A0" w:rsidP="00E952A0">
      <w:pPr>
        <w:autoSpaceDE w:val="0"/>
        <w:autoSpaceDN w:val="0"/>
        <w:adjustRightInd w:val="0"/>
        <w:rPr>
          <w:rFonts w:cs="Arial"/>
          <w:b/>
          <w:color w:val="1F497D"/>
          <w:szCs w:val="24"/>
        </w:rPr>
      </w:pPr>
    </w:p>
    <w:p w:rsidR="00F6586C" w:rsidRDefault="00F6586C"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Why should I participate?</w:t>
      </w:r>
    </w:p>
    <w:p w:rsidR="00E952A0" w:rsidRPr="00E952A0" w:rsidRDefault="00E952A0" w:rsidP="00E952A0">
      <w:pPr>
        <w:rPr>
          <w:rFonts w:cs="Arial"/>
          <w:b/>
          <w:color w:val="A6A6A6"/>
          <w:szCs w:val="24"/>
        </w:rPr>
      </w:pP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The survey enables staff to express their views and your views are very important. The survey results are used to inform wider staff experience, health and well-being, culture, dignity at work and work on equalities, diversity and inclusion programmes.  </w:t>
      </w:r>
      <w:r w:rsidRPr="00E952A0">
        <w:rPr>
          <w:rFonts w:cs="Arial"/>
          <w:b/>
          <w:color w:val="1F497D"/>
          <w:szCs w:val="24"/>
        </w:rPr>
        <w:br/>
      </w:r>
    </w:p>
    <w:p w:rsidR="00F6586C" w:rsidRDefault="00F6586C"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 xml:space="preserve">I have already completed an </w:t>
      </w:r>
      <w:proofErr w:type="spellStart"/>
      <w:r w:rsidRPr="00E952A0">
        <w:rPr>
          <w:rFonts w:cs="Arial"/>
          <w:b/>
          <w:color w:val="CC0066"/>
          <w:szCs w:val="24"/>
        </w:rPr>
        <w:t>iMatter</w:t>
      </w:r>
      <w:proofErr w:type="spellEnd"/>
      <w:r w:rsidRPr="00E952A0">
        <w:rPr>
          <w:rFonts w:cs="Arial"/>
          <w:b/>
          <w:color w:val="CC0066"/>
          <w:szCs w:val="24"/>
        </w:rPr>
        <w:t xml:space="preserve"> survey. Do I need to complete this survey as well? </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eastAsia="Calibri" w:cs="Arial"/>
          <w:b/>
          <w:color w:val="1F497D"/>
          <w:szCs w:val="24"/>
        </w:rPr>
      </w:pPr>
      <w:r w:rsidRPr="00E952A0">
        <w:rPr>
          <w:rFonts w:cs="Arial"/>
          <w:b/>
          <w:color w:val="1F497D"/>
          <w:szCs w:val="24"/>
        </w:rPr>
        <w:t xml:space="preserve">Yes, this survey gives you the opportunity to </w:t>
      </w:r>
      <w:r w:rsidRPr="00E952A0">
        <w:rPr>
          <w:rFonts w:eastAsia="Calibri" w:cs="Arial"/>
          <w:b/>
          <w:color w:val="1F497D"/>
          <w:szCs w:val="24"/>
        </w:rPr>
        <w:t>tell us about your experience during the COVID period.</w:t>
      </w:r>
    </w:p>
    <w:p w:rsidR="00E952A0" w:rsidRPr="00E952A0" w:rsidRDefault="00E952A0" w:rsidP="00E952A0">
      <w:pPr>
        <w:rPr>
          <w:rFonts w:cs="Arial"/>
          <w:b/>
          <w:color w:val="1F497D"/>
          <w:szCs w:val="24"/>
        </w:rPr>
      </w:pPr>
    </w:p>
    <w:p w:rsidR="00F6586C" w:rsidRDefault="00F6586C"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What questions will be asked?</w:t>
      </w:r>
    </w:p>
    <w:p w:rsidR="00E952A0" w:rsidRPr="00E952A0" w:rsidRDefault="00E952A0" w:rsidP="00E952A0">
      <w:pPr>
        <w:rPr>
          <w:rFonts w:cs="Arial"/>
          <w:b/>
          <w:color w:val="A6A6A6"/>
          <w:szCs w:val="24"/>
        </w:rPr>
      </w:pPr>
      <w:r w:rsidRPr="00E952A0">
        <w:rPr>
          <w:rFonts w:cs="Arial"/>
          <w:b/>
          <w:color w:val="A6A6A6"/>
          <w:szCs w:val="24"/>
        </w:rPr>
        <w:t>…………………………………………………………………………………………………</w:t>
      </w:r>
    </w:p>
    <w:p w:rsidR="00E952A0" w:rsidRDefault="00E952A0" w:rsidP="00E952A0">
      <w:pPr>
        <w:rPr>
          <w:rFonts w:cs="Arial"/>
          <w:b/>
          <w:color w:val="1F497D"/>
          <w:szCs w:val="24"/>
        </w:rPr>
      </w:pPr>
      <w:r w:rsidRPr="00E952A0">
        <w:rPr>
          <w:rFonts w:cs="Arial"/>
          <w:b/>
          <w:color w:val="1F497D"/>
          <w:szCs w:val="24"/>
        </w:rPr>
        <w:t xml:space="preserve">The survey asks four questions taken from the Office for National Statistics (ONS) Personal Wellbeing Questions, followed by 9 questions from the existing </w:t>
      </w:r>
      <w:proofErr w:type="spellStart"/>
      <w:r w:rsidRPr="00E952A0">
        <w:rPr>
          <w:rFonts w:cs="Arial"/>
          <w:b/>
          <w:color w:val="1F497D"/>
          <w:szCs w:val="24"/>
        </w:rPr>
        <w:t>iMatter</w:t>
      </w:r>
      <w:proofErr w:type="spellEnd"/>
      <w:r w:rsidRPr="00E952A0">
        <w:rPr>
          <w:rFonts w:cs="Arial"/>
          <w:b/>
          <w:color w:val="1F497D"/>
          <w:szCs w:val="24"/>
        </w:rPr>
        <w:t xml:space="preserve"> survey that deal with staff experience of the workplace, including whether they feel supported and included.  The survey also asks 2 qualitative questions inviting staff to describe what is most worrying them and what is supporting them, followed by 2 short questions about the work environment; finally the survey asks a suite of demographic questions, to allow us to analyse how/whether staff across the service have been differentially impacted by Covid-19.</w:t>
      </w:r>
      <w:r w:rsidR="00F6586C">
        <w:rPr>
          <w:rFonts w:cs="Arial"/>
          <w:b/>
          <w:color w:val="1F497D"/>
          <w:szCs w:val="24"/>
        </w:rPr>
        <w:t xml:space="preserve"> </w:t>
      </w:r>
    </w:p>
    <w:p w:rsidR="00F6586C" w:rsidRDefault="00F6586C" w:rsidP="00E952A0">
      <w:pPr>
        <w:rPr>
          <w:rFonts w:cs="Arial"/>
          <w:b/>
          <w:color w:val="1F497D"/>
          <w:szCs w:val="24"/>
        </w:rPr>
      </w:pPr>
    </w:p>
    <w:p w:rsidR="00F6586C" w:rsidRDefault="00F6586C" w:rsidP="00E952A0">
      <w:pPr>
        <w:rPr>
          <w:rFonts w:cs="Arial"/>
          <w:b/>
          <w:color w:val="1F497D"/>
          <w:szCs w:val="24"/>
        </w:rPr>
      </w:pPr>
      <w:r>
        <w:rPr>
          <w:rFonts w:cs="Arial"/>
          <w:b/>
          <w:color w:val="1F497D"/>
          <w:szCs w:val="24"/>
        </w:rPr>
        <w:t>A copy of the questions can be found in Appendix 1</w:t>
      </w:r>
    </w:p>
    <w:p w:rsidR="00F6586C" w:rsidRDefault="00F6586C" w:rsidP="00E952A0">
      <w:pPr>
        <w:rPr>
          <w:rFonts w:cs="Arial"/>
          <w:b/>
          <w:color w:val="1F497D"/>
          <w:szCs w:val="24"/>
        </w:rPr>
      </w:pPr>
    </w:p>
    <w:p w:rsidR="00F6586C" w:rsidRDefault="00F6586C" w:rsidP="00E952A0">
      <w:pPr>
        <w:tabs>
          <w:tab w:val="right" w:pos="9026"/>
        </w:tabs>
        <w:rPr>
          <w:rFonts w:eastAsia="Calibri" w:cs="Arial"/>
          <w:b/>
          <w:color w:val="CC0066"/>
          <w:szCs w:val="24"/>
          <w:lang/>
        </w:rPr>
      </w:pPr>
    </w:p>
    <w:p w:rsidR="00E952A0" w:rsidRPr="00E952A0" w:rsidRDefault="00E952A0" w:rsidP="00E952A0">
      <w:pPr>
        <w:tabs>
          <w:tab w:val="right" w:pos="9026"/>
        </w:tabs>
        <w:rPr>
          <w:rFonts w:cs="Arial"/>
          <w:b/>
          <w:color w:val="CC0066"/>
          <w:szCs w:val="24"/>
        </w:rPr>
      </w:pPr>
      <w:r w:rsidRPr="00E952A0">
        <w:rPr>
          <w:rFonts w:eastAsia="Calibri" w:cs="Arial"/>
          <w:b/>
          <w:color w:val="CC0066"/>
          <w:szCs w:val="24"/>
          <w:lang/>
        </w:rPr>
        <w:t xml:space="preserve">Do I have to answer the questions about my </w:t>
      </w:r>
      <w:r w:rsidRPr="00E952A0">
        <w:rPr>
          <w:rFonts w:eastAsia="Calibri" w:cs="Arial"/>
          <w:b/>
          <w:color w:val="CC0066"/>
          <w:szCs w:val="24"/>
        </w:rPr>
        <w:t>gender, ethnicity, disability etc?</w:t>
      </w:r>
      <w:r w:rsidRPr="00E952A0">
        <w:rPr>
          <w:rFonts w:cs="Arial"/>
          <w:b/>
          <w:color w:val="CC0066"/>
          <w:szCs w:val="24"/>
        </w:rPr>
        <w:t xml:space="preserve"> </w:t>
      </w:r>
      <w:r w:rsidRPr="00E952A0">
        <w:rPr>
          <w:rFonts w:cs="Arial"/>
          <w:b/>
          <w:color w:val="CC0066"/>
          <w:szCs w:val="24"/>
        </w:rPr>
        <w:tab/>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cs="Arial"/>
          <w:b/>
          <w:color w:val="1F497D"/>
          <w:szCs w:val="24"/>
          <w:lang w:eastAsia="en-GB"/>
        </w:rPr>
      </w:pPr>
      <w:r w:rsidRPr="00E952A0">
        <w:rPr>
          <w:rFonts w:cs="Arial"/>
          <w:b/>
          <w:color w:val="1F497D"/>
          <w:szCs w:val="24"/>
          <w:lang w:eastAsia="en-GB"/>
        </w:rPr>
        <w:t xml:space="preserve">The organisation is committed to ensure that no member of staff is unfairly discriminated against whilst at work. This section helps us to look for any trends or patterns which might be cause for concern. Your responses will not be tracked back to you. </w:t>
      </w:r>
    </w:p>
    <w:p w:rsidR="00E952A0" w:rsidRDefault="00E952A0" w:rsidP="00E952A0">
      <w:pPr>
        <w:rPr>
          <w:rFonts w:cs="Arial"/>
          <w:b/>
          <w:color w:val="1F497D"/>
          <w:szCs w:val="24"/>
          <w:lang w:eastAsia="en-GB"/>
        </w:rPr>
      </w:pPr>
    </w:p>
    <w:p w:rsidR="00E952A0" w:rsidRPr="00E952A0" w:rsidRDefault="00E952A0" w:rsidP="00E952A0">
      <w:pPr>
        <w:tabs>
          <w:tab w:val="right" w:pos="9026"/>
        </w:tabs>
        <w:rPr>
          <w:rFonts w:cs="Arial"/>
          <w:b/>
          <w:color w:val="CC0066"/>
          <w:szCs w:val="24"/>
        </w:rPr>
      </w:pPr>
      <w:r w:rsidRPr="00E952A0">
        <w:rPr>
          <w:rFonts w:eastAsia="Calibri" w:cs="Arial"/>
          <w:b/>
          <w:color w:val="CC0066"/>
          <w:szCs w:val="24"/>
          <w:lang/>
        </w:rPr>
        <w:lastRenderedPageBreak/>
        <w:t>Do I have to answer all of the questions?</w:t>
      </w:r>
      <w:r w:rsidRPr="00E952A0">
        <w:rPr>
          <w:rFonts w:cs="Arial"/>
          <w:b/>
          <w:color w:val="CC0066"/>
          <w:szCs w:val="24"/>
        </w:rPr>
        <w:t xml:space="preserve"> </w:t>
      </w:r>
      <w:r w:rsidRPr="00E952A0">
        <w:rPr>
          <w:rFonts w:cs="Arial"/>
          <w:b/>
          <w:color w:val="CC0066"/>
          <w:szCs w:val="24"/>
        </w:rPr>
        <w:tab/>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cs="Arial"/>
          <w:b/>
          <w:color w:val="1F497D"/>
          <w:szCs w:val="24"/>
          <w:lang w:eastAsia="en-GB"/>
        </w:rPr>
      </w:pPr>
      <w:r w:rsidRPr="00E952A0">
        <w:rPr>
          <w:rFonts w:cs="Arial"/>
          <w:b/>
          <w:color w:val="1F497D"/>
          <w:szCs w:val="24"/>
          <w:lang w:eastAsia="en-GB"/>
        </w:rPr>
        <w:t xml:space="preserve">The first two sections that ask about ‘Your Well-being’ and ‘Experience at work over the COVID period’ have to be answered. You can choose to answer all, some or none of the </w:t>
      </w:r>
      <w:proofErr w:type="gramStart"/>
      <w:r w:rsidRPr="00E952A0">
        <w:rPr>
          <w:rFonts w:cs="Arial"/>
          <w:b/>
          <w:color w:val="1F497D"/>
          <w:szCs w:val="24"/>
          <w:lang w:eastAsia="en-GB"/>
        </w:rPr>
        <w:t>other  questions</w:t>
      </w:r>
      <w:proofErr w:type="gramEnd"/>
      <w:r w:rsidRPr="00E952A0">
        <w:rPr>
          <w:rFonts w:cs="Arial"/>
          <w:b/>
          <w:color w:val="1F497D"/>
          <w:szCs w:val="24"/>
          <w:lang w:eastAsia="en-GB"/>
        </w:rPr>
        <w:t>.</w:t>
      </w:r>
    </w:p>
    <w:p w:rsidR="00E952A0" w:rsidRPr="00E952A0" w:rsidRDefault="00E952A0" w:rsidP="00E952A0">
      <w:pPr>
        <w:rPr>
          <w:rFonts w:cs="Arial"/>
          <w:b/>
          <w:color w:val="CC0066"/>
          <w:szCs w:val="24"/>
        </w:rPr>
      </w:pPr>
    </w:p>
    <w:p w:rsidR="00F6586C" w:rsidRDefault="00F6586C"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How long will it take</w:t>
      </w:r>
      <w:r w:rsidRPr="00E952A0">
        <w:rPr>
          <w:rFonts w:eastAsia="Calibri" w:cs="Arial"/>
          <w:b/>
          <w:color w:val="CC0066"/>
          <w:szCs w:val="24"/>
        </w:rPr>
        <w:t xml:space="preserve"> to complete the survey</w:t>
      </w:r>
      <w:r w:rsidRPr="00E952A0">
        <w:rPr>
          <w:rFonts w:cs="Arial"/>
          <w:b/>
          <w:color w:val="CC0066"/>
          <w:szCs w:val="24"/>
        </w:rPr>
        <w:t xml:space="preserve">? </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eastAsia="Calibri" w:cs="Arial"/>
          <w:b/>
          <w:color w:val="1F497D"/>
          <w:szCs w:val="24"/>
        </w:rPr>
      </w:pPr>
      <w:r w:rsidRPr="00E952A0">
        <w:rPr>
          <w:rFonts w:eastAsia="Calibri" w:cs="Arial"/>
          <w:b/>
          <w:color w:val="1F497D"/>
          <w:szCs w:val="24"/>
        </w:rPr>
        <w:t xml:space="preserve">The survey is likely to take around </w:t>
      </w:r>
      <w:proofErr w:type="gramStart"/>
      <w:r w:rsidRPr="00E952A0">
        <w:rPr>
          <w:rFonts w:eastAsia="Calibri" w:cs="Arial"/>
          <w:b/>
          <w:color w:val="1F497D"/>
          <w:szCs w:val="24"/>
        </w:rPr>
        <w:t>10  minutes</w:t>
      </w:r>
      <w:proofErr w:type="gramEnd"/>
      <w:r w:rsidRPr="00E952A0">
        <w:rPr>
          <w:rFonts w:eastAsia="Calibri" w:cs="Arial"/>
          <w:b/>
          <w:color w:val="1F497D"/>
          <w:szCs w:val="24"/>
        </w:rPr>
        <w:t xml:space="preserve"> to complete.</w:t>
      </w:r>
    </w:p>
    <w:p w:rsidR="00E952A0" w:rsidRPr="00E952A0" w:rsidRDefault="00E952A0" w:rsidP="00E952A0">
      <w:pPr>
        <w:rPr>
          <w:rFonts w:eastAsia="Calibri" w:cs="Arial"/>
          <w:b/>
          <w:color w:val="CC3399"/>
          <w:szCs w:val="24"/>
          <w:highlight w:val="yellow"/>
        </w:rPr>
      </w:pPr>
    </w:p>
    <w:p w:rsidR="00E952A0" w:rsidRPr="00E952A0" w:rsidRDefault="00E952A0" w:rsidP="00E952A0">
      <w:pPr>
        <w:rPr>
          <w:rFonts w:eastAsia="Calibri" w:cs="Arial"/>
          <w:b/>
          <w:color w:val="CC3399"/>
          <w:szCs w:val="24"/>
          <w:highlight w:val="yellow"/>
        </w:rPr>
      </w:pPr>
    </w:p>
    <w:p w:rsidR="00E952A0" w:rsidRPr="00E952A0" w:rsidRDefault="00E952A0" w:rsidP="00E952A0">
      <w:pPr>
        <w:rPr>
          <w:rFonts w:eastAsia="Calibri" w:cs="Arial"/>
          <w:b/>
          <w:color w:val="CC0066"/>
          <w:szCs w:val="24"/>
        </w:rPr>
      </w:pPr>
      <w:r w:rsidRPr="00E952A0">
        <w:rPr>
          <w:rFonts w:cs="Arial"/>
          <w:b/>
          <w:color w:val="CC0066"/>
          <w:szCs w:val="24"/>
        </w:rPr>
        <w:t>How long will</w:t>
      </w:r>
      <w:r w:rsidRPr="00E952A0">
        <w:rPr>
          <w:rFonts w:eastAsia="Calibri" w:cs="Arial"/>
          <w:b/>
          <w:color w:val="CC0066"/>
          <w:szCs w:val="24"/>
        </w:rPr>
        <w:t xml:space="preserve"> the survey run for?</w:t>
      </w:r>
      <w:r w:rsidRPr="00E952A0">
        <w:rPr>
          <w:rFonts w:cs="Arial"/>
          <w:b/>
          <w:color w:val="CC0066"/>
          <w:szCs w:val="24"/>
        </w:rPr>
        <w:t xml:space="preserve">  </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eastAsia="Calibri" w:cs="Arial"/>
          <w:b/>
          <w:color w:val="1F497D"/>
          <w:szCs w:val="24"/>
        </w:rPr>
      </w:pPr>
      <w:r w:rsidRPr="00E952A0">
        <w:rPr>
          <w:rFonts w:eastAsia="Calibri" w:cs="Arial"/>
          <w:b/>
          <w:color w:val="1F497D"/>
          <w:szCs w:val="24"/>
        </w:rPr>
        <w:t>The survey will run for three weeks from</w:t>
      </w:r>
      <w:r w:rsidR="00F6586C">
        <w:rPr>
          <w:rFonts w:cs="Arial"/>
          <w:b/>
          <w:color w:val="1F497D"/>
          <w:szCs w:val="24"/>
        </w:rPr>
        <w:t xml:space="preserve"> </w:t>
      </w:r>
      <w:r w:rsidRPr="00E952A0">
        <w:rPr>
          <w:rFonts w:cs="Arial"/>
          <w:b/>
          <w:color w:val="1F497D"/>
          <w:szCs w:val="24"/>
        </w:rPr>
        <w:t xml:space="preserve">2 September </w:t>
      </w:r>
      <w:r w:rsidR="00F6586C">
        <w:rPr>
          <w:rFonts w:cs="Arial"/>
          <w:b/>
          <w:color w:val="1F497D"/>
          <w:szCs w:val="24"/>
        </w:rPr>
        <w:t xml:space="preserve">for NHS Greater Glasgow and Clyde </w:t>
      </w:r>
      <w:r w:rsidRPr="00E952A0">
        <w:rPr>
          <w:rFonts w:cs="Arial"/>
          <w:b/>
          <w:color w:val="1F497D"/>
          <w:szCs w:val="24"/>
        </w:rPr>
        <w:t xml:space="preserve">until </w:t>
      </w:r>
      <w:r w:rsidR="00F6586C">
        <w:rPr>
          <w:rFonts w:cs="Arial"/>
          <w:b/>
          <w:color w:val="1F497D"/>
          <w:szCs w:val="24"/>
        </w:rPr>
        <w:t>1700</w:t>
      </w:r>
      <w:r w:rsidRPr="00E952A0">
        <w:rPr>
          <w:rFonts w:cs="Arial"/>
          <w:b/>
          <w:color w:val="1F497D"/>
          <w:szCs w:val="24"/>
        </w:rPr>
        <w:t xml:space="preserve"> on 23 September 2020</w:t>
      </w:r>
      <w:r w:rsidRPr="00E952A0">
        <w:rPr>
          <w:rFonts w:eastAsia="Calibri" w:cs="Arial"/>
          <w:b/>
          <w:color w:val="1F497D"/>
          <w:szCs w:val="24"/>
        </w:rPr>
        <w:t>.</w:t>
      </w:r>
    </w:p>
    <w:p w:rsidR="00E952A0" w:rsidRPr="00E952A0" w:rsidRDefault="00E952A0" w:rsidP="00E952A0">
      <w:pPr>
        <w:rPr>
          <w:rFonts w:cs="Arial"/>
          <w:b/>
          <w:color w:val="CC0066"/>
          <w:szCs w:val="24"/>
        </w:rPr>
      </w:pPr>
    </w:p>
    <w:p w:rsidR="00F6586C" w:rsidRPr="00E952A0" w:rsidRDefault="00F6586C" w:rsidP="00F6586C">
      <w:pPr>
        <w:rPr>
          <w:rFonts w:eastAsia="Calibri" w:cs="Arial"/>
          <w:b/>
          <w:color w:val="1F497D"/>
          <w:szCs w:val="24"/>
        </w:rPr>
      </w:pPr>
      <w:r>
        <w:rPr>
          <w:rFonts w:eastAsia="Calibri" w:cs="Arial"/>
          <w:b/>
          <w:color w:val="1F497D"/>
          <w:szCs w:val="24"/>
        </w:rPr>
        <w:t xml:space="preserve">Paper surveys </w:t>
      </w:r>
      <w:r w:rsidRPr="00E952A0">
        <w:rPr>
          <w:rFonts w:eastAsia="Calibri" w:cs="Arial"/>
          <w:b/>
          <w:color w:val="1F497D"/>
          <w:szCs w:val="24"/>
        </w:rPr>
        <w:t xml:space="preserve">should </w:t>
      </w:r>
      <w:r>
        <w:rPr>
          <w:rFonts w:eastAsia="Calibri" w:cs="Arial"/>
          <w:b/>
          <w:color w:val="1F497D"/>
          <w:szCs w:val="24"/>
        </w:rPr>
        <w:t xml:space="preserve">be posted </w:t>
      </w:r>
      <w:r w:rsidRPr="00E952A0">
        <w:rPr>
          <w:rFonts w:eastAsia="Calibri" w:cs="Arial"/>
          <w:b/>
          <w:color w:val="1F497D"/>
          <w:szCs w:val="24"/>
        </w:rPr>
        <w:t>by 23 September 2020 to allow for postage timescales. They will be a</w:t>
      </w:r>
      <w:r>
        <w:rPr>
          <w:rFonts w:eastAsia="Calibri" w:cs="Arial"/>
          <w:b/>
          <w:color w:val="1F497D"/>
          <w:szCs w:val="24"/>
        </w:rPr>
        <w:t>ccepted until 30 September 2020</w:t>
      </w:r>
      <w:r w:rsidRPr="00E952A0">
        <w:rPr>
          <w:rFonts w:eastAsia="Calibri" w:cs="Arial"/>
          <w:b/>
          <w:color w:val="1F497D"/>
          <w:szCs w:val="24"/>
        </w:rPr>
        <w:t>.</w:t>
      </w: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Are my responses confidential?</w:t>
      </w:r>
    </w:p>
    <w:p w:rsidR="00E952A0" w:rsidRPr="00E952A0" w:rsidRDefault="00E952A0" w:rsidP="00E952A0">
      <w:pPr>
        <w:rPr>
          <w:rFonts w:cs="Arial"/>
          <w:b/>
          <w:color w:val="A6A6A6"/>
          <w:szCs w:val="24"/>
        </w:rPr>
      </w:pPr>
      <w:r w:rsidRPr="00E952A0">
        <w:rPr>
          <w:rFonts w:cs="Arial"/>
          <w:b/>
          <w:color w:val="A6A6A6"/>
          <w:szCs w:val="24"/>
        </w:rPr>
        <w:t>…………………………………………………………………………………………………</w:t>
      </w:r>
    </w:p>
    <w:p w:rsidR="00E952A0" w:rsidRPr="00E952A0" w:rsidRDefault="00E952A0" w:rsidP="00E952A0">
      <w:pPr>
        <w:autoSpaceDE w:val="0"/>
        <w:autoSpaceDN w:val="0"/>
        <w:adjustRightInd w:val="0"/>
        <w:rPr>
          <w:rFonts w:cs="Arial"/>
          <w:b/>
          <w:color w:val="1F497D"/>
          <w:szCs w:val="24"/>
        </w:rPr>
      </w:pPr>
      <w:r w:rsidRPr="00E952A0">
        <w:rPr>
          <w:rFonts w:cs="Arial"/>
          <w:b/>
          <w:color w:val="1F497D"/>
          <w:szCs w:val="24"/>
        </w:rPr>
        <w:t xml:space="preserve">Yes. No-one will be able to identify your response. </w:t>
      </w:r>
    </w:p>
    <w:p w:rsidR="00E952A0" w:rsidRPr="00E952A0" w:rsidRDefault="00E952A0" w:rsidP="00E952A0">
      <w:pPr>
        <w:rPr>
          <w:rFonts w:cs="Arial"/>
          <w:b/>
          <w:color w:val="1F497D"/>
          <w:szCs w:val="24"/>
        </w:rPr>
      </w:pPr>
    </w:p>
    <w:p w:rsidR="00E952A0" w:rsidRPr="00E952A0" w:rsidRDefault="00E952A0" w:rsidP="00E952A0">
      <w:pPr>
        <w:rPr>
          <w:rFonts w:cs="Arial"/>
          <w:b/>
          <w:color w:val="1F497D"/>
          <w:szCs w:val="24"/>
        </w:rPr>
      </w:pPr>
    </w:p>
    <w:p w:rsidR="00E952A0" w:rsidRPr="00E952A0" w:rsidRDefault="00E952A0" w:rsidP="00E952A0">
      <w:pPr>
        <w:rPr>
          <w:rFonts w:cs="Arial"/>
          <w:b/>
          <w:color w:val="CC0066"/>
          <w:szCs w:val="24"/>
        </w:rPr>
      </w:pPr>
      <w:r w:rsidRPr="00E952A0">
        <w:rPr>
          <w:rFonts w:cs="Arial"/>
          <w:b/>
          <w:color w:val="CC0066"/>
          <w:szCs w:val="24"/>
        </w:rPr>
        <w:t xml:space="preserve">Will the survey be online or paper? </w:t>
      </w:r>
    </w:p>
    <w:p w:rsidR="00E952A0" w:rsidRPr="00E952A0" w:rsidRDefault="00E952A0" w:rsidP="00E952A0">
      <w:pPr>
        <w:rPr>
          <w:rFonts w:cs="Arial"/>
          <w:b/>
          <w:color w:val="A6A6A6"/>
          <w:szCs w:val="24"/>
        </w:rPr>
      </w:pP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The survey is available both online, SMS and as a paper version. You’ll be invited to complete the survey in the same way as you completed your </w:t>
      </w:r>
      <w:proofErr w:type="spellStart"/>
      <w:r w:rsidRPr="00E952A0">
        <w:rPr>
          <w:rFonts w:cs="Arial"/>
          <w:b/>
          <w:color w:val="1F497D"/>
          <w:szCs w:val="24"/>
        </w:rPr>
        <w:t>iMatter</w:t>
      </w:r>
      <w:proofErr w:type="spellEnd"/>
      <w:r w:rsidRPr="00E952A0">
        <w:rPr>
          <w:rFonts w:cs="Arial"/>
          <w:b/>
          <w:color w:val="1F497D"/>
          <w:szCs w:val="24"/>
        </w:rPr>
        <w:t xml:space="preserve"> survey. You will submit your online survey directly to </w:t>
      </w:r>
      <w:proofErr w:type="spellStart"/>
      <w:r w:rsidRPr="00E952A0">
        <w:rPr>
          <w:rFonts w:cs="Arial"/>
          <w:b/>
          <w:color w:val="1F497D"/>
          <w:szCs w:val="24"/>
        </w:rPr>
        <w:t>Webropol</w:t>
      </w:r>
      <w:proofErr w:type="spellEnd"/>
      <w:r w:rsidRPr="00E952A0">
        <w:rPr>
          <w:rFonts w:cs="Arial"/>
          <w:b/>
          <w:color w:val="1F497D"/>
          <w:szCs w:val="24"/>
        </w:rPr>
        <w:t xml:space="preserve"> or post your paper survey directly to </w:t>
      </w:r>
      <w:proofErr w:type="spellStart"/>
      <w:r w:rsidRPr="00E952A0">
        <w:rPr>
          <w:rFonts w:cs="Arial"/>
          <w:b/>
          <w:color w:val="1F497D"/>
          <w:szCs w:val="24"/>
        </w:rPr>
        <w:t>Webropol</w:t>
      </w:r>
      <w:proofErr w:type="spellEnd"/>
      <w:r w:rsidRPr="00E952A0">
        <w:rPr>
          <w:rFonts w:cs="Arial"/>
          <w:b/>
          <w:color w:val="1F497D"/>
          <w:szCs w:val="24"/>
        </w:rPr>
        <w:t xml:space="preserve">. </w:t>
      </w:r>
    </w:p>
    <w:p w:rsidR="00E952A0" w:rsidRPr="00E952A0" w:rsidRDefault="00E952A0" w:rsidP="00E952A0">
      <w:pPr>
        <w:rPr>
          <w:rFonts w:cs="Arial"/>
          <w:b/>
          <w:color w:val="1F497D"/>
          <w:szCs w:val="24"/>
        </w:rPr>
      </w:pPr>
    </w:p>
    <w:p w:rsidR="00E952A0" w:rsidRPr="00E952A0" w:rsidRDefault="00E952A0" w:rsidP="00E952A0">
      <w:pPr>
        <w:rPr>
          <w:rFonts w:cs="Arial"/>
          <w:b/>
          <w:color w:val="CC0066"/>
          <w:szCs w:val="24"/>
        </w:rPr>
      </w:pPr>
      <w:r w:rsidRPr="00E952A0">
        <w:rPr>
          <w:rFonts w:cs="Arial"/>
          <w:b/>
          <w:color w:val="CC0066"/>
          <w:szCs w:val="24"/>
        </w:rPr>
        <w:t xml:space="preserve">I completed the </w:t>
      </w:r>
      <w:proofErr w:type="spellStart"/>
      <w:r w:rsidRPr="00E952A0">
        <w:rPr>
          <w:rFonts w:cs="Arial"/>
          <w:b/>
          <w:color w:val="CC0066"/>
          <w:szCs w:val="24"/>
        </w:rPr>
        <w:t>iMatter</w:t>
      </w:r>
      <w:proofErr w:type="spellEnd"/>
      <w:r w:rsidRPr="00E952A0">
        <w:rPr>
          <w:rFonts w:cs="Arial"/>
          <w:b/>
          <w:color w:val="CC0066"/>
          <w:szCs w:val="24"/>
        </w:rPr>
        <w:t xml:space="preserve"> survey online. Can I request a paper copy of the </w:t>
      </w:r>
      <w:proofErr w:type="gramStart"/>
      <w:r w:rsidRPr="00E952A0">
        <w:rPr>
          <w:rFonts w:cs="Arial"/>
          <w:b/>
          <w:color w:val="CC0066"/>
          <w:szCs w:val="24"/>
        </w:rPr>
        <w:t>Everyone</w:t>
      </w:r>
      <w:proofErr w:type="gramEnd"/>
      <w:r w:rsidRPr="00E952A0">
        <w:rPr>
          <w:rFonts w:cs="Arial"/>
          <w:b/>
          <w:color w:val="CC0066"/>
          <w:szCs w:val="24"/>
        </w:rPr>
        <w:t xml:space="preserve"> Matters Pulse Survey? </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Should you wish to complete the survey in a different format to your </w:t>
      </w:r>
      <w:proofErr w:type="spellStart"/>
      <w:r w:rsidRPr="00E952A0">
        <w:rPr>
          <w:rFonts w:cs="Arial"/>
          <w:b/>
          <w:color w:val="1F497D"/>
          <w:szCs w:val="24"/>
        </w:rPr>
        <w:t>iMatter</w:t>
      </w:r>
      <w:proofErr w:type="spellEnd"/>
      <w:r w:rsidRPr="00E952A0">
        <w:rPr>
          <w:rFonts w:cs="Arial"/>
          <w:b/>
          <w:color w:val="1F497D"/>
          <w:szCs w:val="24"/>
        </w:rPr>
        <w:t xml:space="preserve"> survey, you must tell your manager before 27 August 2020.</w:t>
      </w: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How do I get my invite to complete the survey?</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cs="Arial"/>
          <w:b/>
          <w:color w:val="CC0066"/>
          <w:szCs w:val="24"/>
        </w:rPr>
      </w:pPr>
      <w:r w:rsidRPr="00E952A0">
        <w:rPr>
          <w:rFonts w:cs="Arial"/>
          <w:b/>
          <w:color w:val="1F497D"/>
          <w:szCs w:val="24"/>
        </w:rPr>
        <w:t xml:space="preserve">You will receive a link by email or SMS or your manager will give you a paper copy and a pre-paid envelope to post your completed survey directly to </w:t>
      </w:r>
      <w:proofErr w:type="spellStart"/>
      <w:r w:rsidRPr="00E952A0">
        <w:rPr>
          <w:rFonts w:cs="Arial"/>
          <w:b/>
          <w:color w:val="1F497D"/>
          <w:szCs w:val="24"/>
        </w:rPr>
        <w:t>Webropol</w:t>
      </w:r>
      <w:proofErr w:type="spellEnd"/>
      <w:r w:rsidRPr="00E952A0">
        <w:rPr>
          <w:rFonts w:cs="Arial"/>
          <w:b/>
          <w:color w:val="1F497D"/>
          <w:szCs w:val="24"/>
        </w:rPr>
        <w:t xml:space="preserve">. </w:t>
      </w: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What if I haven’t received an invitation to participate in the survey?</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eastAsia="Calibri" w:cs="Arial"/>
          <w:b/>
          <w:color w:val="1F497D"/>
          <w:szCs w:val="24"/>
        </w:rPr>
      </w:pPr>
      <w:r w:rsidRPr="00E952A0">
        <w:rPr>
          <w:rFonts w:eastAsia="Calibri" w:cs="Arial"/>
          <w:b/>
          <w:color w:val="1F497D"/>
          <w:szCs w:val="24"/>
        </w:rPr>
        <w:t>You should advise your manager who will be able to arrange for the survey to be issued to you.</w:t>
      </w:r>
    </w:p>
    <w:p w:rsidR="00E952A0" w:rsidRPr="00E952A0" w:rsidRDefault="00E952A0" w:rsidP="00E952A0">
      <w:pPr>
        <w:rPr>
          <w:rFonts w:cs="Arial"/>
          <w:b/>
          <w:color w:val="CC0066"/>
          <w:szCs w:val="24"/>
        </w:rPr>
      </w:pPr>
    </w:p>
    <w:p w:rsidR="00E952A0" w:rsidRPr="00E952A0" w:rsidRDefault="00E952A0" w:rsidP="00E952A0">
      <w:pPr>
        <w:rPr>
          <w:rFonts w:eastAsia="Calibri" w:cs="Arial"/>
          <w:b/>
          <w:color w:val="CC0066"/>
          <w:szCs w:val="24"/>
          <w:lang/>
        </w:rPr>
      </w:pPr>
      <w:r w:rsidRPr="00E952A0">
        <w:rPr>
          <w:rFonts w:eastAsia="Calibri" w:cs="Arial"/>
          <w:b/>
          <w:color w:val="CC0066"/>
          <w:szCs w:val="24"/>
          <w:lang/>
        </w:rPr>
        <w:t>When do I need to post my completed paper survey?</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eastAsia="Calibri" w:cs="Arial"/>
          <w:b/>
          <w:color w:val="1F497D"/>
          <w:szCs w:val="24"/>
        </w:rPr>
      </w:pPr>
      <w:r w:rsidRPr="00E952A0">
        <w:rPr>
          <w:rFonts w:eastAsia="Calibri" w:cs="Arial"/>
          <w:b/>
          <w:color w:val="1F497D"/>
          <w:szCs w:val="24"/>
        </w:rPr>
        <w:t>You should post this by 23 September 2020 to allow for postage timescales. They will be a</w:t>
      </w:r>
      <w:r w:rsidR="00F6586C">
        <w:rPr>
          <w:rFonts w:eastAsia="Calibri" w:cs="Arial"/>
          <w:b/>
          <w:color w:val="1F497D"/>
          <w:szCs w:val="24"/>
        </w:rPr>
        <w:t>ccepted until 30 September 2020</w:t>
      </w:r>
      <w:r w:rsidRPr="00E952A0">
        <w:rPr>
          <w:rFonts w:eastAsia="Calibri" w:cs="Arial"/>
          <w:b/>
          <w:color w:val="1F497D"/>
          <w:szCs w:val="24"/>
        </w:rPr>
        <w:t>.</w:t>
      </w: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r w:rsidRPr="00E952A0">
        <w:rPr>
          <w:rFonts w:eastAsia="Calibri" w:cs="Arial"/>
          <w:b/>
          <w:color w:val="CC0066"/>
          <w:szCs w:val="24"/>
          <w:lang/>
        </w:rPr>
        <w:t>The paper survey has a QR code on it. Can this be used to identify me?</w:t>
      </w:r>
      <w:r w:rsidRPr="00E952A0">
        <w:rPr>
          <w:rFonts w:cs="Arial"/>
          <w:b/>
          <w:color w:val="A6A6A6"/>
          <w:szCs w:val="24"/>
        </w:rPr>
        <w:t xml:space="preserve"> …………………………………………………………………………………………………</w:t>
      </w:r>
    </w:p>
    <w:p w:rsidR="00E952A0" w:rsidRPr="00E952A0" w:rsidRDefault="00E952A0" w:rsidP="00E952A0">
      <w:pPr>
        <w:rPr>
          <w:rFonts w:eastAsia="Calibri" w:cs="Arial"/>
          <w:b/>
          <w:color w:val="1F497D"/>
          <w:szCs w:val="24"/>
        </w:rPr>
      </w:pPr>
      <w:r w:rsidRPr="00E952A0">
        <w:rPr>
          <w:rFonts w:eastAsia="Calibri" w:cs="Arial"/>
          <w:b/>
          <w:color w:val="1F497D"/>
          <w:szCs w:val="24"/>
        </w:rPr>
        <w:t xml:space="preserve">The QR code is a unique identifier which is used by the </w:t>
      </w:r>
      <w:proofErr w:type="spellStart"/>
      <w:r w:rsidRPr="00E952A0">
        <w:rPr>
          <w:rFonts w:eastAsia="Calibri" w:cs="Arial"/>
          <w:b/>
          <w:color w:val="1F497D"/>
          <w:szCs w:val="24"/>
        </w:rPr>
        <w:t>Webropol</w:t>
      </w:r>
      <w:proofErr w:type="spellEnd"/>
      <w:r w:rsidRPr="00E952A0">
        <w:rPr>
          <w:rFonts w:eastAsia="Calibri" w:cs="Arial"/>
          <w:b/>
          <w:color w:val="1F497D"/>
          <w:szCs w:val="24"/>
        </w:rPr>
        <w:t xml:space="preserve"> IT System only and will not be used to identify you. </w:t>
      </w:r>
    </w:p>
    <w:p w:rsidR="00E952A0" w:rsidRPr="00E952A0" w:rsidRDefault="00E952A0" w:rsidP="00E952A0">
      <w:pPr>
        <w:rPr>
          <w:rFonts w:cs="Arial"/>
          <w:b/>
          <w:color w:val="CC0066"/>
          <w:szCs w:val="24"/>
        </w:rPr>
      </w:pPr>
      <w:r w:rsidRPr="00E952A0">
        <w:rPr>
          <w:rFonts w:eastAsia="Calibri" w:cs="Arial"/>
          <w:b/>
          <w:color w:val="1F497D"/>
          <w:szCs w:val="24"/>
        </w:rPr>
        <w:t xml:space="preserve">Please do not write or draw over the QR code as this will invalidate your survey response for inclusion in the results.   </w:t>
      </w:r>
    </w:p>
    <w:p w:rsidR="00E952A0" w:rsidRPr="00E952A0" w:rsidRDefault="00E952A0" w:rsidP="00E952A0">
      <w:pPr>
        <w:rPr>
          <w:rFonts w:cs="Arial"/>
          <w:b/>
          <w:color w:val="CC0066"/>
          <w:szCs w:val="24"/>
        </w:rPr>
      </w:pPr>
    </w:p>
    <w:p w:rsidR="00E952A0" w:rsidRPr="00E952A0" w:rsidRDefault="00E952A0" w:rsidP="00E952A0">
      <w:pPr>
        <w:rPr>
          <w:rFonts w:cs="Arial"/>
          <w:b/>
          <w:color w:val="CC0066"/>
          <w:szCs w:val="24"/>
        </w:rPr>
      </w:pPr>
      <w:r w:rsidRPr="00E952A0">
        <w:rPr>
          <w:rFonts w:cs="Arial"/>
          <w:b/>
          <w:color w:val="CC0066"/>
          <w:szCs w:val="24"/>
        </w:rPr>
        <w:t xml:space="preserve">Does this replace </w:t>
      </w:r>
      <w:proofErr w:type="spellStart"/>
      <w:r w:rsidRPr="00E952A0">
        <w:rPr>
          <w:rFonts w:cs="Arial"/>
          <w:b/>
          <w:color w:val="CC0066"/>
          <w:szCs w:val="24"/>
        </w:rPr>
        <w:t>iMatter</w:t>
      </w:r>
      <w:proofErr w:type="spellEnd"/>
      <w:r w:rsidRPr="00E952A0">
        <w:rPr>
          <w:rFonts w:cs="Arial"/>
          <w:b/>
          <w:color w:val="CC0066"/>
          <w:szCs w:val="24"/>
        </w:rPr>
        <w:t xml:space="preserve">? </w:t>
      </w: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Yes for 2020 only and </w:t>
      </w:r>
      <w:proofErr w:type="spellStart"/>
      <w:r w:rsidRPr="00E952A0">
        <w:rPr>
          <w:rFonts w:cs="Arial"/>
          <w:b/>
          <w:color w:val="1F497D"/>
          <w:szCs w:val="24"/>
        </w:rPr>
        <w:t>iMatter</w:t>
      </w:r>
      <w:proofErr w:type="spellEnd"/>
      <w:r w:rsidRPr="00E952A0">
        <w:rPr>
          <w:rFonts w:cs="Arial"/>
          <w:b/>
          <w:color w:val="1F497D"/>
          <w:szCs w:val="24"/>
        </w:rPr>
        <w:t xml:space="preserve"> will re-commence in 2021 with reporting to team level. </w:t>
      </w:r>
    </w:p>
    <w:p w:rsidR="00E952A0" w:rsidRPr="00E952A0" w:rsidRDefault="00E952A0" w:rsidP="00E952A0">
      <w:pPr>
        <w:rPr>
          <w:rFonts w:eastAsia="Calibri" w:cs="Arial"/>
          <w:b/>
          <w:color w:val="CC0066"/>
          <w:szCs w:val="24"/>
        </w:rPr>
      </w:pPr>
    </w:p>
    <w:p w:rsidR="00E952A0" w:rsidRPr="00E952A0" w:rsidRDefault="00E952A0" w:rsidP="00E952A0">
      <w:pPr>
        <w:rPr>
          <w:rFonts w:eastAsia="Calibri" w:cs="Arial"/>
          <w:b/>
          <w:color w:val="CC0066"/>
          <w:szCs w:val="24"/>
        </w:rPr>
      </w:pPr>
      <w:r w:rsidRPr="00E952A0">
        <w:rPr>
          <w:rFonts w:eastAsia="Calibri" w:cs="Arial"/>
          <w:b/>
          <w:color w:val="CC0066"/>
          <w:szCs w:val="24"/>
        </w:rPr>
        <w:t>Who will be able to see the survey results?</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All staff and Scottish Government will receive the published reports. National level results will be published in the </w:t>
      </w:r>
      <w:proofErr w:type="gramStart"/>
      <w:r w:rsidRPr="00E952A0">
        <w:rPr>
          <w:rFonts w:cs="Arial"/>
          <w:b/>
          <w:color w:val="1F497D"/>
          <w:szCs w:val="24"/>
        </w:rPr>
        <w:t>Everyone</w:t>
      </w:r>
      <w:proofErr w:type="gramEnd"/>
      <w:r w:rsidRPr="00E952A0">
        <w:rPr>
          <w:rFonts w:cs="Arial"/>
          <w:b/>
          <w:color w:val="1F497D"/>
          <w:szCs w:val="24"/>
        </w:rPr>
        <w:t xml:space="preserve"> Matters Pulse survey 2020 Report. </w:t>
      </w:r>
    </w:p>
    <w:p w:rsidR="00E952A0" w:rsidRPr="00E952A0" w:rsidRDefault="00E952A0" w:rsidP="00E952A0">
      <w:pPr>
        <w:rPr>
          <w:rFonts w:eastAsia="Calibri" w:cs="Arial"/>
          <w:b/>
          <w:color w:val="1F497D"/>
          <w:szCs w:val="24"/>
        </w:rPr>
      </w:pPr>
      <w:r w:rsidRPr="00E952A0">
        <w:rPr>
          <w:rFonts w:eastAsia="Calibri" w:cs="Arial"/>
          <w:b/>
          <w:color w:val="1F497D"/>
          <w:szCs w:val="24"/>
        </w:rPr>
        <w:t>No team reports will be produced.</w:t>
      </w:r>
    </w:p>
    <w:p w:rsidR="00E952A0" w:rsidRPr="00E952A0" w:rsidRDefault="00E952A0" w:rsidP="00E952A0">
      <w:pPr>
        <w:rPr>
          <w:rFonts w:cs="Arial"/>
          <w:b/>
          <w:color w:val="CC0066"/>
          <w:szCs w:val="24"/>
          <w:highlight w:val="yellow"/>
        </w:rPr>
      </w:pPr>
    </w:p>
    <w:p w:rsidR="00E952A0" w:rsidRPr="00E952A0" w:rsidRDefault="00E952A0" w:rsidP="00E952A0">
      <w:pPr>
        <w:rPr>
          <w:rFonts w:cs="Arial"/>
          <w:b/>
          <w:color w:val="CC0066"/>
          <w:szCs w:val="24"/>
        </w:rPr>
      </w:pPr>
      <w:r w:rsidRPr="00E952A0">
        <w:rPr>
          <w:rFonts w:cs="Arial"/>
          <w:b/>
          <w:color w:val="CC0066"/>
          <w:szCs w:val="24"/>
        </w:rPr>
        <w:t>When will the results be available?</w:t>
      </w:r>
    </w:p>
    <w:p w:rsidR="00E952A0" w:rsidRPr="00E952A0" w:rsidRDefault="00E952A0" w:rsidP="00E952A0">
      <w:pPr>
        <w:rPr>
          <w:rFonts w:cs="Arial"/>
          <w:b/>
          <w:color w:val="A6A6A6"/>
          <w:szCs w:val="24"/>
        </w:rPr>
      </w:pP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Reports are expected to be available in October and November </w:t>
      </w:r>
      <w:proofErr w:type="gramStart"/>
      <w:r w:rsidRPr="00E952A0">
        <w:rPr>
          <w:rFonts w:cs="Arial"/>
          <w:b/>
          <w:color w:val="1F497D"/>
          <w:szCs w:val="24"/>
        </w:rPr>
        <w:t>2020 .</w:t>
      </w:r>
      <w:proofErr w:type="gramEnd"/>
    </w:p>
    <w:p w:rsidR="00E952A0" w:rsidRPr="00E952A0" w:rsidRDefault="00E952A0" w:rsidP="00E952A0">
      <w:pPr>
        <w:rPr>
          <w:rFonts w:cs="Arial"/>
          <w:b/>
          <w:color w:val="CC0066"/>
          <w:szCs w:val="24"/>
          <w:highlight w:val="yellow"/>
        </w:rPr>
      </w:pPr>
    </w:p>
    <w:p w:rsidR="00E952A0" w:rsidRPr="00E952A0" w:rsidRDefault="00E952A0" w:rsidP="00E952A0">
      <w:pPr>
        <w:rPr>
          <w:rFonts w:cs="Arial"/>
          <w:b/>
          <w:color w:val="CC0066"/>
          <w:szCs w:val="24"/>
        </w:rPr>
      </w:pPr>
      <w:r w:rsidRPr="00E952A0">
        <w:rPr>
          <w:rFonts w:cs="Arial"/>
          <w:b/>
          <w:color w:val="CC0066"/>
          <w:szCs w:val="24"/>
        </w:rPr>
        <w:t>How will the results be used?</w:t>
      </w:r>
    </w:p>
    <w:p w:rsidR="00E952A0" w:rsidRPr="00E952A0" w:rsidRDefault="00E952A0" w:rsidP="00E952A0">
      <w:pPr>
        <w:rPr>
          <w:rFonts w:cs="Arial"/>
          <w:b/>
          <w:color w:val="A6A6A6"/>
          <w:szCs w:val="24"/>
          <w:highlight w:val="yellow"/>
        </w:rPr>
      </w:pPr>
      <w:r w:rsidRPr="00E952A0">
        <w:rPr>
          <w:rFonts w:cs="Arial"/>
          <w:b/>
          <w:color w:val="A6A6A6"/>
          <w:szCs w:val="24"/>
        </w:rPr>
        <w:t>…………………………………………………………………………………………………</w:t>
      </w:r>
    </w:p>
    <w:p w:rsidR="00E952A0" w:rsidRPr="00E952A0" w:rsidRDefault="00E952A0" w:rsidP="00E952A0">
      <w:pPr>
        <w:rPr>
          <w:rFonts w:cs="Arial"/>
          <w:b/>
          <w:color w:val="CC0066"/>
          <w:szCs w:val="24"/>
          <w:highlight w:val="yellow"/>
        </w:rPr>
      </w:pPr>
      <w:r w:rsidRPr="00E952A0">
        <w:rPr>
          <w:rFonts w:eastAsia="Calibri" w:cs="Arial"/>
          <w:b/>
          <w:color w:val="1F497D"/>
          <w:szCs w:val="24"/>
        </w:rPr>
        <w:t>In the same way as other surveys, Organisations are expected to take action on the issues presented to them to support ongoing continuous improvement.</w:t>
      </w:r>
    </w:p>
    <w:p w:rsidR="00E952A0" w:rsidRPr="00E952A0" w:rsidRDefault="00E952A0" w:rsidP="00E952A0">
      <w:pPr>
        <w:rPr>
          <w:rFonts w:cs="Arial"/>
          <w:b/>
          <w:color w:val="CC0066"/>
          <w:szCs w:val="24"/>
          <w:highlight w:val="yellow"/>
        </w:rPr>
      </w:pPr>
    </w:p>
    <w:p w:rsidR="00E952A0" w:rsidRPr="00E952A0" w:rsidRDefault="00E952A0" w:rsidP="00E952A0">
      <w:pPr>
        <w:rPr>
          <w:rFonts w:cs="Arial"/>
          <w:b/>
          <w:color w:val="CC0066"/>
          <w:szCs w:val="24"/>
        </w:rPr>
      </w:pPr>
      <w:r w:rsidRPr="00E952A0">
        <w:rPr>
          <w:rFonts w:cs="Arial"/>
          <w:b/>
          <w:color w:val="CC0066"/>
          <w:szCs w:val="24"/>
        </w:rPr>
        <w:t xml:space="preserve">Will survey results be discussed at team level? </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cs="Arial"/>
          <w:b/>
          <w:color w:val="1F497D"/>
          <w:szCs w:val="24"/>
        </w:rPr>
      </w:pPr>
      <w:r w:rsidRPr="00E952A0">
        <w:rPr>
          <w:rFonts w:cs="Arial"/>
          <w:b/>
          <w:color w:val="1F497D"/>
          <w:szCs w:val="24"/>
        </w:rPr>
        <w:t xml:space="preserve">Results will not be available at team level however your team is encouraged to discuss Organisation and Directorate results. </w:t>
      </w:r>
    </w:p>
    <w:p w:rsidR="00E952A0" w:rsidRPr="00E952A0" w:rsidRDefault="00E952A0" w:rsidP="00E952A0">
      <w:pPr>
        <w:rPr>
          <w:rFonts w:eastAsia="Calibri" w:cs="Arial"/>
          <w:b/>
          <w:color w:val="1F497D"/>
          <w:szCs w:val="24"/>
        </w:rPr>
      </w:pPr>
    </w:p>
    <w:p w:rsidR="00E952A0" w:rsidRPr="00E952A0" w:rsidRDefault="00E952A0" w:rsidP="00E952A0">
      <w:pPr>
        <w:rPr>
          <w:rFonts w:cs="Arial"/>
          <w:b/>
          <w:color w:val="CC0066"/>
          <w:szCs w:val="24"/>
        </w:rPr>
      </w:pPr>
      <w:r w:rsidRPr="00E952A0">
        <w:rPr>
          <w:rFonts w:cs="Arial"/>
          <w:b/>
          <w:color w:val="CC0066"/>
          <w:szCs w:val="24"/>
        </w:rPr>
        <w:t xml:space="preserve">Where can I access information and support? </w:t>
      </w:r>
    </w:p>
    <w:p w:rsidR="00E952A0" w:rsidRPr="00E952A0" w:rsidRDefault="00E952A0" w:rsidP="00E952A0">
      <w:pPr>
        <w:rPr>
          <w:rFonts w:cs="Arial"/>
          <w:b/>
          <w:color w:val="CC0066"/>
          <w:szCs w:val="24"/>
        </w:rPr>
      </w:pPr>
      <w:r w:rsidRPr="00E952A0">
        <w:rPr>
          <w:rFonts w:cs="Arial"/>
          <w:b/>
          <w:color w:val="A6A6A6"/>
          <w:szCs w:val="24"/>
        </w:rPr>
        <w:t>…………………………………………………………………………………………………</w:t>
      </w:r>
    </w:p>
    <w:p w:rsidR="00E952A0" w:rsidRPr="00E952A0" w:rsidRDefault="00E952A0" w:rsidP="00E952A0">
      <w:pPr>
        <w:rPr>
          <w:rFonts w:eastAsia="Calibri" w:cs="Arial"/>
          <w:b/>
          <w:bCs/>
          <w:color w:val="1F497D"/>
          <w:szCs w:val="24"/>
        </w:rPr>
      </w:pPr>
      <w:r w:rsidRPr="00E952A0">
        <w:rPr>
          <w:rFonts w:eastAsia="Calibri" w:cs="Arial"/>
          <w:b/>
          <w:bCs/>
          <w:color w:val="1F497D"/>
          <w:szCs w:val="24"/>
        </w:rPr>
        <w:t xml:space="preserve">The National Wellbeing Hub, the National Wellbeing Helpline </w:t>
      </w:r>
      <w:proofErr w:type="gramStart"/>
      <w:r w:rsidRPr="00E952A0">
        <w:rPr>
          <w:rFonts w:eastAsia="Calibri" w:cs="Arial"/>
          <w:b/>
          <w:bCs/>
          <w:color w:val="1F497D"/>
          <w:szCs w:val="24"/>
        </w:rPr>
        <w:t>For</w:t>
      </w:r>
      <w:proofErr w:type="gramEnd"/>
      <w:r w:rsidRPr="00E952A0">
        <w:rPr>
          <w:rFonts w:eastAsia="Calibri" w:cs="Arial"/>
          <w:b/>
          <w:bCs/>
          <w:color w:val="1F497D"/>
          <w:szCs w:val="24"/>
        </w:rPr>
        <w:t xml:space="preserve"> Staff and the Samaritans are there to support all health and social care staff, offering a range of resources to support physical and mental health. </w:t>
      </w:r>
    </w:p>
    <w:p w:rsidR="00E952A0" w:rsidRPr="00E952A0" w:rsidRDefault="00E952A0" w:rsidP="00E952A0">
      <w:pPr>
        <w:rPr>
          <w:rFonts w:eastAsia="Calibri" w:cs="Arial"/>
          <w:b/>
          <w:bCs/>
          <w:color w:val="1F497D"/>
          <w:szCs w:val="24"/>
        </w:rPr>
      </w:pPr>
    </w:p>
    <w:p w:rsidR="00E952A0" w:rsidRPr="00E952A0" w:rsidRDefault="00E952A0" w:rsidP="00E952A0">
      <w:pPr>
        <w:numPr>
          <w:ilvl w:val="0"/>
          <w:numId w:val="4"/>
        </w:numPr>
        <w:rPr>
          <w:rFonts w:eastAsia="Calibri" w:cs="Arial"/>
          <w:b/>
          <w:bCs/>
          <w:i/>
          <w:iCs/>
          <w:color w:val="1F497D"/>
          <w:szCs w:val="24"/>
        </w:rPr>
      </w:pPr>
      <w:r w:rsidRPr="00E952A0">
        <w:rPr>
          <w:rFonts w:eastAsia="Calibri" w:cs="Arial"/>
          <w:b/>
          <w:bCs/>
          <w:color w:val="1F497D"/>
          <w:szCs w:val="24"/>
        </w:rPr>
        <w:t>National Wellbeing Hub </w:t>
      </w:r>
      <w:hyperlink r:id="rId42" w:tgtFrame="_blank" w:history="1">
        <w:r w:rsidRPr="00E952A0">
          <w:rPr>
            <w:rFonts w:eastAsia="Calibri" w:cs="Arial"/>
            <w:b/>
            <w:bCs/>
            <w:color w:val="0000FF"/>
            <w:szCs w:val="24"/>
            <w:u w:val="single"/>
          </w:rPr>
          <w:t>www.promis.scot</w:t>
        </w:r>
      </w:hyperlink>
      <w:r w:rsidRPr="00E952A0">
        <w:rPr>
          <w:rFonts w:eastAsia="Calibri" w:cs="Arial"/>
          <w:b/>
          <w:bCs/>
          <w:i/>
          <w:iCs/>
          <w:color w:val="1F497D"/>
          <w:szCs w:val="24"/>
        </w:rPr>
        <w:t xml:space="preserve"> </w:t>
      </w:r>
    </w:p>
    <w:p w:rsidR="00E952A0" w:rsidRPr="00E952A0" w:rsidRDefault="00E952A0" w:rsidP="00E952A0">
      <w:pPr>
        <w:numPr>
          <w:ilvl w:val="0"/>
          <w:numId w:val="4"/>
        </w:numPr>
        <w:rPr>
          <w:rFonts w:eastAsia="Calibri" w:cs="Arial"/>
          <w:b/>
          <w:bCs/>
          <w:color w:val="1F497D"/>
          <w:szCs w:val="24"/>
        </w:rPr>
      </w:pPr>
      <w:r w:rsidRPr="00E952A0">
        <w:rPr>
          <w:rFonts w:eastAsia="Calibri" w:cs="Arial"/>
          <w:b/>
          <w:bCs/>
          <w:color w:val="1F497D"/>
          <w:szCs w:val="24"/>
        </w:rPr>
        <w:t>National Wellbeing Helpline For Staff 0800 111 4191</w:t>
      </w:r>
    </w:p>
    <w:p w:rsidR="00E952A0" w:rsidRPr="00E952A0" w:rsidRDefault="00E952A0" w:rsidP="00E952A0">
      <w:pPr>
        <w:numPr>
          <w:ilvl w:val="0"/>
          <w:numId w:val="4"/>
        </w:numPr>
        <w:rPr>
          <w:rFonts w:cs="Arial"/>
          <w:b/>
          <w:bCs/>
          <w:i/>
          <w:iCs/>
          <w:color w:val="333333"/>
          <w:sz w:val="21"/>
          <w:szCs w:val="21"/>
        </w:rPr>
      </w:pPr>
      <w:r w:rsidRPr="00E952A0">
        <w:rPr>
          <w:rFonts w:eastAsia="Calibri" w:cs="Arial"/>
          <w:b/>
          <w:bCs/>
          <w:i/>
          <w:iCs/>
          <w:color w:val="1F497D"/>
          <w:szCs w:val="24"/>
        </w:rPr>
        <w:t xml:space="preserve">24 hour / emergency services: </w:t>
      </w:r>
      <w:hyperlink r:id="rId43" w:history="1">
        <w:r w:rsidRPr="00E952A0">
          <w:rPr>
            <w:rFonts w:eastAsia="Calibri" w:cs="Arial"/>
            <w:b/>
            <w:bCs/>
            <w:i/>
            <w:iCs/>
            <w:color w:val="0070C0"/>
            <w:szCs w:val="24"/>
            <w:u w:val="single"/>
          </w:rPr>
          <w:t>Samaritans</w:t>
        </w:r>
      </w:hyperlink>
      <w:r w:rsidRPr="00E952A0">
        <w:rPr>
          <w:rFonts w:eastAsia="Calibri" w:cs="Arial"/>
          <w:b/>
          <w:bCs/>
          <w:color w:val="1F497D"/>
          <w:szCs w:val="24"/>
        </w:rPr>
        <w:t xml:space="preserve"> call free on 116 123 / </w:t>
      </w:r>
      <w:hyperlink r:id="rId44" w:history="1">
        <w:r w:rsidRPr="00E952A0">
          <w:rPr>
            <w:color w:val="0000FF"/>
            <w:u w:val="single"/>
          </w:rPr>
          <w:t>https://www.samaritans.org/</w:t>
        </w:r>
      </w:hyperlink>
    </w:p>
    <w:p w:rsidR="00E952A0" w:rsidRPr="00E952A0" w:rsidRDefault="00E952A0" w:rsidP="00E952A0"/>
    <w:p w:rsidR="00651117" w:rsidRDefault="00F6586C" w:rsidP="00F6586C">
      <w:pPr>
        <w:jc w:val="right"/>
        <w:rPr>
          <w:rFonts w:eastAsia="Calibri" w:cs="Arial"/>
          <w:b/>
          <w:bCs/>
          <w:color w:val="1F497D"/>
          <w:sz w:val="28"/>
          <w:szCs w:val="24"/>
        </w:rPr>
      </w:pPr>
      <w:r>
        <w:rPr>
          <w:rFonts w:eastAsia="Calibri" w:cs="Arial"/>
          <w:b/>
          <w:bCs/>
          <w:color w:val="1F497D"/>
          <w:sz w:val="28"/>
          <w:szCs w:val="24"/>
        </w:rPr>
        <w:lastRenderedPageBreak/>
        <w:t>Appendix 1</w:t>
      </w:r>
    </w:p>
    <w:p w:rsidR="00AB37F1" w:rsidRDefault="00AB37F1" w:rsidP="00F6586C">
      <w:pPr>
        <w:jc w:val="right"/>
        <w:rPr>
          <w:rFonts w:eastAsia="Calibri" w:cs="Arial"/>
          <w:b/>
          <w:bCs/>
          <w:color w:val="1F497D"/>
          <w:sz w:val="28"/>
          <w:szCs w:val="24"/>
        </w:rPr>
      </w:pPr>
    </w:p>
    <w:p w:rsidR="00655D4D" w:rsidRPr="00655D4D" w:rsidRDefault="00655D4D" w:rsidP="00655D4D">
      <w:pPr>
        <w:autoSpaceDE w:val="0"/>
        <w:autoSpaceDN w:val="0"/>
        <w:adjustRightInd w:val="0"/>
        <w:rPr>
          <w:rFonts w:eastAsia="Calibri" w:cs="Arial"/>
          <w:color w:val="000000"/>
          <w:szCs w:val="24"/>
          <w:lang w:eastAsia="en-GB"/>
        </w:rPr>
      </w:pPr>
    </w:p>
    <w:p w:rsidR="00655D4D" w:rsidRPr="00655D4D" w:rsidRDefault="00655D4D" w:rsidP="00655D4D">
      <w:pPr>
        <w:autoSpaceDE w:val="0"/>
        <w:autoSpaceDN w:val="0"/>
        <w:adjustRightInd w:val="0"/>
        <w:rPr>
          <w:rFonts w:eastAsia="Calibri" w:cs="Arial"/>
          <w:color w:val="000000"/>
          <w:szCs w:val="24"/>
          <w:lang w:eastAsia="en-GB"/>
        </w:rPr>
      </w:pPr>
    </w:p>
    <w:p w:rsidR="00655D4D" w:rsidRPr="00655D4D" w:rsidRDefault="00655D4D" w:rsidP="00655D4D">
      <w:pPr>
        <w:autoSpaceDE w:val="0"/>
        <w:autoSpaceDN w:val="0"/>
        <w:adjustRightInd w:val="0"/>
        <w:rPr>
          <w:rFonts w:eastAsia="Calibri" w:cs="Arial"/>
          <w:color w:val="000000"/>
          <w:szCs w:val="24"/>
          <w:lang w:eastAsia="en-GB"/>
        </w:rPr>
      </w:pPr>
    </w:p>
    <w:p w:rsidR="00655D4D" w:rsidRPr="00655D4D" w:rsidRDefault="00655D4D" w:rsidP="00655D4D">
      <w:pPr>
        <w:autoSpaceDE w:val="0"/>
        <w:autoSpaceDN w:val="0"/>
        <w:adjustRightInd w:val="0"/>
        <w:rPr>
          <w:rFonts w:eastAsia="Calibri" w:cs="Arial"/>
          <w:b/>
          <w:bCs/>
          <w:color w:val="000000"/>
          <w:szCs w:val="24"/>
          <w:lang w:eastAsia="en-GB"/>
        </w:rPr>
      </w:pPr>
      <w:r w:rsidRPr="00655D4D">
        <w:rPr>
          <w:rFonts w:eastAsia="Calibri" w:cs="Arial"/>
          <w:color w:val="000000"/>
          <w:szCs w:val="24"/>
          <w:lang w:eastAsia="en-GB"/>
        </w:rPr>
        <w:t xml:space="preserve"> </w:t>
      </w:r>
      <w:r w:rsidRPr="00655D4D">
        <w:rPr>
          <w:rFonts w:eastAsia="Calibri" w:cs="Arial"/>
          <w:b/>
          <w:bCs/>
          <w:color w:val="000000"/>
          <w:szCs w:val="24"/>
          <w:lang w:eastAsia="en-GB"/>
        </w:rPr>
        <w:t>Introduction</w:t>
      </w:r>
    </w:p>
    <w:p w:rsidR="00655D4D" w:rsidRPr="00655D4D" w:rsidRDefault="00655D4D" w:rsidP="00655D4D">
      <w:pPr>
        <w:autoSpaceDE w:val="0"/>
        <w:autoSpaceDN w:val="0"/>
        <w:adjustRightInd w:val="0"/>
        <w:rPr>
          <w:rFonts w:eastAsia="Calibri" w:cs="Arial"/>
          <w:color w:val="000000"/>
          <w:szCs w:val="24"/>
          <w:lang w:eastAsia="en-GB"/>
        </w:rPr>
      </w:pPr>
    </w:p>
    <w:p w:rsidR="00655D4D" w:rsidRPr="00655D4D" w:rsidRDefault="00655D4D" w:rsidP="00655D4D">
      <w:pPr>
        <w:autoSpaceDE w:val="0"/>
        <w:autoSpaceDN w:val="0"/>
        <w:adjustRightInd w:val="0"/>
        <w:jc w:val="both"/>
        <w:rPr>
          <w:rFonts w:eastAsia="Calibri" w:cs="Arial"/>
          <w:color w:val="000000"/>
          <w:szCs w:val="24"/>
          <w:lang w:eastAsia="en-GB"/>
        </w:rPr>
      </w:pPr>
      <w:r w:rsidRPr="00655D4D">
        <w:rPr>
          <w:rFonts w:eastAsia="Calibri" w:cs="Arial"/>
          <w:color w:val="000000"/>
          <w:szCs w:val="24"/>
          <w:lang w:eastAsia="en-GB"/>
        </w:rPr>
        <w:t>NHS Scotland is committed to improving patient and public experience through enhancing our staff experience.</w:t>
      </w:r>
    </w:p>
    <w:p w:rsidR="00655D4D" w:rsidRPr="00655D4D" w:rsidRDefault="00655D4D" w:rsidP="00655D4D">
      <w:pPr>
        <w:autoSpaceDE w:val="0"/>
        <w:autoSpaceDN w:val="0"/>
        <w:adjustRightInd w:val="0"/>
        <w:jc w:val="both"/>
        <w:rPr>
          <w:rFonts w:eastAsia="Calibri" w:cs="Arial"/>
          <w:color w:val="000000"/>
          <w:szCs w:val="24"/>
          <w:lang w:eastAsia="en-GB"/>
        </w:rPr>
      </w:pPr>
    </w:p>
    <w:p w:rsidR="00655D4D" w:rsidRPr="00655D4D" w:rsidRDefault="00655D4D" w:rsidP="00655D4D">
      <w:pPr>
        <w:autoSpaceDE w:val="0"/>
        <w:autoSpaceDN w:val="0"/>
        <w:adjustRightInd w:val="0"/>
        <w:jc w:val="both"/>
        <w:rPr>
          <w:rFonts w:eastAsia="Calibri" w:cs="Arial"/>
          <w:color w:val="000000"/>
          <w:szCs w:val="24"/>
          <w:lang w:eastAsia="en-GB"/>
        </w:rPr>
      </w:pPr>
      <w:r w:rsidRPr="00655D4D">
        <w:rPr>
          <w:rFonts w:eastAsia="Calibri" w:cs="Arial"/>
          <w:color w:val="000000"/>
          <w:szCs w:val="24"/>
          <w:lang w:eastAsia="en-GB"/>
        </w:rPr>
        <w:t>COVID-19 has changed our lives and placed exceptional demands on everyone working health and social care. Your health and well-being is important. This survey is designed to better understand how you are feeling now and to find out about your experiences over recent months, both in the workplace and beyond. With your results, we hope to be better able to support you now and in the future.</w:t>
      </w:r>
    </w:p>
    <w:p w:rsidR="00655D4D" w:rsidRPr="00655D4D" w:rsidRDefault="00655D4D" w:rsidP="00655D4D">
      <w:pPr>
        <w:autoSpaceDE w:val="0"/>
        <w:autoSpaceDN w:val="0"/>
        <w:adjustRightInd w:val="0"/>
        <w:jc w:val="both"/>
        <w:rPr>
          <w:rFonts w:eastAsia="Calibri" w:cs="Arial"/>
          <w:color w:val="000000"/>
          <w:szCs w:val="24"/>
          <w:lang w:eastAsia="en-GB"/>
        </w:rPr>
      </w:pPr>
    </w:p>
    <w:p w:rsidR="00655D4D" w:rsidRPr="00655D4D" w:rsidRDefault="00655D4D" w:rsidP="00655D4D">
      <w:pPr>
        <w:autoSpaceDE w:val="0"/>
        <w:autoSpaceDN w:val="0"/>
        <w:adjustRightInd w:val="0"/>
        <w:jc w:val="both"/>
        <w:rPr>
          <w:rFonts w:eastAsia="Calibri" w:cs="Arial"/>
          <w:color w:val="000000"/>
          <w:szCs w:val="24"/>
          <w:lang w:eastAsia="en-GB"/>
        </w:rPr>
      </w:pPr>
      <w:r w:rsidRPr="00655D4D">
        <w:rPr>
          <w:rFonts w:eastAsia="Calibri" w:cs="Arial"/>
          <w:color w:val="000000"/>
          <w:szCs w:val="24"/>
          <w:lang w:eastAsia="en-GB"/>
        </w:rPr>
        <w:t xml:space="preserve">This is an anonymous survey and responses will be collated to produce a directorate report.  Any answers collected will be treated with the utmost confidentiality and cannot be linked to any respondent. It will take about 10 minutes to complete. </w:t>
      </w:r>
    </w:p>
    <w:p w:rsidR="00655D4D" w:rsidRPr="00655D4D" w:rsidRDefault="00655D4D" w:rsidP="00655D4D">
      <w:pPr>
        <w:autoSpaceDE w:val="0"/>
        <w:autoSpaceDN w:val="0"/>
        <w:adjustRightInd w:val="0"/>
        <w:jc w:val="both"/>
        <w:rPr>
          <w:rFonts w:eastAsia="Calibri" w:cs="Arial"/>
          <w:color w:val="000000"/>
          <w:szCs w:val="24"/>
          <w:lang w:eastAsia="en-GB"/>
        </w:rPr>
      </w:pPr>
    </w:p>
    <w:p w:rsidR="00655D4D" w:rsidRPr="00655D4D" w:rsidRDefault="00655D4D" w:rsidP="00655D4D">
      <w:pPr>
        <w:autoSpaceDE w:val="0"/>
        <w:autoSpaceDN w:val="0"/>
        <w:adjustRightInd w:val="0"/>
        <w:jc w:val="both"/>
        <w:rPr>
          <w:rFonts w:eastAsia="Calibri" w:cs="Arial"/>
          <w:color w:val="000000"/>
          <w:szCs w:val="24"/>
          <w:lang w:eastAsia="en-GB"/>
        </w:rPr>
      </w:pPr>
      <w:r w:rsidRPr="00655D4D">
        <w:rPr>
          <w:rFonts w:eastAsia="Calibri" w:cs="Arial"/>
          <w:color w:val="000000"/>
          <w:szCs w:val="24"/>
          <w:lang w:eastAsia="en-GB"/>
        </w:rPr>
        <w:t>The first section covers your overall well-being and the second section covers your experience at work over the last 6 months (the ‘COVID period’).</w:t>
      </w:r>
    </w:p>
    <w:p w:rsidR="00655D4D" w:rsidRPr="00655D4D" w:rsidRDefault="00655D4D" w:rsidP="00655D4D">
      <w:pPr>
        <w:spacing w:after="160" w:line="259" w:lineRule="auto"/>
        <w:jc w:val="both"/>
        <w:rPr>
          <w:rFonts w:eastAsia="Calibri" w:cs="Arial"/>
          <w:szCs w:val="24"/>
        </w:rPr>
      </w:pPr>
    </w:p>
    <w:p w:rsidR="00655D4D" w:rsidRPr="00655D4D" w:rsidRDefault="00655D4D" w:rsidP="00655D4D">
      <w:pPr>
        <w:spacing w:after="160" w:line="259" w:lineRule="auto"/>
        <w:jc w:val="both"/>
        <w:rPr>
          <w:rFonts w:eastAsia="Calibri" w:cs="Arial"/>
          <w:szCs w:val="24"/>
        </w:rPr>
      </w:pPr>
      <w:r w:rsidRPr="00655D4D">
        <w:rPr>
          <w:rFonts w:eastAsia="Calibri" w:cs="Arial"/>
          <w:szCs w:val="24"/>
        </w:rPr>
        <w:t>Thank you for your time and co-operation</w:t>
      </w:r>
    </w:p>
    <w:p w:rsidR="00655D4D" w:rsidRPr="00655D4D" w:rsidRDefault="0027101B" w:rsidP="00655D4D">
      <w:pPr>
        <w:spacing w:after="160" w:line="259" w:lineRule="auto"/>
        <w:rPr>
          <w:rFonts w:eastAsia="Calibri" w:cs="Arial"/>
          <w:szCs w:val="24"/>
        </w:rPr>
      </w:pPr>
      <w:r>
        <w:rPr>
          <w:rFonts w:eastAsia="Calibri" w:cs="Arial"/>
          <w:noProof/>
          <w:szCs w:val="24"/>
          <w:lang w:eastAsia="en-GB"/>
        </w:rPr>
        <w:pict>
          <v:shape id="Text Box 9" o:spid="_x0000_s1177" type="#_x0000_t202" style="position:absolute;margin-left:4.3pt;margin-top:15.7pt;width:506.0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" fillcolor="#6ff">
            <v:textbox>
              <w:txbxContent>
                <w:p w:rsidR="00F671DD" w:rsidRPr="00B23454" w:rsidRDefault="00F671DD" w:rsidP="00655D4D">
                  <w:pPr>
                    <w:rPr>
                      <w:rFonts w:cs="Arial"/>
                      <w:b/>
                      <w:szCs w:val="24"/>
                    </w:rPr>
                  </w:pPr>
                  <w:r w:rsidRPr="00B23454">
                    <w:rPr>
                      <w:rFonts w:cs="Arial"/>
                      <w:b/>
                      <w:szCs w:val="24"/>
                    </w:rPr>
                    <w:t>You look after us, so we’ll look after you – see what’s available on the National Wellbeing hub</w:t>
                  </w:r>
                  <w:r>
                    <w:rPr>
                      <w:rFonts w:cs="Arial"/>
                      <w:b/>
                      <w:szCs w:val="24"/>
                    </w:rPr>
                    <w:t xml:space="preserve"> </w:t>
                  </w:r>
                  <w:hyperlink r:id="rId45" w:history="1">
                    <w:r w:rsidRPr="00B23454">
                      <w:rPr>
                        <w:rStyle w:val="Hyperlink"/>
                        <w:rFonts w:cs="Arial"/>
                        <w:b/>
                        <w:szCs w:val="24"/>
                      </w:rPr>
                      <w:t>www.promis.scot</w:t>
                    </w:r>
                  </w:hyperlink>
                </w:p>
                <w:p w:rsidR="00F671DD" w:rsidRDefault="00F671DD" w:rsidP="00655D4D"/>
              </w:txbxContent>
            </v:textbox>
          </v:shape>
        </w:pict>
      </w: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p w:rsidR="00655D4D" w:rsidRPr="00655D4D" w:rsidRDefault="0027101B" w:rsidP="00655D4D">
      <w:pPr>
        <w:spacing w:after="160" w:line="259" w:lineRule="auto"/>
        <w:rPr>
          <w:rFonts w:eastAsia="Calibri" w:cs="Arial"/>
          <w:szCs w:val="24"/>
        </w:rPr>
      </w:pPr>
      <w:r>
        <w:rPr>
          <w:rFonts w:eastAsia="Calibri" w:cs="Arial"/>
          <w:noProof/>
          <w:szCs w:val="24"/>
          <w:lang w:eastAsia="en-GB"/>
        </w:rPr>
        <w:pict>
          <v:shape id="Text Box 7" o:spid="_x0000_s1033" type="#_x0000_t202" style="position:absolute;margin-left:.75pt;margin-top:5.95pt;width:509.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kNLAIAAFc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" fillcolor="#6ff">
            <v:textbox>
              <w:txbxContent>
                <w:p w:rsidR="00F671DD" w:rsidRPr="00B23454" w:rsidRDefault="00F671DD" w:rsidP="00655D4D">
                  <w:pPr>
                    <w:rPr>
                      <w:rFonts w:cs="Arial"/>
                      <w:szCs w:val="24"/>
                    </w:rPr>
                  </w:pPr>
                  <w:r w:rsidRPr="00B23454">
                    <w:rPr>
                      <w:rFonts w:cs="Arial"/>
                      <w:szCs w:val="24"/>
                    </w:rPr>
                    <w:t>Your well-being</w:t>
                  </w:r>
                </w:p>
                <w:p w:rsidR="00F671DD" w:rsidRDefault="00F671DD" w:rsidP="00655D4D"/>
              </w:txbxContent>
            </v:textbox>
          </v:shape>
        </w:pict>
      </w: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r w:rsidRPr="00655D4D">
        <w:rPr>
          <w:rFonts w:eastAsia="Calibri" w:cs="Arial"/>
          <w:szCs w:val="24"/>
        </w:rPr>
        <w:t>The following four questions are about your feelings on aspects of your life.  There are no right or wrong answers.  For each of these questions pleas give an answer on a scale of 0 to 10, where 0 is “not at all” and 10 is “completely”</w:t>
      </w: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Overall, how satisfied are you with your life nowadays?</w:t>
      </w:r>
    </w:p>
    <w:p w:rsidR="00655D4D" w:rsidRPr="00655D4D" w:rsidRDefault="00655D4D" w:rsidP="00655D4D">
      <w:pPr>
        <w:spacing w:after="160" w:line="259" w:lineRule="auto"/>
        <w:rPr>
          <w:rFonts w:eastAsia="Calibri" w:cs="Arial"/>
          <w:sz w:val="22"/>
          <w:szCs w:val="22"/>
        </w:rPr>
      </w:pPr>
    </w:p>
    <w:tbl>
      <w:tblPr>
        <w:tblW w:w="0" w:type="auto"/>
        <w:jc w:val="center"/>
        <w:tblInd w:w="-383" w:type="dxa"/>
        <w:tblLook w:val="04A0"/>
      </w:tblPr>
      <w:tblGrid>
        <w:gridCol w:w="1484"/>
        <w:gridCol w:w="567"/>
        <w:gridCol w:w="567"/>
        <w:gridCol w:w="567"/>
        <w:gridCol w:w="567"/>
        <w:gridCol w:w="567"/>
        <w:gridCol w:w="567"/>
        <w:gridCol w:w="567"/>
        <w:gridCol w:w="567"/>
        <w:gridCol w:w="567"/>
        <w:gridCol w:w="567"/>
        <w:gridCol w:w="1510"/>
      </w:tblGrid>
      <w:tr w:rsidR="00655D4D" w:rsidRPr="00655D4D" w:rsidTr="002C4D44">
        <w:trPr>
          <w:jc w:val="center"/>
        </w:trPr>
        <w:tc>
          <w:tcPr>
            <w:tcW w:w="1484"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2</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3</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4</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5</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6</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7</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8</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9</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10</w:t>
            </w:r>
          </w:p>
        </w:tc>
        <w:tc>
          <w:tcPr>
            <w:tcW w:w="1510"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r>
      <w:tr w:rsidR="00655D4D" w:rsidRPr="00655D4D" w:rsidTr="002C4D44">
        <w:trPr>
          <w:jc w:val="center"/>
        </w:trPr>
        <w:tc>
          <w:tcPr>
            <w:tcW w:w="1484"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Not at all</w: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02" type="#_x0000_t75" style="width:16.1pt;height:21.5pt" o:ole="">
                  <v:imagedata r:id="rId46" o:title=""/>
                </v:shape>
                <w:control r:id="rId47" w:name="OptionButton110" w:shapeid="_x0000_i120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04" type="#_x0000_t75" style="width:16.1pt;height:21.5pt" o:ole="">
                  <v:imagedata r:id="rId48" o:title=""/>
                </v:shape>
                <w:control r:id="rId49" w:name="OptionButton111" w:shapeid="_x0000_i120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06" type="#_x0000_t75" style="width:16.1pt;height:21.5pt" o:ole="">
                  <v:imagedata r:id="rId50" o:title=""/>
                </v:shape>
                <w:control r:id="rId51" w:name="OptionButton121" w:shapeid="_x0000_i120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08" type="#_x0000_t75" style="width:16.1pt;height:21.5pt" o:ole="">
                  <v:imagedata r:id="rId52" o:title=""/>
                </v:shape>
                <w:control r:id="rId53" w:name="OptionButton131" w:shapeid="_x0000_i120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10" type="#_x0000_t75" style="width:16.1pt;height:21.5pt" o:ole="">
                  <v:imagedata r:id="rId54" o:title=""/>
                </v:shape>
                <w:control r:id="rId55" w:name="OptionButton141" w:shapeid="_x0000_i1210"/>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12" type="#_x0000_t75" style="width:16.1pt;height:21.5pt" o:ole="">
                  <v:imagedata r:id="rId56" o:title=""/>
                </v:shape>
                <w:control r:id="rId57" w:name="OptionButton151" w:shapeid="_x0000_i121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14" type="#_x0000_t75" style="width:16.1pt;height:21.5pt" o:ole="">
                  <v:imagedata r:id="rId58" o:title=""/>
                </v:shape>
                <w:control r:id="rId59" w:name="OptionButton161" w:shapeid="_x0000_i121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16" type="#_x0000_t75" style="width:16.1pt;height:21.5pt" o:ole="">
                  <v:imagedata r:id="rId60" o:title=""/>
                </v:shape>
                <w:control r:id="rId61" w:name="OptionButton171" w:shapeid="_x0000_i121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18" type="#_x0000_t75" style="width:16.1pt;height:21.5pt" o:ole="">
                  <v:imagedata r:id="rId62" o:title=""/>
                </v:shape>
                <w:control r:id="rId63" w:name="OptionButton181" w:shapeid="_x0000_i121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20" type="#_x0000_t75" style="width:16.1pt;height:21.5pt" o:ole="">
                  <v:imagedata r:id="rId64" o:title=""/>
                </v:shape>
                <w:control r:id="rId65" w:name="OptionButton191" w:shapeid="_x0000_i1220"/>
              </w:object>
            </w:r>
          </w:p>
        </w:tc>
        <w:tc>
          <w:tcPr>
            <w:tcW w:w="1510"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Completely</w:t>
            </w:r>
          </w:p>
        </w:tc>
      </w:tr>
    </w:tbl>
    <w:p w:rsidR="00655D4D" w:rsidRPr="00655D4D" w:rsidRDefault="00655D4D" w:rsidP="00655D4D">
      <w:pPr>
        <w:spacing w:after="160" w:line="259" w:lineRule="auto"/>
        <w:rPr>
          <w:rFonts w:eastAsia="Calibri" w:cs="Arial"/>
          <w:sz w:val="22"/>
          <w:szCs w:val="22"/>
        </w:rPr>
      </w:pPr>
    </w:p>
    <w:p w:rsidR="00655D4D" w:rsidRDefault="00655D4D" w:rsidP="00655D4D">
      <w:pPr>
        <w:spacing w:after="160" w:line="259" w:lineRule="auto"/>
        <w:rPr>
          <w:rFonts w:eastAsia="Calibri" w:cs="Arial"/>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Overall, to what extent do you feel the things in your life are worthwhile?</w:t>
      </w:r>
    </w:p>
    <w:p w:rsidR="00655D4D" w:rsidRPr="00655D4D" w:rsidRDefault="00655D4D" w:rsidP="00655D4D">
      <w:pPr>
        <w:spacing w:after="160" w:line="259" w:lineRule="auto"/>
        <w:rPr>
          <w:rFonts w:eastAsia="Calibri" w:cs="Arial"/>
          <w:sz w:val="22"/>
          <w:szCs w:val="22"/>
        </w:rPr>
      </w:pPr>
    </w:p>
    <w:tbl>
      <w:tblPr>
        <w:tblW w:w="0" w:type="auto"/>
        <w:jc w:val="center"/>
        <w:tblInd w:w="-241" w:type="dxa"/>
        <w:tblLook w:val="04A0"/>
      </w:tblPr>
      <w:tblGrid>
        <w:gridCol w:w="1342"/>
        <w:gridCol w:w="567"/>
        <w:gridCol w:w="567"/>
        <w:gridCol w:w="567"/>
        <w:gridCol w:w="567"/>
        <w:gridCol w:w="567"/>
        <w:gridCol w:w="567"/>
        <w:gridCol w:w="567"/>
        <w:gridCol w:w="567"/>
        <w:gridCol w:w="567"/>
        <w:gridCol w:w="567"/>
        <w:gridCol w:w="1510"/>
      </w:tblGrid>
      <w:tr w:rsidR="00655D4D" w:rsidRPr="00655D4D" w:rsidTr="002C4D44">
        <w:trPr>
          <w:jc w:val="center"/>
        </w:trPr>
        <w:tc>
          <w:tcPr>
            <w:tcW w:w="1342"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2</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3</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4</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5</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6</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7</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8</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9</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10</w:t>
            </w:r>
          </w:p>
        </w:tc>
        <w:tc>
          <w:tcPr>
            <w:tcW w:w="1510"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r>
      <w:tr w:rsidR="00655D4D" w:rsidRPr="00655D4D" w:rsidTr="002C4D44">
        <w:trPr>
          <w:jc w:val="center"/>
        </w:trPr>
        <w:tc>
          <w:tcPr>
            <w:tcW w:w="1342"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Not at all</w: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22" type="#_x0000_t75" style="width:16.1pt;height:21.5pt" o:ole="">
                  <v:imagedata r:id="rId66" o:title=""/>
                </v:shape>
                <w:control r:id="rId67" w:name="OptionButton1" w:shapeid="_x0000_i122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24" type="#_x0000_t75" style="width:16.1pt;height:21.5pt" o:ole="">
                  <v:imagedata r:id="rId68" o:title=""/>
                </v:shape>
                <w:control r:id="rId69" w:name="OptionButton11" w:shapeid="_x0000_i122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26" type="#_x0000_t75" style="width:16.1pt;height:21.5pt" o:ole="">
                  <v:imagedata r:id="rId70" o:title=""/>
                </v:shape>
                <w:control r:id="rId71" w:name="OptionButton12" w:shapeid="_x0000_i122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28" type="#_x0000_t75" style="width:16.1pt;height:21.5pt" o:ole="">
                  <v:imagedata r:id="rId72" o:title=""/>
                </v:shape>
                <w:control r:id="rId73" w:name="OptionButton13" w:shapeid="_x0000_i122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30" type="#_x0000_t75" style="width:16.1pt;height:21.5pt" o:ole="">
                  <v:imagedata r:id="rId74" o:title=""/>
                </v:shape>
                <w:control r:id="rId75" w:name="OptionButton14" w:shapeid="_x0000_i1230"/>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32" type="#_x0000_t75" style="width:16.1pt;height:21.5pt" o:ole="">
                  <v:imagedata r:id="rId76" o:title=""/>
                </v:shape>
                <w:control r:id="rId77" w:name="OptionButton15" w:shapeid="_x0000_i123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34" type="#_x0000_t75" style="width:16.1pt;height:21.5pt" o:ole="">
                  <v:imagedata r:id="rId78" o:title=""/>
                </v:shape>
                <w:control r:id="rId79" w:name="OptionButton16" w:shapeid="_x0000_i123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36" type="#_x0000_t75" style="width:16.1pt;height:21.5pt" o:ole="">
                  <v:imagedata r:id="rId80" o:title=""/>
                </v:shape>
                <w:control r:id="rId81" w:name="OptionButton17" w:shapeid="_x0000_i123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38" type="#_x0000_t75" style="width:16.1pt;height:21.5pt" o:ole="">
                  <v:imagedata r:id="rId82" o:title=""/>
                </v:shape>
                <w:control r:id="rId83" w:name="OptionButton18" w:shapeid="_x0000_i123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40" type="#_x0000_t75" style="width:16.1pt;height:21.5pt" o:ole="">
                  <v:imagedata r:id="rId84" o:title=""/>
                </v:shape>
                <w:control r:id="rId85" w:name="OptionButton19" w:shapeid="_x0000_i1240"/>
              </w:object>
            </w:r>
          </w:p>
        </w:tc>
        <w:tc>
          <w:tcPr>
            <w:tcW w:w="1510"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Completely</w:t>
            </w:r>
          </w:p>
        </w:tc>
      </w:tr>
    </w:tbl>
    <w:p w:rsidR="00655D4D" w:rsidRPr="00655D4D" w:rsidRDefault="00655D4D" w:rsidP="00655D4D">
      <w:pPr>
        <w:spacing w:after="160" w:line="259" w:lineRule="auto"/>
        <w:rPr>
          <w:rFonts w:eastAsia="Calibri" w:cs="Arial"/>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Overall, how happy did you feel yesterday?</w:t>
      </w:r>
    </w:p>
    <w:p w:rsidR="00655D4D" w:rsidRPr="00655D4D" w:rsidRDefault="00655D4D" w:rsidP="00655D4D">
      <w:pPr>
        <w:spacing w:after="160" w:line="259" w:lineRule="auto"/>
        <w:rPr>
          <w:rFonts w:eastAsia="Calibri" w:cs="Arial"/>
          <w:sz w:val="22"/>
          <w:szCs w:val="22"/>
        </w:rPr>
      </w:pPr>
    </w:p>
    <w:tbl>
      <w:tblPr>
        <w:tblW w:w="0" w:type="auto"/>
        <w:jc w:val="center"/>
        <w:tblLook w:val="04A0"/>
      </w:tblPr>
      <w:tblGrid>
        <w:gridCol w:w="1264"/>
        <w:gridCol w:w="546"/>
        <w:gridCol w:w="567"/>
        <w:gridCol w:w="567"/>
        <w:gridCol w:w="567"/>
        <w:gridCol w:w="567"/>
        <w:gridCol w:w="567"/>
        <w:gridCol w:w="567"/>
        <w:gridCol w:w="567"/>
        <w:gridCol w:w="567"/>
        <w:gridCol w:w="567"/>
        <w:gridCol w:w="1402"/>
      </w:tblGrid>
      <w:tr w:rsidR="00655D4D" w:rsidRPr="00655D4D" w:rsidTr="002C4D44">
        <w:trPr>
          <w:jc w:val="center"/>
        </w:trPr>
        <w:tc>
          <w:tcPr>
            <w:tcW w:w="1264"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c>
          <w:tcPr>
            <w:tcW w:w="404"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2</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3</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4</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5</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6</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7</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8</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9</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10</w:t>
            </w:r>
          </w:p>
        </w:tc>
        <w:tc>
          <w:tcPr>
            <w:tcW w:w="1402"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r>
      <w:tr w:rsidR="00655D4D" w:rsidRPr="00655D4D" w:rsidTr="002C4D44">
        <w:trPr>
          <w:jc w:val="center"/>
        </w:trPr>
        <w:tc>
          <w:tcPr>
            <w:tcW w:w="1264"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Not at all</w:t>
            </w:r>
          </w:p>
        </w:tc>
        <w:tc>
          <w:tcPr>
            <w:tcW w:w="404"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42" type="#_x0000_t75" style="width:16.1pt;height:21.5pt" o:ole="">
                  <v:imagedata r:id="rId86" o:title=""/>
                </v:shape>
                <w:control r:id="rId87" w:name="OptionButton113" w:shapeid="_x0000_i124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44" type="#_x0000_t75" style="width:16.1pt;height:21.5pt" o:ole="">
                  <v:imagedata r:id="rId88" o:title=""/>
                </v:shape>
                <w:control r:id="rId89" w:name="OptionButton112" w:shapeid="_x0000_i124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46" type="#_x0000_t75" style="width:16.1pt;height:21.5pt" o:ole="">
                  <v:imagedata r:id="rId90" o:title=""/>
                </v:shape>
                <w:control r:id="rId91" w:name="OptionButton122" w:shapeid="_x0000_i124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48" type="#_x0000_t75" style="width:16.1pt;height:21.5pt" o:ole="">
                  <v:imagedata r:id="rId92" o:title=""/>
                </v:shape>
                <w:control r:id="rId93" w:name="OptionButton132" w:shapeid="_x0000_i124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50" type="#_x0000_t75" style="width:16.1pt;height:21.5pt" o:ole="">
                  <v:imagedata r:id="rId94" o:title=""/>
                </v:shape>
                <w:control r:id="rId95" w:name="OptionButton142" w:shapeid="_x0000_i1250"/>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52" type="#_x0000_t75" style="width:16.1pt;height:21.5pt" o:ole="">
                  <v:imagedata r:id="rId96" o:title=""/>
                </v:shape>
                <w:control r:id="rId97" w:name="OptionButton152" w:shapeid="_x0000_i125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54" type="#_x0000_t75" style="width:16.1pt;height:21.5pt" o:ole="">
                  <v:imagedata r:id="rId98" o:title=""/>
                </v:shape>
                <w:control r:id="rId99" w:name="OptionButton162" w:shapeid="_x0000_i125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56" type="#_x0000_t75" style="width:16.1pt;height:21.5pt" o:ole="">
                  <v:imagedata r:id="rId100" o:title=""/>
                </v:shape>
                <w:control r:id="rId101" w:name="OptionButton172" w:shapeid="_x0000_i125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58" type="#_x0000_t75" style="width:16.1pt;height:21.5pt" o:ole="">
                  <v:imagedata r:id="rId102" o:title=""/>
                </v:shape>
                <w:control r:id="rId103" w:name="OptionButton182" w:shapeid="_x0000_i125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60" type="#_x0000_t75" style="width:16.1pt;height:21.5pt" o:ole="">
                  <v:imagedata r:id="rId104" o:title=""/>
                </v:shape>
                <w:control r:id="rId105" w:name="OptionButton192" w:shapeid="_x0000_i1260"/>
              </w:object>
            </w:r>
          </w:p>
        </w:tc>
        <w:tc>
          <w:tcPr>
            <w:tcW w:w="1402"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Completely</w:t>
            </w:r>
          </w:p>
        </w:tc>
      </w:tr>
    </w:tbl>
    <w:p w:rsidR="00655D4D" w:rsidRPr="00655D4D" w:rsidRDefault="00655D4D" w:rsidP="00655D4D">
      <w:pPr>
        <w:spacing w:after="160" w:line="259" w:lineRule="auto"/>
        <w:rPr>
          <w:rFonts w:eastAsia="Calibri" w:cs="Arial"/>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Overall, how anxious did you feel yesterday?</w:t>
      </w:r>
    </w:p>
    <w:p w:rsidR="00655D4D" w:rsidRPr="00655D4D" w:rsidRDefault="00655D4D" w:rsidP="00655D4D">
      <w:pPr>
        <w:spacing w:after="160" w:line="259" w:lineRule="auto"/>
        <w:rPr>
          <w:rFonts w:eastAsia="Calibri" w:cs="Arial"/>
          <w:b/>
          <w:sz w:val="22"/>
          <w:szCs w:val="22"/>
        </w:rPr>
      </w:pPr>
    </w:p>
    <w:tbl>
      <w:tblPr>
        <w:tblW w:w="0" w:type="auto"/>
        <w:jc w:val="center"/>
        <w:tblLook w:val="04A0"/>
      </w:tblPr>
      <w:tblGrid>
        <w:gridCol w:w="1264"/>
        <w:gridCol w:w="546"/>
        <w:gridCol w:w="567"/>
        <w:gridCol w:w="567"/>
        <w:gridCol w:w="567"/>
        <w:gridCol w:w="567"/>
        <w:gridCol w:w="567"/>
        <w:gridCol w:w="567"/>
        <w:gridCol w:w="567"/>
        <w:gridCol w:w="567"/>
        <w:gridCol w:w="567"/>
        <w:gridCol w:w="1402"/>
      </w:tblGrid>
      <w:tr w:rsidR="00655D4D" w:rsidRPr="00655D4D" w:rsidTr="002C4D44">
        <w:trPr>
          <w:jc w:val="center"/>
        </w:trPr>
        <w:tc>
          <w:tcPr>
            <w:tcW w:w="1264"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c>
          <w:tcPr>
            <w:tcW w:w="546"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2</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3</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4</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5</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6</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7</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8</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9</w:t>
            </w:r>
          </w:p>
        </w:tc>
        <w:tc>
          <w:tcPr>
            <w:tcW w:w="567"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r w:rsidRPr="00655D4D">
              <w:rPr>
                <w:rFonts w:eastAsia="Calibri" w:cs="Arial"/>
                <w:sz w:val="22"/>
                <w:szCs w:val="22"/>
              </w:rPr>
              <w:t>10</w:t>
            </w:r>
          </w:p>
        </w:tc>
        <w:tc>
          <w:tcPr>
            <w:tcW w:w="1402" w:type="dxa"/>
            <w:tcBorders>
              <w:bottom w:val="single" w:sz="4" w:space="0" w:color="auto"/>
            </w:tcBorders>
            <w:shd w:val="clear" w:color="auto" w:fill="auto"/>
          </w:tcPr>
          <w:p w:rsidR="00655D4D" w:rsidRPr="00655D4D" w:rsidRDefault="00655D4D" w:rsidP="00655D4D">
            <w:pPr>
              <w:spacing w:after="160" w:line="259" w:lineRule="auto"/>
              <w:jc w:val="center"/>
              <w:rPr>
                <w:rFonts w:eastAsia="Calibri" w:cs="Arial"/>
                <w:szCs w:val="22"/>
              </w:rPr>
            </w:pPr>
          </w:p>
        </w:tc>
      </w:tr>
      <w:tr w:rsidR="00655D4D" w:rsidRPr="00655D4D" w:rsidTr="002C4D44">
        <w:trPr>
          <w:jc w:val="center"/>
        </w:trPr>
        <w:tc>
          <w:tcPr>
            <w:tcW w:w="1264"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Not at all</w:t>
            </w:r>
          </w:p>
        </w:tc>
        <w:tc>
          <w:tcPr>
            <w:tcW w:w="546"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62" type="#_x0000_t75" style="width:16.1pt;height:21.5pt" o:ole="">
                  <v:imagedata r:id="rId106" o:title=""/>
                </v:shape>
                <w:control r:id="rId107" w:name="OptionButton115" w:shapeid="_x0000_i126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64" type="#_x0000_t75" style="width:16.1pt;height:21.5pt" o:ole="">
                  <v:imagedata r:id="rId108" o:title=""/>
                </v:shape>
                <w:control r:id="rId109" w:name="OptionButton114" w:shapeid="_x0000_i126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66" type="#_x0000_t75" style="width:16.1pt;height:21.5pt" o:ole="">
                  <v:imagedata r:id="rId110" o:title=""/>
                </v:shape>
                <w:control r:id="rId111" w:name="OptionButton123" w:shapeid="_x0000_i126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68" type="#_x0000_t75" style="width:16.1pt;height:21.5pt" o:ole="">
                  <v:imagedata r:id="rId112" o:title=""/>
                </v:shape>
                <w:control r:id="rId113" w:name="OptionButton133" w:shapeid="_x0000_i126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70" type="#_x0000_t75" style="width:16.1pt;height:21.5pt" o:ole="">
                  <v:imagedata r:id="rId114" o:title=""/>
                </v:shape>
                <w:control r:id="rId115" w:name="OptionButton143" w:shapeid="_x0000_i1270"/>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72" type="#_x0000_t75" style="width:16.1pt;height:21.5pt" o:ole="">
                  <v:imagedata r:id="rId116" o:title=""/>
                </v:shape>
                <w:control r:id="rId117" w:name="OptionButton153" w:shapeid="_x0000_i1272"/>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74" type="#_x0000_t75" style="width:16.1pt;height:21.5pt" o:ole="">
                  <v:imagedata r:id="rId118" o:title=""/>
                </v:shape>
                <w:control r:id="rId119" w:name="OptionButton163" w:shapeid="_x0000_i1274"/>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76" type="#_x0000_t75" style="width:16.1pt;height:21.5pt" o:ole="">
                  <v:imagedata r:id="rId120" o:title=""/>
                </v:shape>
                <w:control r:id="rId121" w:name="OptionButton173" w:shapeid="_x0000_i1276"/>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78" type="#_x0000_t75" style="width:16.1pt;height:21.5pt" o:ole="">
                  <v:imagedata r:id="rId122" o:title=""/>
                </v:shape>
                <w:control r:id="rId123" w:name="OptionButton183" w:shapeid="_x0000_i1278"/>
              </w:object>
            </w:r>
          </w:p>
        </w:tc>
        <w:tc>
          <w:tcPr>
            <w:tcW w:w="567" w:type="dxa"/>
            <w:tcBorders>
              <w:top w:val="single" w:sz="4" w:space="0" w:color="auto"/>
            </w:tcBorders>
            <w:shd w:val="clear" w:color="auto" w:fill="auto"/>
          </w:tcPr>
          <w:p w:rsidR="00655D4D" w:rsidRPr="00655D4D" w:rsidRDefault="0027101B" w:rsidP="00655D4D">
            <w:pPr>
              <w:spacing w:after="160" w:line="259" w:lineRule="auto"/>
              <w:rPr>
                <w:rFonts w:eastAsia="Calibri" w:cs="Arial"/>
                <w:szCs w:val="22"/>
              </w:rPr>
            </w:pPr>
            <w:r w:rsidRPr="00655D4D">
              <w:rPr>
                <w:rFonts w:eastAsia="Calibri" w:cs="Arial"/>
              </w:rPr>
              <w:object w:dxaOrig="1440" w:dyaOrig="1440">
                <v:shape id="_x0000_i1280" type="#_x0000_t75" style="width:16.1pt;height:21.5pt" o:ole="">
                  <v:imagedata r:id="rId124" o:title=""/>
                </v:shape>
                <w:control r:id="rId125" w:name="OptionButton193" w:shapeid="_x0000_i1280"/>
              </w:object>
            </w:r>
          </w:p>
        </w:tc>
        <w:tc>
          <w:tcPr>
            <w:tcW w:w="1402"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Completely</w:t>
            </w:r>
          </w:p>
        </w:tc>
      </w:tr>
    </w:tbl>
    <w:p w:rsidR="00655D4D" w:rsidRPr="00655D4D" w:rsidRDefault="0027101B" w:rsidP="00655D4D">
      <w:pPr>
        <w:spacing w:after="160" w:line="259" w:lineRule="auto"/>
        <w:rPr>
          <w:rFonts w:eastAsia="Calibri" w:cs="Arial"/>
          <w:szCs w:val="24"/>
        </w:rPr>
      </w:pPr>
      <w:r>
        <w:rPr>
          <w:rFonts w:eastAsia="Calibri" w:cs="Arial"/>
          <w:noProof/>
          <w:szCs w:val="24"/>
          <w:lang w:eastAsia="en-GB"/>
        </w:rPr>
        <w:pict>
          <v:shape id="Text Box 6" o:spid="_x0000_s1034" type="#_x0000_t202" style="position:absolute;margin-left:2.25pt;margin-top:19.25pt;width:508.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" fillcolor="#6ff">
            <v:textbox>
              <w:txbxContent>
                <w:p w:rsidR="00F671DD" w:rsidRPr="00B85018" w:rsidRDefault="00F671DD" w:rsidP="00655D4D">
                  <w:pPr>
                    <w:rPr>
                      <w:rFonts w:cs="Arial"/>
                      <w:b/>
                    </w:rPr>
                  </w:pPr>
                  <w:r w:rsidRPr="00B85018">
                    <w:rPr>
                      <w:rFonts w:cs="Arial"/>
                      <w:b/>
                    </w:rPr>
                    <w:t xml:space="preserve">The National Wellbeing Hub www.promis.scot and National Wellbeing Helpline </w:t>
                  </w:r>
                  <w:proofErr w:type="gramStart"/>
                  <w:r w:rsidRPr="00B85018">
                    <w:rPr>
                      <w:rFonts w:cs="Arial"/>
                      <w:b/>
                    </w:rPr>
                    <w:t>For</w:t>
                  </w:r>
                  <w:proofErr w:type="gramEnd"/>
                  <w:r w:rsidRPr="00B85018">
                    <w:rPr>
                      <w:rFonts w:cs="Arial"/>
                      <w:b/>
                    </w:rPr>
                    <w:t xml:space="preserve"> Staff 0800 111 4191 are there to support all health social care staff.</w:t>
                  </w:r>
                </w:p>
                <w:p w:rsidR="00F671DD" w:rsidRPr="00B85018" w:rsidRDefault="00F671DD" w:rsidP="00655D4D">
                  <w:pPr>
                    <w:rPr>
                      <w:rFonts w:cs="Arial"/>
                    </w:rPr>
                  </w:pPr>
                  <w:r w:rsidRPr="00B85018">
                    <w:rPr>
                      <w:rFonts w:cs="Arial"/>
                    </w:rPr>
                    <w:t>24 hour / emergency services: Samaritans call free on 116 123 https://www.samaritans.org/</w:t>
                  </w:r>
                </w:p>
                <w:p w:rsidR="00F671DD" w:rsidRDefault="00F671DD" w:rsidP="00655D4D"/>
              </w:txbxContent>
            </v:textbox>
          </v:shape>
        </w:pict>
      </w: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p w:rsidR="00655D4D" w:rsidRPr="00655D4D" w:rsidRDefault="0027101B" w:rsidP="00655D4D">
      <w:pPr>
        <w:spacing w:after="160" w:line="259" w:lineRule="auto"/>
        <w:rPr>
          <w:rFonts w:eastAsia="Calibri" w:cs="Arial"/>
          <w:szCs w:val="24"/>
        </w:rPr>
      </w:pPr>
      <w:r>
        <w:rPr>
          <w:rFonts w:eastAsia="Calibri" w:cs="Arial"/>
          <w:noProof/>
          <w:szCs w:val="24"/>
          <w:lang w:eastAsia="en-GB"/>
        </w:rPr>
        <w:pict>
          <v:shape id="Text Box 5" o:spid="_x0000_s1035" type="#_x0000_t202" style="position:absolute;margin-left:.75pt;margin-top:15.55pt;width:512.25pt;height:7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" fillcolor="#6ff">
            <v:textbox>
              <w:txbxContent>
                <w:p w:rsidR="00F671DD" w:rsidRPr="00B85018" w:rsidRDefault="00F671DD" w:rsidP="00655D4D">
                  <w:pPr>
                    <w:rPr>
                      <w:rFonts w:cs="Arial"/>
                      <w:b/>
                    </w:rPr>
                  </w:pPr>
                  <w:r w:rsidRPr="00B85018">
                    <w:rPr>
                      <w:rFonts w:cs="Arial"/>
                      <w:b/>
                    </w:rPr>
                    <w:t>Your experience at work over the last 6 months ('COVID period')</w:t>
                  </w:r>
                </w:p>
                <w:p w:rsidR="00F671DD" w:rsidRPr="00B85018" w:rsidRDefault="00F671DD" w:rsidP="00655D4D">
                  <w:pPr>
                    <w:rPr>
                      <w:rFonts w:cs="Arial"/>
                    </w:rPr>
                  </w:pPr>
                  <w:r w:rsidRPr="00B85018">
                    <w:rPr>
                      <w:rFonts w:cs="Arial"/>
                    </w:rPr>
                    <w:t xml:space="preserve">Please answer this question based on your experience during the COVID Period. </w:t>
                  </w:r>
                  <w:proofErr w:type="gramStart"/>
                  <w:r w:rsidRPr="00B85018">
                    <w:rPr>
                      <w:rFonts w:cs="Arial"/>
                    </w:rPr>
                    <w:t>By we mean time that you have been impacted by pandemic experiences at work.</w:t>
                  </w:r>
                  <w:proofErr w:type="gramEnd"/>
                  <w:r w:rsidRPr="00B85018">
                    <w:rPr>
                      <w:rFonts w:cs="Arial"/>
                    </w:rPr>
                    <w:t xml:space="preserve"> For many people will be from March 2020, but for some it may earlier or later than that.</w:t>
                  </w:r>
                </w:p>
                <w:p w:rsidR="00F671DD" w:rsidRDefault="00F671DD" w:rsidP="00655D4D"/>
              </w:txbxContent>
            </v:textbox>
          </v:shape>
        </w:pict>
      </w: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tbl>
      <w:tblPr>
        <w:tblW w:w="10263" w:type="dxa"/>
        <w:tblLayout w:type="fixed"/>
        <w:tblCellMar>
          <w:left w:w="57" w:type="dxa"/>
          <w:right w:w="57" w:type="dxa"/>
        </w:tblCellMar>
        <w:tblLook w:val="04A0"/>
      </w:tblPr>
      <w:tblGrid>
        <w:gridCol w:w="3743"/>
        <w:gridCol w:w="992"/>
        <w:gridCol w:w="851"/>
        <w:gridCol w:w="992"/>
        <w:gridCol w:w="1134"/>
        <w:gridCol w:w="1134"/>
        <w:gridCol w:w="1417"/>
      </w:tblGrid>
      <w:tr w:rsidR="00655D4D" w:rsidRPr="00655D4D" w:rsidTr="002C4D44">
        <w:tc>
          <w:tcPr>
            <w:tcW w:w="3743"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p>
        </w:tc>
        <w:tc>
          <w:tcPr>
            <w:tcW w:w="992"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Strongly Agree</w:t>
            </w:r>
          </w:p>
        </w:tc>
        <w:tc>
          <w:tcPr>
            <w:tcW w:w="851"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Agree</w:t>
            </w:r>
          </w:p>
        </w:tc>
        <w:tc>
          <w:tcPr>
            <w:tcW w:w="992"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Slightly Agree</w:t>
            </w:r>
          </w:p>
        </w:tc>
        <w:tc>
          <w:tcPr>
            <w:tcW w:w="1134"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Slightly Disagree</w:t>
            </w:r>
          </w:p>
        </w:tc>
        <w:tc>
          <w:tcPr>
            <w:tcW w:w="1134"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Disagree</w:t>
            </w:r>
          </w:p>
        </w:tc>
        <w:tc>
          <w:tcPr>
            <w:tcW w:w="1417"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Strongly Disagree</w:t>
            </w:r>
          </w:p>
        </w:tc>
      </w:tr>
      <w:tr w:rsidR="00655D4D" w:rsidRPr="00655D4D" w:rsidTr="002C4D44">
        <w:tc>
          <w:tcPr>
            <w:tcW w:w="3743" w:type="dxa"/>
            <w:tcBorders>
              <w:top w:val="single" w:sz="4" w:space="0" w:color="auto"/>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feel my direct line manager cares about my health and well-being</w:t>
            </w:r>
          </w:p>
          <w:p w:rsidR="00655D4D" w:rsidRPr="00655D4D" w:rsidRDefault="00655D4D" w:rsidP="00655D4D">
            <w:pPr>
              <w:spacing w:after="160" w:line="259" w:lineRule="auto"/>
              <w:rPr>
                <w:rFonts w:eastAsia="Calibri" w:cs="Arial"/>
                <w:szCs w:val="22"/>
              </w:rPr>
            </w:pPr>
            <w:r w:rsidRPr="00655D4D">
              <w:rPr>
                <w:rFonts w:eastAsia="Calibri" w:cs="Arial"/>
                <w:sz w:val="22"/>
                <w:szCs w:val="22"/>
              </w:rPr>
              <w:t xml:space="preserve">Please base you answer on the person who has line managed you through the majority of the COVID period (this may not be your usual </w:t>
            </w:r>
            <w:r w:rsidRPr="00655D4D">
              <w:rPr>
                <w:rFonts w:eastAsia="Calibri" w:cs="Arial"/>
                <w:sz w:val="22"/>
                <w:szCs w:val="22"/>
              </w:rPr>
              <w:lastRenderedPageBreak/>
              <w:t>line manager)</w:t>
            </w:r>
          </w:p>
        </w:tc>
        <w:tc>
          <w:tcPr>
            <w:tcW w:w="992" w:type="dxa"/>
            <w:tcBorders>
              <w:top w:val="single" w:sz="4" w:space="0" w:color="auto"/>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lastRenderedPageBreak/>
              <w:object w:dxaOrig="1440" w:dyaOrig="1440">
                <v:shape id="_x0000_i1282" type="#_x0000_t75" style="width:15.05pt;height:21.5pt" o:ole="">
                  <v:imagedata r:id="rId126" o:title=""/>
                </v:shape>
                <w:control r:id="rId127" w:name="OptionButton2" w:shapeid="_x0000_i1282"/>
              </w:object>
            </w:r>
          </w:p>
        </w:tc>
        <w:tc>
          <w:tcPr>
            <w:tcW w:w="851" w:type="dxa"/>
            <w:tcBorders>
              <w:top w:val="single" w:sz="4" w:space="0" w:color="auto"/>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84" type="#_x0000_t75" style="width:15.05pt;height:21.5pt" o:ole="">
                  <v:imagedata r:id="rId128" o:title=""/>
                </v:shape>
                <w:control r:id="rId129" w:name="OptionButton21" w:shapeid="_x0000_i1284"/>
              </w:object>
            </w:r>
          </w:p>
        </w:tc>
        <w:tc>
          <w:tcPr>
            <w:tcW w:w="992" w:type="dxa"/>
            <w:tcBorders>
              <w:top w:val="single" w:sz="4" w:space="0" w:color="auto"/>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86" type="#_x0000_t75" style="width:15.05pt;height:21.5pt" o:ole="">
                  <v:imagedata r:id="rId130" o:title=""/>
                </v:shape>
                <w:control r:id="rId131" w:name="OptionButton22" w:shapeid="_x0000_i1286"/>
              </w:object>
            </w:r>
          </w:p>
        </w:tc>
        <w:tc>
          <w:tcPr>
            <w:tcW w:w="1134" w:type="dxa"/>
            <w:tcBorders>
              <w:top w:val="single" w:sz="4" w:space="0" w:color="auto"/>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88" type="#_x0000_t75" style="width:15.05pt;height:21.5pt" o:ole="">
                  <v:imagedata r:id="rId132" o:title=""/>
                </v:shape>
                <w:control r:id="rId133" w:name="OptionButton23" w:shapeid="_x0000_i1288"/>
              </w:object>
            </w:r>
          </w:p>
        </w:tc>
        <w:tc>
          <w:tcPr>
            <w:tcW w:w="1134" w:type="dxa"/>
            <w:tcBorders>
              <w:top w:val="single" w:sz="4" w:space="0" w:color="auto"/>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90" type="#_x0000_t75" style="width:15.05pt;height:21.5pt" o:ole="">
                  <v:imagedata r:id="rId134" o:title=""/>
                </v:shape>
                <w:control r:id="rId135" w:name="OptionButton24" w:shapeid="_x0000_i1290"/>
              </w:object>
            </w:r>
          </w:p>
        </w:tc>
        <w:tc>
          <w:tcPr>
            <w:tcW w:w="1417" w:type="dxa"/>
            <w:tcBorders>
              <w:top w:val="single" w:sz="4" w:space="0" w:color="auto"/>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92" type="#_x0000_t75" style="width:15.05pt;height:21.5pt" o:ole="">
                  <v:imagedata r:id="rId136" o:title=""/>
                </v:shape>
                <w:control r:id="rId137" w:name="OptionButton25" w:shapeid="_x0000_i1292"/>
              </w:object>
            </w:r>
          </w:p>
        </w:tc>
      </w:tr>
    </w:tbl>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szCs w:val="24"/>
        </w:rPr>
      </w:pPr>
    </w:p>
    <w:tbl>
      <w:tblPr>
        <w:tblW w:w="10263" w:type="dxa"/>
        <w:tblLayout w:type="fixed"/>
        <w:tblCellMar>
          <w:left w:w="57" w:type="dxa"/>
          <w:right w:w="57" w:type="dxa"/>
        </w:tblCellMar>
        <w:tblLook w:val="04A0"/>
      </w:tblPr>
      <w:tblGrid>
        <w:gridCol w:w="3885"/>
        <w:gridCol w:w="992"/>
        <w:gridCol w:w="850"/>
        <w:gridCol w:w="993"/>
        <w:gridCol w:w="1134"/>
        <w:gridCol w:w="1134"/>
        <w:gridCol w:w="1275"/>
      </w:tblGrid>
      <w:tr w:rsidR="00655D4D" w:rsidRPr="00655D4D" w:rsidTr="002C4D44">
        <w:tc>
          <w:tcPr>
            <w:tcW w:w="3885"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p>
        </w:tc>
        <w:tc>
          <w:tcPr>
            <w:tcW w:w="992"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Strongly Agree</w:t>
            </w:r>
          </w:p>
        </w:tc>
        <w:tc>
          <w:tcPr>
            <w:tcW w:w="850"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Agree</w:t>
            </w:r>
          </w:p>
        </w:tc>
        <w:tc>
          <w:tcPr>
            <w:tcW w:w="993"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Slightly Agree</w:t>
            </w:r>
          </w:p>
        </w:tc>
        <w:tc>
          <w:tcPr>
            <w:tcW w:w="1134"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Slightly Disagree</w:t>
            </w:r>
          </w:p>
        </w:tc>
        <w:tc>
          <w:tcPr>
            <w:tcW w:w="1134"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Disagree</w:t>
            </w:r>
          </w:p>
        </w:tc>
        <w:tc>
          <w:tcPr>
            <w:tcW w:w="1275" w:type="dxa"/>
            <w:tcBorders>
              <w:bottom w:val="single" w:sz="4" w:space="0" w:color="auto"/>
            </w:tcBorders>
            <w:shd w:val="clear" w:color="auto" w:fill="auto"/>
            <w:vAlign w:val="bottom"/>
          </w:tcPr>
          <w:p w:rsidR="00655D4D" w:rsidRPr="00655D4D" w:rsidRDefault="00655D4D" w:rsidP="00655D4D">
            <w:pPr>
              <w:spacing w:after="160" w:line="259" w:lineRule="auto"/>
              <w:rPr>
                <w:rFonts w:eastAsia="Calibri" w:cs="Arial"/>
                <w:szCs w:val="22"/>
              </w:rPr>
            </w:pPr>
            <w:r w:rsidRPr="00655D4D">
              <w:rPr>
                <w:rFonts w:eastAsia="Calibri" w:cs="Arial"/>
                <w:sz w:val="22"/>
                <w:szCs w:val="22"/>
              </w:rPr>
              <w:t>Strongly Disagree</w:t>
            </w:r>
          </w:p>
        </w:tc>
      </w:tr>
      <w:tr w:rsidR="00655D4D" w:rsidRPr="00655D4D" w:rsidTr="002C4D44">
        <w:tc>
          <w:tcPr>
            <w:tcW w:w="3885" w:type="dxa"/>
            <w:tcBorders>
              <w:top w:val="single" w:sz="4" w:space="0" w:color="auto"/>
              <w:bottom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feel my organisation cares about my health and well-being</w:t>
            </w:r>
          </w:p>
          <w:p w:rsidR="00655D4D" w:rsidRPr="00655D4D" w:rsidRDefault="00655D4D" w:rsidP="00655D4D">
            <w:pPr>
              <w:spacing w:after="160" w:line="259" w:lineRule="auto"/>
              <w:rPr>
                <w:rFonts w:eastAsia="Calibri" w:cs="Arial"/>
                <w:szCs w:val="22"/>
              </w:rPr>
            </w:pPr>
            <w:r w:rsidRPr="00655D4D">
              <w:rPr>
                <w:rFonts w:eastAsia="Calibri" w:cs="Arial"/>
                <w:sz w:val="22"/>
                <w:szCs w:val="22"/>
              </w:rPr>
              <w:t>Please base you answer on the Board/Directorate you have been working in for the majority of the COVID period</w:t>
            </w:r>
          </w:p>
        </w:tc>
        <w:tc>
          <w:tcPr>
            <w:tcW w:w="992" w:type="dxa"/>
            <w:tcBorders>
              <w:top w:val="single" w:sz="4" w:space="0" w:color="auto"/>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94" type="#_x0000_t75" style="width:15.05pt;height:21.5pt" o:ole="">
                  <v:imagedata r:id="rId138" o:title=""/>
                </v:shape>
                <w:control r:id="rId139" w:name="OptionButton26" w:shapeid="_x0000_i1294"/>
              </w:object>
            </w:r>
          </w:p>
        </w:tc>
        <w:tc>
          <w:tcPr>
            <w:tcW w:w="850" w:type="dxa"/>
            <w:tcBorders>
              <w:top w:val="single" w:sz="4" w:space="0" w:color="auto"/>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96" type="#_x0000_t75" style="width:15.05pt;height:21.5pt" o:ole="">
                  <v:imagedata r:id="rId140" o:title=""/>
                </v:shape>
                <w:control r:id="rId141" w:name="OptionButton211" w:shapeid="_x0000_i1296"/>
              </w:object>
            </w:r>
          </w:p>
        </w:tc>
        <w:tc>
          <w:tcPr>
            <w:tcW w:w="993" w:type="dxa"/>
            <w:tcBorders>
              <w:top w:val="single" w:sz="4" w:space="0" w:color="auto"/>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298" type="#_x0000_t75" style="width:15.05pt;height:21.5pt" o:ole="">
                  <v:imagedata r:id="rId142" o:title=""/>
                </v:shape>
                <w:control r:id="rId143" w:name="OptionButton221" w:shapeid="_x0000_i1298"/>
              </w:object>
            </w:r>
          </w:p>
        </w:tc>
        <w:tc>
          <w:tcPr>
            <w:tcW w:w="1134" w:type="dxa"/>
            <w:tcBorders>
              <w:top w:val="single" w:sz="4" w:space="0" w:color="auto"/>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00" type="#_x0000_t75" style="width:15.05pt;height:21.5pt" o:ole="">
                  <v:imagedata r:id="rId144" o:title=""/>
                </v:shape>
                <w:control r:id="rId145" w:name="OptionButton231" w:shapeid="_x0000_i1300"/>
              </w:object>
            </w:r>
          </w:p>
        </w:tc>
        <w:tc>
          <w:tcPr>
            <w:tcW w:w="1134" w:type="dxa"/>
            <w:tcBorders>
              <w:top w:val="single" w:sz="4" w:space="0" w:color="auto"/>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02" type="#_x0000_t75" style="width:15.05pt;height:21.5pt" o:ole="">
                  <v:imagedata r:id="rId146" o:title=""/>
                </v:shape>
                <w:control r:id="rId147" w:name="OptionButton241" w:shapeid="_x0000_i1302"/>
              </w:object>
            </w:r>
          </w:p>
        </w:tc>
        <w:tc>
          <w:tcPr>
            <w:tcW w:w="1275" w:type="dxa"/>
            <w:tcBorders>
              <w:top w:val="single" w:sz="4" w:space="0" w:color="auto"/>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04" type="#_x0000_t75" style="width:15.05pt;height:21.5pt" o:ole="">
                  <v:imagedata r:id="rId148" o:title=""/>
                </v:shape>
                <w:control r:id="rId149" w:name="OptionButton251" w:shapeid="_x0000_i1304"/>
              </w:object>
            </w:r>
          </w:p>
        </w:tc>
      </w:tr>
      <w:tr w:rsidR="00655D4D" w:rsidRPr="00655D4D" w:rsidTr="002C4D44">
        <w:tblPrEx>
          <w:tblCellMar>
            <w:left w:w="108" w:type="dxa"/>
            <w:right w:w="108" w:type="dxa"/>
          </w:tblCellMar>
        </w:tblPrEx>
        <w:tc>
          <w:tcPr>
            <w:tcW w:w="3885" w:type="dxa"/>
            <w:tcBorders>
              <w:top w:val="single" w:sz="4" w:space="0" w:color="A5A5A5"/>
              <w:bottom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am treated with dignity and respect as an individual at work</w:t>
            </w:r>
          </w:p>
        </w:tc>
        <w:tc>
          <w:tcPr>
            <w:tcW w:w="992"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06" type="#_x0000_t75" style="width:15.05pt;height:21.5pt" o:ole="">
                  <v:imagedata r:id="rId150" o:title=""/>
                </v:shape>
                <w:control r:id="rId151" w:name="OptionButton261" w:shapeid="_x0000_i1306"/>
              </w:object>
            </w:r>
          </w:p>
        </w:tc>
        <w:tc>
          <w:tcPr>
            <w:tcW w:w="850"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08" type="#_x0000_t75" style="width:15.05pt;height:21.5pt" o:ole="">
                  <v:imagedata r:id="rId152" o:title=""/>
                </v:shape>
                <w:control r:id="rId153" w:name="OptionButton2111" w:shapeid="_x0000_i1308"/>
              </w:object>
            </w:r>
          </w:p>
        </w:tc>
        <w:tc>
          <w:tcPr>
            <w:tcW w:w="993"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10" type="#_x0000_t75" style="width:15.05pt;height:21.5pt" o:ole="">
                  <v:imagedata r:id="rId154" o:title=""/>
                </v:shape>
                <w:control r:id="rId155" w:name="OptionButton2211" w:shapeid="_x0000_i1310"/>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12" type="#_x0000_t75" style="width:15.05pt;height:21.5pt" o:ole="">
                  <v:imagedata r:id="rId156" o:title=""/>
                </v:shape>
                <w:control r:id="rId157" w:name="OptionButton2311" w:shapeid="_x0000_i1312"/>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14" type="#_x0000_t75" style="width:15.05pt;height:21.5pt" o:ole="">
                  <v:imagedata r:id="rId158" o:title=""/>
                </v:shape>
                <w:control r:id="rId159" w:name="OptionButton2411" w:shapeid="_x0000_i1314"/>
              </w:object>
            </w:r>
          </w:p>
        </w:tc>
        <w:tc>
          <w:tcPr>
            <w:tcW w:w="1275"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16" type="#_x0000_t75" style="width:15.05pt;height:21.5pt" o:ole="">
                  <v:imagedata r:id="rId160" o:title=""/>
                </v:shape>
                <w:control r:id="rId161" w:name="OptionButton2511" w:shapeid="_x0000_i1316"/>
              </w:object>
            </w:r>
          </w:p>
        </w:tc>
      </w:tr>
      <w:tr w:rsidR="00655D4D" w:rsidRPr="00655D4D" w:rsidTr="002C4D44">
        <w:tblPrEx>
          <w:tblCellMar>
            <w:left w:w="108" w:type="dxa"/>
            <w:right w:w="108" w:type="dxa"/>
          </w:tblCellMar>
        </w:tblPrEx>
        <w:trPr>
          <w:trHeight w:val="810"/>
        </w:trPr>
        <w:tc>
          <w:tcPr>
            <w:tcW w:w="3885" w:type="dxa"/>
            <w:tcBorders>
              <w:top w:val="single" w:sz="4" w:space="0" w:color="A5A5A5"/>
              <w:bottom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am treated fairly and consistently at work</w:t>
            </w:r>
          </w:p>
        </w:tc>
        <w:tc>
          <w:tcPr>
            <w:tcW w:w="992"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18" type="#_x0000_t75" style="width:15.05pt;height:21.5pt" o:ole="">
                  <v:imagedata r:id="rId162" o:title=""/>
                </v:shape>
                <w:control r:id="rId163" w:name="OptionButton2611" w:shapeid="_x0000_i1318"/>
              </w:object>
            </w:r>
          </w:p>
        </w:tc>
        <w:tc>
          <w:tcPr>
            <w:tcW w:w="850"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20" type="#_x0000_t75" style="width:15.05pt;height:21.5pt" o:ole="">
                  <v:imagedata r:id="rId164" o:title=""/>
                </v:shape>
                <w:control r:id="rId165" w:name="OptionButton21111" w:shapeid="_x0000_i1320"/>
              </w:object>
            </w:r>
          </w:p>
        </w:tc>
        <w:tc>
          <w:tcPr>
            <w:tcW w:w="993"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22" type="#_x0000_t75" style="width:15.05pt;height:21.5pt" o:ole="">
                  <v:imagedata r:id="rId166" o:title=""/>
                </v:shape>
                <w:control r:id="rId167" w:name="OptionButton22111" w:shapeid="_x0000_i1322"/>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24" type="#_x0000_t75" style="width:15.05pt;height:21.5pt" o:ole="">
                  <v:imagedata r:id="rId168" o:title=""/>
                </v:shape>
                <w:control r:id="rId169" w:name="OptionButton23111" w:shapeid="_x0000_i1324"/>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26" type="#_x0000_t75" style="width:15.05pt;height:21.5pt" o:ole="">
                  <v:imagedata r:id="rId170" o:title=""/>
                </v:shape>
                <w:control r:id="rId171" w:name="OptionButton24111" w:shapeid="_x0000_i1326"/>
              </w:object>
            </w:r>
          </w:p>
        </w:tc>
        <w:tc>
          <w:tcPr>
            <w:tcW w:w="1275"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28" type="#_x0000_t75" style="width:15.05pt;height:21.5pt" o:ole="">
                  <v:imagedata r:id="rId172" o:title=""/>
                </v:shape>
                <w:control r:id="rId173" w:name="OptionButton25111" w:shapeid="_x0000_i1328"/>
              </w:object>
            </w:r>
          </w:p>
        </w:tc>
      </w:tr>
      <w:tr w:rsidR="00655D4D" w:rsidRPr="00655D4D" w:rsidTr="002C4D44">
        <w:tblPrEx>
          <w:tblCellMar>
            <w:left w:w="108" w:type="dxa"/>
            <w:right w:w="108" w:type="dxa"/>
          </w:tblCellMar>
        </w:tblPrEx>
        <w:trPr>
          <w:trHeight w:val="835"/>
        </w:trPr>
        <w:tc>
          <w:tcPr>
            <w:tcW w:w="3885" w:type="dxa"/>
            <w:tcBorders>
              <w:top w:val="single" w:sz="4" w:space="0" w:color="A5A5A5"/>
              <w:bottom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My work gives me a sense of achievement</w:t>
            </w:r>
          </w:p>
        </w:tc>
        <w:tc>
          <w:tcPr>
            <w:tcW w:w="992"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30" type="#_x0000_t75" style="width:15.05pt;height:21.5pt" o:ole="">
                  <v:imagedata r:id="rId174" o:title=""/>
                </v:shape>
                <w:control r:id="rId175" w:name="OptionButton2612" w:shapeid="_x0000_i1330"/>
              </w:object>
            </w:r>
          </w:p>
        </w:tc>
        <w:tc>
          <w:tcPr>
            <w:tcW w:w="850"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32" type="#_x0000_t75" style="width:15.05pt;height:21.5pt" o:ole="">
                  <v:imagedata r:id="rId176" o:title=""/>
                </v:shape>
                <w:control r:id="rId177" w:name="OptionButton21112" w:shapeid="_x0000_i1332"/>
              </w:object>
            </w:r>
          </w:p>
        </w:tc>
        <w:tc>
          <w:tcPr>
            <w:tcW w:w="993"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34" type="#_x0000_t75" style="width:15.05pt;height:21.5pt" o:ole="">
                  <v:imagedata r:id="rId178" o:title=""/>
                </v:shape>
                <w:control r:id="rId179" w:name="OptionButton22112" w:shapeid="_x0000_i1334"/>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36" type="#_x0000_t75" style="width:15.05pt;height:21.5pt" o:ole="">
                  <v:imagedata r:id="rId180" o:title=""/>
                </v:shape>
                <w:control r:id="rId181" w:name="OptionButton23112" w:shapeid="_x0000_i1336"/>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38" type="#_x0000_t75" style="width:15.05pt;height:21.5pt" o:ole="">
                  <v:imagedata r:id="rId182" o:title=""/>
                </v:shape>
                <w:control r:id="rId183" w:name="OptionButton24112" w:shapeid="_x0000_i1338"/>
              </w:object>
            </w:r>
          </w:p>
        </w:tc>
        <w:tc>
          <w:tcPr>
            <w:tcW w:w="1275"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40" type="#_x0000_t75" style="width:15.05pt;height:21.5pt" o:ole="">
                  <v:imagedata r:id="rId184" o:title=""/>
                </v:shape>
                <w:control r:id="rId185" w:name="OptionButton25112" w:shapeid="_x0000_i1340"/>
              </w:object>
            </w:r>
          </w:p>
        </w:tc>
      </w:tr>
      <w:tr w:rsidR="00655D4D" w:rsidRPr="00655D4D" w:rsidTr="002C4D44">
        <w:tblPrEx>
          <w:tblCellMar>
            <w:left w:w="108" w:type="dxa"/>
            <w:right w:w="108" w:type="dxa"/>
          </w:tblCellMar>
        </w:tblPrEx>
        <w:tc>
          <w:tcPr>
            <w:tcW w:w="3885" w:type="dxa"/>
            <w:tcBorders>
              <w:top w:val="single" w:sz="4" w:space="0" w:color="A5A5A5"/>
              <w:bottom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get the help and support I need from other teams as service within the organisation to do my job</w:t>
            </w:r>
          </w:p>
        </w:tc>
        <w:tc>
          <w:tcPr>
            <w:tcW w:w="992"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42" type="#_x0000_t75" style="width:15.05pt;height:21.5pt" o:ole="">
                  <v:imagedata r:id="rId186" o:title=""/>
                </v:shape>
                <w:control r:id="rId187" w:name="OptionButton2613" w:shapeid="_x0000_i1342"/>
              </w:object>
            </w:r>
          </w:p>
        </w:tc>
        <w:tc>
          <w:tcPr>
            <w:tcW w:w="850"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44" type="#_x0000_t75" style="width:15.05pt;height:21.5pt" o:ole="">
                  <v:imagedata r:id="rId188" o:title=""/>
                </v:shape>
                <w:control r:id="rId189" w:name="OptionButton21113" w:shapeid="_x0000_i1344"/>
              </w:object>
            </w:r>
          </w:p>
        </w:tc>
        <w:tc>
          <w:tcPr>
            <w:tcW w:w="993"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46" type="#_x0000_t75" style="width:15.05pt;height:21.5pt" o:ole="">
                  <v:imagedata r:id="rId190" o:title=""/>
                </v:shape>
                <w:control r:id="rId191" w:name="OptionButton22113" w:shapeid="_x0000_i1346"/>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48" type="#_x0000_t75" style="width:15.05pt;height:21.5pt" o:ole="">
                  <v:imagedata r:id="rId192" o:title=""/>
                </v:shape>
                <w:control r:id="rId193" w:name="OptionButton23113" w:shapeid="_x0000_i1348"/>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50" type="#_x0000_t75" style="width:15.05pt;height:21.5pt" o:ole="">
                  <v:imagedata r:id="rId194" o:title=""/>
                </v:shape>
                <w:control r:id="rId195" w:name="OptionButton24113" w:shapeid="_x0000_i1350"/>
              </w:object>
            </w:r>
          </w:p>
        </w:tc>
        <w:tc>
          <w:tcPr>
            <w:tcW w:w="1275"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52" type="#_x0000_t75" style="width:15.05pt;height:21.5pt" o:ole="">
                  <v:imagedata r:id="rId196" o:title=""/>
                </v:shape>
                <w:control r:id="rId197" w:name="OptionButton25113" w:shapeid="_x0000_i1352"/>
              </w:object>
            </w:r>
          </w:p>
        </w:tc>
      </w:tr>
      <w:tr w:rsidR="00655D4D" w:rsidRPr="00655D4D" w:rsidTr="002C4D44">
        <w:tblPrEx>
          <w:tblCellMar>
            <w:left w:w="108" w:type="dxa"/>
            <w:right w:w="108" w:type="dxa"/>
          </w:tblCellMar>
        </w:tblPrEx>
        <w:trPr>
          <w:trHeight w:val="563"/>
        </w:trPr>
        <w:tc>
          <w:tcPr>
            <w:tcW w:w="3885" w:type="dxa"/>
            <w:tcBorders>
              <w:top w:val="single" w:sz="4" w:space="0" w:color="A5A5A5"/>
              <w:bottom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feel appreciated for the work I do</w:t>
            </w:r>
          </w:p>
        </w:tc>
        <w:tc>
          <w:tcPr>
            <w:tcW w:w="992"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54" type="#_x0000_t75" style="width:15.05pt;height:21.5pt" o:ole="">
                  <v:imagedata r:id="rId198" o:title=""/>
                </v:shape>
                <w:control r:id="rId199" w:name="OptionButton2614" w:shapeid="_x0000_i1354"/>
              </w:object>
            </w:r>
          </w:p>
        </w:tc>
        <w:tc>
          <w:tcPr>
            <w:tcW w:w="850"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56" type="#_x0000_t75" style="width:15.05pt;height:21.5pt" o:ole="">
                  <v:imagedata r:id="rId200" o:title=""/>
                </v:shape>
                <w:control r:id="rId201" w:name="OptionButton21114" w:shapeid="_x0000_i1356"/>
              </w:object>
            </w:r>
          </w:p>
        </w:tc>
        <w:tc>
          <w:tcPr>
            <w:tcW w:w="993"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58" type="#_x0000_t75" style="width:15.05pt;height:21.5pt" o:ole="">
                  <v:imagedata r:id="rId202" o:title=""/>
                </v:shape>
                <w:control r:id="rId203" w:name="OptionButton22114" w:shapeid="_x0000_i1358"/>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60" type="#_x0000_t75" style="width:15.05pt;height:21.5pt" o:ole="">
                  <v:imagedata r:id="rId204" o:title=""/>
                </v:shape>
                <w:control r:id="rId205" w:name="OptionButton23114" w:shapeid="_x0000_i1360"/>
              </w:object>
            </w:r>
          </w:p>
        </w:tc>
        <w:tc>
          <w:tcPr>
            <w:tcW w:w="1134"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62" type="#_x0000_t75" style="width:15.05pt;height:21.5pt" o:ole="">
                  <v:imagedata r:id="rId206" o:title=""/>
                </v:shape>
                <w:control r:id="rId207" w:name="OptionButton24114" w:shapeid="_x0000_i1362"/>
              </w:object>
            </w:r>
          </w:p>
        </w:tc>
        <w:tc>
          <w:tcPr>
            <w:tcW w:w="1275" w:type="dxa"/>
            <w:tcBorders>
              <w:top w:val="single" w:sz="4" w:space="0" w:color="A5A5A5"/>
              <w:bottom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64" type="#_x0000_t75" style="width:15.05pt;height:21.5pt" o:ole="">
                  <v:imagedata r:id="rId208" o:title=""/>
                </v:shape>
                <w:control r:id="rId209" w:name="OptionButton25114" w:shapeid="_x0000_i1364"/>
              </w:object>
            </w:r>
          </w:p>
        </w:tc>
      </w:tr>
      <w:tr w:rsidR="00655D4D" w:rsidRPr="00655D4D" w:rsidTr="002C4D44">
        <w:tblPrEx>
          <w:tblCellMar>
            <w:left w:w="108" w:type="dxa"/>
            <w:right w:w="108" w:type="dxa"/>
          </w:tblCellMar>
        </w:tblPrEx>
        <w:tc>
          <w:tcPr>
            <w:tcW w:w="3885" w:type="dxa"/>
            <w:tcBorders>
              <w:top w:val="single" w:sz="4" w:space="0" w:color="A5A5A5"/>
            </w:tcBorders>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I would recommend my organisation as a good place to work</w:t>
            </w:r>
          </w:p>
        </w:tc>
        <w:tc>
          <w:tcPr>
            <w:tcW w:w="992" w:type="dxa"/>
            <w:tcBorders>
              <w:top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66" type="#_x0000_t75" style="width:15.05pt;height:21.5pt" o:ole="">
                  <v:imagedata r:id="rId210" o:title=""/>
                </v:shape>
                <w:control r:id="rId211" w:name="OptionButton26141" w:shapeid="_x0000_i1366"/>
              </w:object>
            </w:r>
          </w:p>
        </w:tc>
        <w:tc>
          <w:tcPr>
            <w:tcW w:w="850" w:type="dxa"/>
            <w:tcBorders>
              <w:top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68" type="#_x0000_t75" style="width:15.05pt;height:21.5pt" o:ole="">
                  <v:imagedata r:id="rId212" o:title=""/>
                </v:shape>
                <w:control r:id="rId213" w:name="OptionButton211141" w:shapeid="_x0000_i1368"/>
              </w:object>
            </w:r>
          </w:p>
        </w:tc>
        <w:tc>
          <w:tcPr>
            <w:tcW w:w="993" w:type="dxa"/>
            <w:tcBorders>
              <w:top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70" type="#_x0000_t75" style="width:15.05pt;height:21.5pt" o:ole="">
                  <v:imagedata r:id="rId214" o:title=""/>
                </v:shape>
                <w:control r:id="rId215" w:name="OptionButton221141" w:shapeid="_x0000_i1370"/>
              </w:object>
            </w:r>
          </w:p>
        </w:tc>
        <w:tc>
          <w:tcPr>
            <w:tcW w:w="1134" w:type="dxa"/>
            <w:tcBorders>
              <w:top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72" type="#_x0000_t75" style="width:15.05pt;height:21.5pt" o:ole="">
                  <v:imagedata r:id="rId216" o:title=""/>
                </v:shape>
                <w:control r:id="rId217" w:name="OptionButton231141" w:shapeid="_x0000_i1372"/>
              </w:object>
            </w:r>
          </w:p>
        </w:tc>
        <w:tc>
          <w:tcPr>
            <w:tcW w:w="1134" w:type="dxa"/>
            <w:tcBorders>
              <w:top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74" type="#_x0000_t75" style="width:15.05pt;height:21.5pt" o:ole="">
                  <v:imagedata r:id="rId218" o:title=""/>
                </v:shape>
                <w:control r:id="rId219" w:name="OptionButton241141" w:shapeid="_x0000_i1374"/>
              </w:object>
            </w:r>
          </w:p>
        </w:tc>
        <w:tc>
          <w:tcPr>
            <w:tcW w:w="1275" w:type="dxa"/>
            <w:tcBorders>
              <w:top w:val="single" w:sz="4" w:space="0" w:color="A5A5A5"/>
            </w:tcBorders>
            <w:shd w:val="clear" w:color="auto" w:fill="auto"/>
            <w:vAlign w:val="center"/>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76" type="#_x0000_t75" style="width:15.05pt;height:21.5pt" o:ole="">
                  <v:imagedata r:id="rId220" o:title=""/>
                </v:shape>
                <w:control r:id="rId221" w:name="OptionButton251141" w:shapeid="_x0000_i1376"/>
              </w:object>
            </w:r>
          </w:p>
        </w:tc>
      </w:tr>
    </w:tbl>
    <w:p w:rsidR="00655D4D" w:rsidRPr="00655D4D" w:rsidRDefault="00655D4D" w:rsidP="00655D4D">
      <w:pPr>
        <w:spacing w:after="160" w:line="259" w:lineRule="auto"/>
        <w:rPr>
          <w:rFonts w:eastAsia="Calibri" w:cs="Arial"/>
          <w:szCs w:val="24"/>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Please tell us how you feel about your overall experience of working for you organisation from a scale of 0 to 10 (where 0=very poor and 10=very good):  Overall, working within my organisation is a ………….</w:t>
      </w:r>
    </w:p>
    <w:p w:rsidR="00655D4D" w:rsidRPr="00655D4D" w:rsidRDefault="00655D4D" w:rsidP="00655D4D">
      <w:pPr>
        <w:spacing w:after="160" w:line="259" w:lineRule="auto"/>
        <w:rPr>
          <w:rFonts w:eastAsia="Calibri" w:cs="Arial"/>
          <w:b/>
          <w:szCs w:val="24"/>
        </w:rPr>
      </w:pPr>
    </w:p>
    <w:tbl>
      <w:tblPr>
        <w:tblW w:w="0" w:type="auto"/>
        <w:jc w:val="center"/>
        <w:tblInd w:w="-1542" w:type="dxa"/>
        <w:tblLook w:val="04A0"/>
      </w:tblPr>
      <w:tblGrid>
        <w:gridCol w:w="2390"/>
        <w:gridCol w:w="546"/>
        <w:gridCol w:w="546"/>
        <w:gridCol w:w="546"/>
        <w:gridCol w:w="679"/>
        <w:gridCol w:w="567"/>
        <w:gridCol w:w="661"/>
        <w:gridCol w:w="676"/>
        <w:gridCol w:w="567"/>
        <w:gridCol w:w="546"/>
        <w:gridCol w:w="577"/>
        <w:gridCol w:w="2410"/>
      </w:tblGrid>
      <w:tr w:rsidR="00655D4D" w:rsidRPr="00655D4D" w:rsidTr="002C4D44">
        <w:trPr>
          <w:jc w:val="center"/>
        </w:trPr>
        <w:tc>
          <w:tcPr>
            <w:tcW w:w="2390" w:type="dxa"/>
            <w:tcBorders>
              <w:bottom w:val="single" w:sz="4" w:space="0" w:color="A5A5A5"/>
            </w:tcBorders>
            <w:shd w:val="clear" w:color="auto" w:fill="auto"/>
          </w:tcPr>
          <w:p w:rsidR="00655D4D" w:rsidRPr="00655D4D" w:rsidRDefault="00655D4D" w:rsidP="00655D4D">
            <w:pPr>
              <w:spacing w:after="160" w:line="259" w:lineRule="auto"/>
              <w:jc w:val="center"/>
              <w:rPr>
                <w:rFonts w:eastAsia="Calibri" w:cs="Arial"/>
                <w:szCs w:val="22"/>
              </w:rPr>
            </w:pPr>
          </w:p>
        </w:tc>
        <w:tc>
          <w:tcPr>
            <w:tcW w:w="546"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1</w:t>
            </w:r>
          </w:p>
        </w:tc>
        <w:tc>
          <w:tcPr>
            <w:tcW w:w="546"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2</w:t>
            </w:r>
          </w:p>
        </w:tc>
        <w:tc>
          <w:tcPr>
            <w:tcW w:w="546"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3</w:t>
            </w:r>
          </w:p>
        </w:tc>
        <w:tc>
          <w:tcPr>
            <w:tcW w:w="679"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4</w:t>
            </w:r>
          </w:p>
        </w:tc>
        <w:tc>
          <w:tcPr>
            <w:tcW w:w="567"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5</w:t>
            </w:r>
          </w:p>
        </w:tc>
        <w:tc>
          <w:tcPr>
            <w:tcW w:w="661"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6</w:t>
            </w:r>
          </w:p>
        </w:tc>
        <w:tc>
          <w:tcPr>
            <w:tcW w:w="676"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7</w:t>
            </w:r>
          </w:p>
        </w:tc>
        <w:tc>
          <w:tcPr>
            <w:tcW w:w="567"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8</w:t>
            </w:r>
          </w:p>
        </w:tc>
        <w:tc>
          <w:tcPr>
            <w:tcW w:w="546"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9</w:t>
            </w:r>
          </w:p>
        </w:tc>
        <w:tc>
          <w:tcPr>
            <w:tcW w:w="577" w:type="dxa"/>
            <w:tcBorders>
              <w:bottom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10</w:t>
            </w:r>
          </w:p>
        </w:tc>
        <w:tc>
          <w:tcPr>
            <w:tcW w:w="2410" w:type="dxa"/>
            <w:tcBorders>
              <w:bottom w:val="single" w:sz="4" w:space="0" w:color="A5A5A5"/>
            </w:tcBorders>
            <w:shd w:val="clear" w:color="auto" w:fill="auto"/>
          </w:tcPr>
          <w:p w:rsidR="00655D4D" w:rsidRPr="00655D4D" w:rsidRDefault="00655D4D" w:rsidP="00655D4D">
            <w:pPr>
              <w:spacing w:after="160" w:line="259" w:lineRule="auto"/>
              <w:jc w:val="center"/>
              <w:rPr>
                <w:rFonts w:eastAsia="Calibri" w:cs="Arial"/>
                <w:szCs w:val="22"/>
              </w:rPr>
            </w:pPr>
          </w:p>
        </w:tc>
      </w:tr>
      <w:tr w:rsidR="00655D4D" w:rsidRPr="00655D4D" w:rsidTr="002C4D44">
        <w:trPr>
          <w:jc w:val="center"/>
        </w:trPr>
        <w:tc>
          <w:tcPr>
            <w:tcW w:w="2390" w:type="dxa"/>
            <w:tcBorders>
              <w:top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Very poor experience</w:t>
            </w:r>
          </w:p>
        </w:tc>
        <w:tc>
          <w:tcPr>
            <w:tcW w:w="546"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78" type="#_x0000_t75" style="width:16.1pt;height:21.5pt" o:ole="">
                  <v:imagedata r:id="rId222" o:title=""/>
                </v:shape>
                <w:control r:id="rId223" w:name="OptionButton1151" w:shapeid="_x0000_i1378"/>
              </w:object>
            </w:r>
          </w:p>
        </w:tc>
        <w:tc>
          <w:tcPr>
            <w:tcW w:w="546"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80" type="#_x0000_t75" style="width:16.1pt;height:21.5pt" o:ole="">
                  <v:imagedata r:id="rId224" o:title=""/>
                </v:shape>
                <w:control r:id="rId225" w:name="OptionButton1141" w:shapeid="_x0000_i1380"/>
              </w:object>
            </w:r>
          </w:p>
        </w:tc>
        <w:tc>
          <w:tcPr>
            <w:tcW w:w="546"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82" type="#_x0000_t75" style="width:16.1pt;height:21.5pt" o:ole="">
                  <v:imagedata r:id="rId226" o:title=""/>
                </v:shape>
                <w:control r:id="rId227" w:name="OptionButton1231" w:shapeid="_x0000_i1382"/>
              </w:object>
            </w:r>
          </w:p>
        </w:tc>
        <w:tc>
          <w:tcPr>
            <w:tcW w:w="679"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84" type="#_x0000_t75" style="width:16.1pt;height:21.5pt" o:ole="">
                  <v:imagedata r:id="rId228" o:title=""/>
                </v:shape>
                <w:control r:id="rId229" w:name="OptionButton1331" w:shapeid="_x0000_i1384"/>
              </w:object>
            </w:r>
          </w:p>
        </w:tc>
        <w:tc>
          <w:tcPr>
            <w:tcW w:w="567"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86" type="#_x0000_t75" style="width:16.1pt;height:21.5pt" o:ole="">
                  <v:imagedata r:id="rId230" o:title=""/>
                </v:shape>
                <w:control r:id="rId231" w:name="OptionButton1431" w:shapeid="_x0000_i1386"/>
              </w:object>
            </w:r>
          </w:p>
        </w:tc>
        <w:tc>
          <w:tcPr>
            <w:tcW w:w="661"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88" type="#_x0000_t75" style="width:16.1pt;height:21.5pt" o:ole="">
                  <v:imagedata r:id="rId232" o:title=""/>
                </v:shape>
                <w:control r:id="rId233" w:name="OptionButton1531" w:shapeid="_x0000_i1388"/>
              </w:object>
            </w:r>
          </w:p>
        </w:tc>
        <w:tc>
          <w:tcPr>
            <w:tcW w:w="676"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90" type="#_x0000_t75" style="width:16.1pt;height:21.5pt" o:ole="">
                  <v:imagedata r:id="rId234" o:title=""/>
                </v:shape>
                <w:control r:id="rId235" w:name="OptionButton1631" w:shapeid="_x0000_i1390"/>
              </w:object>
            </w:r>
          </w:p>
        </w:tc>
        <w:tc>
          <w:tcPr>
            <w:tcW w:w="567"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92" type="#_x0000_t75" style="width:16.1pt;height:21.5pt" o:ole="">
                  <v:imagedata r:id="rId236" o:title=""/>
                </v:shape>
                <w:control r:id="rId237" w:name="OptionButton1731" w:shapeid="_x0000_i1392"/>
              </w:object>
            </w:r>
          </w:p>
        </w:tc>
        <w:tc>
          <w:tcPr>
            <w:tcW w:w="546"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94" type="#_x0000_t75" style="width:16.1pt;height:21.5pt" o:ole="">
                  <v:imagedata r:id="rId238" o:title=""/>
                </v:shape>
                <w:control r:id="rId239" w:name="OptionButton1831" w:shapeid="_x0000_i1394"/>
              </w:object>
            </w:r>
          </w:p>
        </w:tc>
        <w:tc>
          <w:tcPr>
            <w:tcW w:w="577" w:type="dxa"/>
            <w:tcBorders>
              <w:top w:val="single" w:sz="4" w:space="0" w:color="A5A5A5"/>
            </w:tcBorders>
            <w:shd w:val="clear" w:color="auto" w:fill="auto"/>
          </w:tcPr>
          <w:p w:rsidR="00655D4D" w:rsidRPr="00655D4D" w:rsidRDefault="0027101B" w:rsidP="00655D4D">
            <w:pPr>
              <w:spacing w:after="160" w:line="259" w:lineRule="auto"/>
              <w:jc w:val="center"/>
              <w:rPr>
                <w:rFonts w:eastAsia="Calibri" w:cs="Arial"/>
                <w:szCs w:val="22"/>
              </w:rPr>
            </w:pPr>
            <w:r w:rsidRPr="00655D4D">
              <w:rPr>
                <w:rFonts w:eastAsia="Calibri" w:cs="Arial"/>
              </w:rPr>
              <w:object w:dxaOrig="1440" w:dyaOrig="1440">
                <v:shape id="_x0000_i1396" type="#_x0000_t75" style="width:16.1pt;height:21.5pt" o:ole="">
                  <v:imagedata r:id="rId240" o:title=""/>
                </v:shape>
                <w:control r:id="rId241" w:name="OptionButton1931" w:shapeid="_x0000_i1396"/>
              </w:object>
            </w:r>
          </w:p>
        </w:tc>
        <w:tc>
          <w:tcPr>
            <w:tcW w:w="2410" w:type="dxa"/>
            <w:tcBorders>
              <w:top w:val="single" w:sz="4" w:space="0" w:color="A5A5A5"/>
            </w:tcBorders>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Very good experience</w:t>
            </w:r>
          </w:p>
        </w:tc>
      </w:tr>
    </w:tbl>
    <w:p w:rsidR="00655D4D" w:rsidRPr="00655D4D" w:rsidRDefault="0027101B" w:rsidP="00655D4D">
      <w:pPr>
        <w:spacing w:after="160" w:line="259" w:lineRule="auto"/>
        <w:rPr>
          <w:rFonts w:eastAsia="Calibri" w:cs="Arial"/>
          <w:b/>
          <w:szCs w:val="24"/>
        </w:rPr>
      </w:pPr>
      <w:r>
        <w:rPr>
          <w:rFonts w:eastAsia="Calibri" w:cs="Arial"/>
          <w:b/>
          <w:noProof/>
          <w:szCs w:val="24"/>
          <w:lang w:eastAsia="en-GB"/>
        </w:rPr>
        <w:pict>
          <v:shape id="Text Box 4" o:spid="_x0000_s1036" type="#_x0000_t202" style="position:absolute;margin-left:-33.5pt;margin-top:15.85pt;width:525.7pt;height:41.3pt;z-index:25168076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" fillcolor="#6ff">
            <v:textbox>
              <w:txbxContent>
                <w:p w:rsidR="00F671DD" w:rsidRPr="00B85018" w:rsidRDefault="00F671DD" w:rsidP="00655D4D">
                  <w:pPr>
                    <w:rPr>
                      <w:rFonts w:cs="Arial"/>
                      <w:b/>
                    </w:rPr>
                  </w:pPr>
                  <w:r w:rsidRPr="00B85018">
                    <w:rPr>
                      <w:rFonts w:cs="Arial"/>
                      <w:b/>
                    </w:rPr>
                    <w:t xml:space="preserve">You look after us, so we’ll look after you – see what’s available on the National Wellbeing hub </w:t>
                  </w:r>
                  <w:hyperlink r:id="rId242" w:history="1">
                    <w:r w:rsidRPr="00B85018">
                      <w:rPr>
                        <w:rStyle w:val="Hyperlink"/>
                        <w:rFonts w:cs="Arial"/>
                        <w:b/>
                      </w:rPr>
                      <w:t>www.promis.scot</w:t>
                    </w:r>
                  </w:hyperlink>
                </w:p>
                <w:p w:rsidR="00F671DD" w:rsidRDefault="00F671DD" w:rsidP="00655D4D"/>
              </w:txbxContent>
            </v:textbox>
          </v:shape>
        </w:pict>
      </w:r>
    </w:p>
    <w:p w:rsidR="00655D4D" w:rsidRPr="00655D4D" w:rsidRDefault="00655D4D" w:rsidP="00655D4D">
      <w:pPr>
        <w:spacing w:after="160" w:line="259" w:lineRule="auto"/>
        <w:rPr>
          <w:rFonts w:eastAsia="Calibri" w:cs="Arial"/>
          <w:b/>
          <w:szCs w:val="24"/>
        </w:rPr>
      </w:pPr>
    </w:p>
    <w:p w:rsidR="00655D4D" w:rsidRPr="00655D4D" w:rsidRDefault="00655D4D" w:rsidP="00655D4D">
      <w:pPr>
        <w:spacing w:after="160" w:line="259" w:lineRule="auto"/>
        <w:rPr>
          <w:rFonts w:eastAsia="Calibri" w:cs="Arial"/>
          <w:b/>
          <w:szCs w:val="24"/>
        </w:rPr>
      </w:pPr>
    </w:p>
    <w:p w:rsidR="00655D4D" w:rsidRPr="00655D4D" w:rsidRDefault="00655D4D" w:rsidP="00655D4D">
      <w:pPr>
        <w:spacing w:after="160" w:line="259" w:lineRule="auto"/>
        <w:rPr>
          <w:rFonts w:eastAsia="Calibri" w:cs="Arial"/>
          <w:b/>
          <w:szCs w:val="24"/>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lastRenderedPageBreak/>
        <w:t>Thinking about your experiences of work over the last 6 months</w:t>
      </w:r>
      <w:proofErr w:type="gramStart"/>
      <w:r w:rsidRPr="00655D4D">
        <w:rPr>
          <w:rFonts w:eastAsia="Calibri" w:cs="Arial"/>
          <w:b/>
          <w:sz w:val="22"/>
          <w:szCs w:val="22"/>
        </w:rPr>
        <w:t>,  what</w:t>
      </w:r>
      <w:proofErr w:type="gramEnd"/>
      <w:r w:rsidRPr="00655D4D">
        <w:rPr>
          <w:rFonts w:eastAsia="Calibri" w:cs="Arial"/>
          <w:b/>
          <w:sz w:val="22"/>
          <w:szCs w:val="22"/>
        </w:rPr>
        <w:t xml:space="preserve"> are you currently most worried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bl>
    <w:p w:rsidR="00655D4D" w:rsidRPr="00655D4D" w:rsidRDefault="00655D4D" w:rsidP="00655D4D">
      <w:pPr>
        <w:spacing w:after="160" w:line="259" w:lineRule="auto"/>
        <w:rPr>
          <w:rFonts w:eastAsia="Calibri" w:cs="Arial"/>
          <w:b/>
          <w:szCs w:val="24"/>
        </w:rPr>
      </w:pP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Thinking about your experiences of work over the last 6 months</w:t>
      </w:r>
      <w:proofErr w:type="gramStart"/>
      <w:r w:rsidRPr="00655D4D">
        <w:rPr>
          <w:rFonts w:eastAsia="Calibri" w:cs="Arial"/>
          <w:b/>
          <w:sz w:val="22"/>
          <w:szCs w:val="22"/>
        </w:rPr>
        <w:t>,  what</w:t>
      </w:r>
      <w:proofErr w:type="gramEnd"/>
      <w:r w:rsidRPr="00655D4D">
        <w:rPr>
          <w:rFonts w:eastAsia="Calibri" w:cs="Arial"/>
          <w:b/>
          <w:sz w:val="22"/>
          <w:szCs w:val="22"/>
        </w:rPr>
        <w:t xml:space="preserve"> is most supporting your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r w:rsidR="00655D4D" w:rsidRPr="00655D4D" w:rsidTr="002C4D44">
        <w:trPr>
          <w:trHeight w:val="510"/>
        </w:trPr>
        <w:tc>
          <w:tcPr>
            <w:tcW w:w="10682" w:type="dxa"/>
            <w:shd w:val="clear" w:color="auto" w:fill="auto"/>
          </w:tcPr>
          <w:p w:rsidR="00655D4D" w:rsidRPr="00655D4D" w:rsidRDefault="00655D4D" w:rsidP="00655D4D">
            <w:pPr>
              <w:spacing w:after="160" w:line="259" w:lineRule="auto"/>
              <w:rPr>
                <w:rFonts w:eastAsia="Calibri" w:cs="Arial"/>
                <w:b/>
                <w:szCs w:val="24"/>
              </w:rPr>
            </w:pPr>
          </w:p>
        </w:tc>
      </w:tr>
    </w:tbl>
    <w:p w:rsidR="00655D4D" w:rsidRPr="00655D4D" w:rsidRDefault="00655D4D" w:rsidP="00655D4D">
      <w:pPr>
        <w:spacing w:after="160" w:line="259" w:lineRule="auto"/>
        <w:rPr>
          <w:rFonts w:eastAsia="Calibri" w:cs="Arial"/>
          <w:b/>
          <w:szCs w:val="24"/>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In the last 6 months, have you experienced change either in your job role or the environment you work in?</w:t>
      </w:r>
    </w:p>
    <w:p w:rsidR="00655D4D" w:rsidRPr="00655D4D" w:rsidRDefault="00655D4D" w:rsidP="00655D4D">
      <w:pPr>
        <w:spacing w:after="160" w:line="259" w:lineRule="auto"/>
        <w:rPr>
          <w:rFonts w:eastAsia="Calibri" w:cs="Arial"/>
          <w:b/>
          <w:szCs w:val="24"/>
        </w:rPr>
      </w:pPr>
    </w:p>
    <w:tbl>
      <w:tblPr>
        <w:tblW w:w="0" w:type="auto"/>
        <w:tblLook w:val="04A0"/>
      </w:tblPr>
      <w:tblGrid>
        <w:gridCol w:w="534"/>
        <w:gridCol w:w="1356"/>
      </w:tblGrid>
      <w:tr w:rsidR="00655D4D" w:rsidRPr="00655D4D" w:rsidTr="002C4D44">
        <w:trPr>
          <w:trHeight w:val="437"/>
        </w:trPr>
        <w:tc>
          <w:tcPr>
            <w:tcW w:w="534" w:type="dxa"/>
            <w:shd w:val="clear" w:color="auto" w:fill="auto"/>
            <w:vAlign w:val="center"/>
          </w:tcPr>
          <w:p w:rsidR="00655D4D" w:rsidRPr="00655D4D" w:rsidRDefault="0027101B" w:rsidP="00655D4D">
            <w:pPr>
              <w:spacing w:after="160" w:line="259" w:lineRule="auto"/>
              <w:rPr>
                <w:rFonts w:eastAsia="Calibri" w:cs="Arial"/>
                <w:b/>
                <w:szCs w:val="24"/>
              </w:rPr>
            </w:pPr>
            <w:r w:rsidRPr="00655D4D">
              <w:rPr>
                <w:rFonts w:eastAsia="Calibri" w:cs="Arial"/>
                <w:b/>
                <w:szCs w:val="24"/>
              </w:rPr>
              <w:object w:dxaOrig="1440" w:dyaOrig="1440">
                <v:shape id="_x0000_i1398" type="#_x0000_t75" style="width:15.05pt;height:21.5pt" o:ole="">
                  <v:imagedata r:id="rId243" o:title=""/>
                </v:shape>
                <w:control r:id="rId244" w:name="OptionButton3" w:shapeid="_x0000_i1398"/>
              </w:object>
            </w:r>
          </w:p>
        </w:tc>
        <w:tc>
          <w:tcPr>
            <w:tcW w:w="1356" w:type="dxa"/>
            <w:shd w:val="clear" w:color="auto" w:fill="auto"/>
            <w:vAlign w:val="center"/>
          </w:tcPr>
          <w:p w:rsidR="00655D4D" w:rsidRPr="00655D4D" w:rsidRDefault="00655D4D" w:rsidP="00655D4D">
            <w:pPr>
              <w:spacing w:after="160" w:line="259" w:lineRule="auto"/>
              <w:rPr>
                <w:rFonts w:eastAsia="Calibri" w:cs="Arial"/>
                <w:b/>
                <w:szCs w:val="24"/>
              </w:rPr>
            </w:pPr>
            <w:r w:rsidRPr="00655D4D">
              <w:rPr>
                <w:rFonts w:eastAsia="Calibri" w:cs="Arial"/>
                <w:b/>
                <w:szCs w:val="24"/>
              </w:rPr>
              <w:t>Yes</w:t>
            </w:r>
          </w:p>
        </w:tc>
      </w:tr>
      <w:tr w:rsidR="00655D4D" w:rsidRPr="00655D4D" w:rsidTr="002C4D44">
        <w:trPr>
          <w:trHeight w:val="322"/>
        </w:trPr>
        <w:tc>
          <w:tcPr>
            <w:tcW w:w="534" w:type="dxa"/>
            <w:shd w:val="clear" w:color="auto" w:fill="auto"/>
            <w:vAlign w:val="center"/>
          </w:tcPr>
          <w:p w:rsidR="00655D4D" w:rsidRPr="00655D4D" w:rsidRDefault="0027101B" w:rsidP="00655D4D">
            <w:pPr>
              <w:spacing w:after="160" w:line="259" w:lineRule="auto"/>
              <w:rPr>
                <w:rFonts w:eastAsia="Calibri" w:cs="Arial"/>
                <w:b/>
                <w:szCs w:val="24"/>
              </w:rPr>
            </w:pPr>
            <w:r w:rsidRPr="00655D4D">
              <w:rPr>
                <w:rFonts w:eastAsia="Calibri" w:cs="Arial"/>
                <w:b/>
                <w:szCs w:val="24"/>
              </w:rPr>
              <w:object w:dxaOrig="1440" w:dyaOrig="1440">
                <v:shape id="_x0000_i1400" type="#_x0000_t75" style="width:15.05pt;height:21.5pt" o:ole="">
                  <v:imagedata r:id="rId245" o:title=""/>
                </v:shape>
                <w:control r:id="rId246" w:name="OptionButton31" w:shapeid="_x0000_i1400"/>
              </w:object>
            </w:r>
          </w:p>
        </w:tc>
        <w:tc>
          <w:tcPr>
            <w:tcW w:w="1356" w:type="dxa"/>
            <w:shd w:val="clear" w:color="auto" w:fill="auto"/>
            <w:vAlign w:val="center"/>
          </w:tcPr>
          <w:p w:rsidR="00655D4D" w:rsidRPr="00655D4D" w:rsidRDefault="00655D4D" w:rsidP="00655D4D">
            <w:pPr>
              <w:spacing w:after="160" w:line="259" w:lineRule="auto"/>
              <w:rPr>
                <w:rFonts w:eastAsia="Calibri" w:cs="Arial"/>
                <w:b/>
                <w:szCs w:val="24"/>
              </w:rPr>
            </w:pPr>
            <w:r w:rsidRPr="00655D4D">
              <w:rPr>
                <w:rFonts w:eastAsia="Calibri" w:cs="Arial"/>
                <w:b/>
                <w:szCs w:val="24"/>
              </w:rPr>
              <w:t>No</w:t>
            </w:r>
          </w:p>
        </w:tc>
      </w:tr>
      <w:tr w:rsidR="00655D4D" w:rsidRPr="00655D4D" w:rsidTr="002C4D44">
        <w:trPr>
          <w:trHeight w:val="322"/>
        </w:trPr>
        <w:tc>
          <w:tcPr>
            <w:tcW w:w="534" w:type="dxa"/>
            <w:shd w:val="clear" w:color="auto" w:fill="auto"/>
            <w:vAlign w:val="center"/>
          </w:tcPr>
          <w:p w:rsidR="00655D4D" w:rsidRPr="00655D4D" w:rsidRDefault="00655D4D" w:rsidP="00655D4D">
            <w:pPr>
              <w:spacing w:after="160" w:line="259" w:lineRule="auto"/>
              <w:rPr>
                <w:rFonts w:eastAsia="Calibri" w:cs="Arial"/>
                <w:b/>
                <w:szCs w:val="24"/>
              </w:rPr>
            </w:pPr>
          </w:p>
        </w:tc>
        <w:tc>
          <w:tcPr>
            <w:tcW w:w="1356" w:type="dxa"/>
            <w:shd w:val="clear" w:color="auto" w:fill="auto"/>
            <w:vAlign w:val="center"/>
          </w:tcPr>
          <w:p w:rsidR="00655D4D" w:rsidRPr="00655D4D" w:rsidRDefault="00655D4D" w:rsidP="00655D4D">
            <w:pPr>
              <w:spacing w:after="160" w:line="259" w:lineRule="auto"/>
              <w:rPr>
                <w:rFonts w:eastAsia="Calibri" w:cs="Arial"/>
                <w:b/>
                <w:szCs w:val="24"/>
              </w:rPr>
            </w:pPr>
          </w:p>
        </w:tc>
      </w:tr>
    </w:tbl>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 xml:space="preserve">Which of the following have been changed for you (Select all that </w:t>
      </w:r>
      <w:proofErr w:type="gramStart"/>
      <w:r w:rsidRPr="00655D4D">
        <w:rPr>
          <w:rFonts w:eastAsia="Calibri" w:cs="Arial"/>
          <w:b/>
          <w:sz w:val="22"/>
          <w:szCs w:val="22"/>
        </w:rPr>
        <w:t>apply</w:t>
      </w:r>
      <w:proofErr w:type="gramEnd"/>
      <w:r w:rsidRPr="00655D4D">
        <w:rPr>
          <w:rFonts w:eastAsia="Calibri" w:cs="Arial"/>
          <w:b/>
          <w:sz w:val="22"/>
          <w:szCs w:val="22"/>
        </w:rPr>
        <w:t>)</w:t>
      </w:r>
    </w:p>
    <w:tbl>
      <w:tblPr>
        <w:tblW w:w="0" w:type="auto"/>
        <w:tblLook w:val="04A0"/>
      </w:tblPr>
      <w:tblGrid>
        <w:gridCol w:w="528"/>
        <w:gridCol w:w="8714"/>
      </w:tblGrid>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02" type="#_x0000_t75" style="width:13.95pt;height:21.5pt" o:ole="">
                  <v:imagedata r:id="rId247" o:title=""/>
                </v:shape>
                <w:control r:id="rId248" w:name="CheckBox1" w:shapeid="_x0000_i1402"/>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 xml:space="preserve">Working from home more than usual  </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04" type="#_x0000_t75" style="width:13.95pt;height:21.5pt" o:ole="">
                  <v:imagedata r:id="rId249" o:title=""/>
                </v:shape>
                <w:control r:id="rId250" w:name="CheckBox11" w:shapeid="_x0000_i1404"/>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Working at a different location (e.g. different hospital, care home etc.)</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06" type="#_x0000_t75" style="width:13.95pt;height:21.5pt" o:ole="">
                  <v:imagedata r:id="rId251" o:title=""/>
                </v:shape>
                <w:control r:id="rId252" w:name="CheckBox12" w:shapeid="_x0000_i1406"/>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Reassigned to a different team</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08" type="#_x0000_t75" style="width:13.95pt;height:21.5pt" o:ole="">
                  <v:imagedata r:id="rId253" o:title=""/>
                </v:shape>
                <w:control r:id="rId254" w:name="CheckBox13" w:shapeid="_x0000_i1408"/>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Reassigned to a different directorate</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10" type="#_x0000_t75" style="width:13.95pt;height:21.5pt" o:ole="">
                  <v:imagedata r:id="rId255" o:title=""/>
                </v:shape>
                <w:control r:id="rId256" w:name="CheckBox14" w:shapeid="_x0000_i1410"/>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Reassigned to a different board</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lastRenderedPageBreak/>
              <w:object w:dxaOrig="1440" w:dyaOrig="1440">
                <v:shape id="_x0000_i1412" type="#_x0000_t75" style="width:13.95pt;height:21.5pt" o:ole="">
                  <v:imagedata r:id="rId257" o:title=""/>
                </v:shape>
                <w:control r:id="rId258" w:name="CheckBox15" w:shapeid="_x0000_i1412"/>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Reassigned to a different role, but still in the same team</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14" type="#_x0000_t75" style="width:13.95pt;height:21.5pt" o:ole="">
                  <v:imagedata r:id="rId259" o:title=""/>
                </v:shape>
                <w:control r:id="rId260" w:name="CheckBox16" w:shapeid="_x0000_i1414"/>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Shielding at home (because I or other household members are clinically vulnerable)</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16" type="#_x0000_t75" style="width:13.95pt;height:21.5pt" o:ole="">
                  <v:imagedata r:id="rId261" o:title=""/>
                </v:shape>
                <w:control r:id="rId262" w:name="CheckBox17" w:shapeid="_x0000_i1416"/>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Staying away from home to protect my family</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18" type="#_x0000_t75" style="width:13.95pt;height:21.5pt" o:ole="">
                  <v:imagedata r:id="rId263" o:title=""/>
                </v:shape>
                <w:control r:id="rId264" w:name="CheckBox18" w:shapeid="_x0000_i1418"/>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Preschool children at home</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20" type="#_x0000_t75" style="width:13.95pt;height:21.5pt" o:ole="">
                  <v:imagedata r:id="rId265" o:title=""/>
                </v:shape>
                <w:control r:id="rId266" w:name="CheckBox19" w:shapeid="_x0000_i1420"/>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School age children at home</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22" type="#_x0000_t75" style="width:13.95pt;height:21.5pt" o:ole="">
                  <v:imagedata r:id="rId267" o:title=""/>
                </v:shape>
                <w:control r:id="rId268" w:name="CheckBox110" w:shapeid="_x0000_i1422"/>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Care responsibilities for another member of the household</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24" type="#_x0000_t75" style="width:13.95pt;height:21.5pt" o:ole="">
                  <v:imagedata r:id="rId269" o:title=""/>
                </v:shape>
                <w:control r:id="rId270" w:name="CheckBox118" w:shapeid="_x0000_i1424"/>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 xml:space="preserve">Loss of a friend or relative </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26" type="#_x0000_t75" style="width:13.95pt;height:21.5pt" o:ole="">
                  <v:imagedata r:id="rId271" o:title=""/>
                </v:shape>
                <w:control r:id="rId272" w:name="CheckBox117" w:shapeid="_x0000_i1426"/>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I have tested positive for COVID</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28" type="#_x0000_t75" style="width:13.95pt;height:21.5pt" o:ole="">
                  <v:imagedata r:id="rId273" o:title=""/>
                </v:shape>
                <w:control r:id="rId274" w:name="CheckBox116" w:shapeid="_x0000_i1428"/>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I have experienced physical or mental ill health (non-</w:t>
            </w:r>
            <w:proofErr w:type="spellStart"/>
            <w:r w:rsidRPr="00655D4D">
              <w:rPr>
                <w:rFonts w:eastAsia="Calibri" w:cs="Arial"/>
                <w:sz w:val="22"/>
                <w:szCs w:val="22"/>
              </w:rPr>
              <w:t>covid</w:t>
            </w:r>
            <w:proofErr w:type="spellEnd"/>
            <w:r w:rsidRPr="00655D4D">
              <w:rPr>
                <w:rFonts w:eastAsia="Calibri" w:cs="Arial"/>
                <w:sz w:val="22"/>
                <w:szCs w:val="22"/>
              </w:rPr>
              <w:t>)</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30" type="#_x0000_t75" style="width:13.95pt;height:21.5pt" o:ole="">
                  <v:imagedata r:id="rId275" o:title=""/>
                </v:shape>
                <w:control r:id="rId276" w:name="CheckBox1161" w:shapeid="_x0000_i1430"/>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I have been furloughed</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32" type="#_x0000_t75" style="width:13.95pt;height:21.5pt" o:ole="">
                  <v:imagedata r:id="rId277" o:title=""/>
                </v:shape>
                <w:control r:id="rId278" w:name="CheckBox115" w:shapeid="_x0000_i1432"/>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 xml:space="preserve">Other household members furloughed </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34" type="#_x0000_t75" style="width:13.95pt;height:21.5pt" o:ole="">
                  <v:imagedata r:id="rId279" o:title=""/>
                </v:shape>
                <w:control r:id="rId280" w:name="CheckBox114" w:shapeid="_x0000_i1434"/>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Worsening of financial situation (e.g. household member job loss or reduced hours)</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36" type="#_x0000_t75" style="width:13.95pt;height:21.5pt" o:ole="">
                  <v:imagedata r:id="rId281" o:title=""/>
                </v:shape>
                <w:control r:id="rId282" w:name="CheckBox113" w:shapeid="_x0000_i1436"/>
              </w:object>
            </w:r>
          </w:p>
        </w:tc>
        <w:tc>
          <w:tcPr>
            <w:tcW w:w="10148" w:type="dxa"/>
            <w:shd w:val="clear" w:color="auto" w:fill="auto"/>
            <w:vAlign w:val="center"/>
          </w:tcPr>
          <w:p w:rsidR="00655D4D" w:rsidRPr="00655D4D" w:rsidRDefault="0027101B" w:rsidP="00655D4D">
            <w:pPr>
              <w:spacing w:line="259" w:lineRule="auto"/>
              <w:rPr>
                <w:rFonts w:eastAsia="Calibri" w:cs="Arial"/>
                <w:szCs w:val="22"/>
              </w:rPr>
            </w:pPr>
            <w:r w:rsidRPr="0027101B">
              <w:rPr>
                <w:rFonts w:eastAsia="Calibri" w:cs="Arial"/>
                <w:noProof/>
                <w:sz w:val="22"/>
                <w:szCs w:val="22"/>
                <w:lang w:eastAsia="en-GB"/>
              </w:rPr>
              <w:pict>
                <v:shape id="Text Box 2" o:spid="_x0000_s1037" type="#_x0000_t202" style="position:absolute;margin-left:120.3pt;margin-top:20.5pt;width:26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">
                  <v:textbox>
                    <w:txbxContent>
                      <w:p w:rsidR="00F671DD" w:rsidRDefault="00F671DD" w:rsidP="00655D4D"/>
                    </w:txbxContent>
                  </v:textbox>
                </v:shape>
              </w:pict>
            </w:r>
            <w:r w:rsidR="00655D4D" w:rsidRPr="00655D4D">
              <w:rPr>
                <w:rFonts w:eastAsia="Calibri" w:cs="Arial"/>
                <w:sz w:val="22"/>
                <w:szCs w:val="22"/>
              </w:rPr>
              <w:t>Providing support for vulnerable relative (living elsewhere)</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szCs w:val="22"/>
              </w:rPr>
            </w:pPr>
            <w:r w:rsidRPr="00655D4D">
              <w:rPr>
                <w:rFonts w:eastAsia="Calibri" w:cs="Arial"/>
                <w:b/>
              </w:rPr>
              <w:object w:dxaOrig="1440" w:dyaOrig="1440">
                <v:shape id="_x0000_i1438" type="#_x0000_t75" style="width:13.95pt;height:21.5pt" o:ole="">
                  <v:imagedata r:id="rId283" o:title=""/>
                </v:shape>
                <w:control r:id="rId284" w:name="CheckBox112" w:shapeid="_x0000_i1438"/>
              </w:object>
            </w:r>
          </w:p>
        </w:tc>
        <w:tc>
          <w:tcPr>
            <w:tcW w:w="10148" w:type="dxa"/>
            <w:shd w:val="clear" w:color="auto" w:fill="auto"/>
            <w:vAlign w:val="center"/>
          </w:tcPr>
          <w:p w:rsidR="00655D4D" w:rsidRPr="00655D4D" w:rsidRDefault="00655D4D" w:rsidP="00655D4D">
            <w:pPr>
              <w:spacing w:line="259" w:lineRule="auto"/>
              <w:rPr>
                <w:rFonts w:eastAsia="Calibri" w:cs="Arial"/>
                <w:szCs w:val="22"/>
              </w:rPr>
            </w:pPr>
            <w:r w:rsidRPr="00655D4D">
              <w:rPr>
                <w:rFonts w:eastAsia="Calibri" w:cs="Arial"/>
                <w:sz w:val="22"/>
                <w:szCs w:val="22"/>
              </w:rPr>
              <w:t xml:space="preserve">Other (please specify)   </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Staff Grouping</w:t>
      </w: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Which staff group do you belong to?  (</w:t>
      </w:r>
      <w:proofErr w:type="gramStart"/>
      <w:r w:rsidRPr="00655D4D">
        <w:rPr>
          <w:rFonts w:eastAsia="Calibri" w:cs="Arial"/>
          <w:b/>
          <w:sz w:val="22"/>
          <w:szCs w:val="22"/>
        </w:rPr>
        <w:t>please</w:t>
      </w:r>
      <w:proofErr w:type="gramEnd"/>
      <w:r w:rsidRPr="00655D4D">
        <w:rPr>
          <w:rFonts w:eastAsia="Calibri" w:cs="Arial"/>
          <w:b/>
          <w:sz w:val="22"/>
          <w:szCs w:val="22"/>
        </w:rPr>
        <w:t xml:space="preserve"> select the group that reflects your main role)</w:t>
      </w:r>
    </w:p>
    <w:p w:rsidR="00655D4D" w:rsidRPr="00655D4D" w:rsidRDefault="00655D4D" w:rsidP="00655D4D">
      <w:pPr>
        <w:spacing w:after="160" w:line="259" w:lineRule="auto"/>
        <w:rPr>
          <w:rFonts w:eastAsia="Calibri" w:cs="Arial"/>
          <w:b/>
          <w:sz w:val="22"/>
          <w:szCs w:val="22"/>
        </w:rPr>
      </w:pPr>
    </w:p>
    <w:tbl>
      <w:tblPr>
        <w:tblW w:w="0" w:type="auto"/>
        <w:tblLook w:val="04A0"/>
      </w:tblPr>
      <w:tblGrid>
        <w:gridCol w:w="534"/>
        <w:gridCol w:w="4819"/>
      </w:tblGrid>
      <w:tr w:rsidR="00655D4D" w:rsidRPr="00655D4D" w:rsidTr="002C4D44">
        <w:trPr>
          <w:trHeight w:val="437"/>
        </w:trPr>
        <w:tc>
          <w:tcPr>
            <w:tcW w:w="534" w:type="dxa"/>
            <w:shd w:val="clear" w:color="auto" w:fill="auto"/>
            <w:vAlign w:val="center"/>
          </w:tcPr>
          <w:p w:rsidR="00655D4D" w:rsidRPr="00655D4D" w:rsidRDefault="0027101B" w:rsidP="00655D4D">
            <w:pPr>
              <w:spacing w:after="160" w:line="259" w:lineRule="auto"/>
              <w:rPr>
                <w:rFonts w:eastAsia="Calibri" w:cs="Arial"/>
                <w:b/>
                <w:szCs w:val="24"/>
              </w:rPr>
            </w:pPr>
            <w:r w:rsidRPr="00655D4D">
              <w:rPr>
                <w:rFonts w:eastAsia="Calibri" w:cs="Arial"/>
                <w:b/>
                <w:szCs w:val="24"/>
              </w:rPr>
              <w:object w:dxaOrig="1440" w:dyaOrig="1440">
                <v:shape id="_x0000_i1440" type="#_x0000_t75" style="width:15.05pt;height:21.5pt" o:ole="">
                  <v:imagedata r:id="rId285" o:title=""/>
                </v:shape>
                <w:control r:id="rId286" w:name="OptionButton32" w:shapeid="_x0000_i1440"/>
              </w:object>
            </w:r>
          </w:p>
        </w:tc>
        <w:tc>
          <w:tcPr>
            <w:tcW w:w="4819" w:type="dxa"/>
            <w:shd w:val="clear" w:color="auto" w:fill="auto"/>
            <w:vAlign w:val="center"/>
          </w:tcPr>
          <w:p w:rsidR="00655D4D" w:rsidRPr="00655D4D" w:rsidRDefault="00655D4D" w:rsidP="00655D4D">
            <w:pPr>
              <w:spacing w:after="160" w:line="259" w:lineRule="auto"/>
              <w:rPr>
                <w:rFonts w:eastAsia="Calibri" w:cs="Arial"/>
                <w:szCs w:val="22"/>
              </w:rPr>
            </w:pPr>
            <w:proofErr w:type="spellStart"/>
            <w:r w:rsidRPr="00655D4D">
              <w:rPr>
                <w:rFonts w:eastAsia="Calibri" w:cs="Arial"/>
                <w:sz w:val="22"/>
                <w:szCs w:val="22"/>
              </w:rPr>
              <w:t>NHSScoltand</w:t>
            </w:r>
            <w:proofErr w:type="spellEnd"/>
            <w:r w:rsidRPr="00655D4D">
              <w:rPr>
                <w:rFonts w:eastAsia="Calibri" w:cs="Arial"/>
                <w:sz w:val="22"/>
                <w:szCs w:val="22"/>
              </w:rPr>
              <w:t xml:space="preserve"> Employee</w:t>
            </w:r>
          </w:p>
        </w:tc>
      </w:tr>
      <w:tr w:rsidR="00655D4D" w:rsidRPr="00655D4D" w:rsidTr="002C4D44">
        <w:trPr>
          <w:trHeight w:val="322"/>
        </w:trPr>
        <w:tc>
          <w:tcPr>
            <w:tcW w:w="534" w:type="dxa"/>
            <w:shd w:val="clear" w:color="auto" w:fill="auto"/>
            <w:vAlign w:val="center"/>
          </w:tcPr>
          <w:p w:rsidR="00655D4D" w:rsidRPr="00655D4D" w:rsidRDefault="0027101B" w:rsidP="00655D4D">
            <w:pPr>
              <w:spacing w:after="160" w:line="259" w:lineRule="auto"/>
              <w:rPr>
                <w:rFonts w:eastAsia="Calibri" w:cs="Arial"/>
                <w:b/>
                <w:szCs w:val="24"/>
              </w:rPr>
            </w:pPr>
            <w:r w:rsidRPr="00655D4D">
              <w:rPr>
                <w:rFonts w:eastAsia="Calibri" w:cs="Arial"/>
                <w:b/>
                <w:szCs w:val="24"/>
              </w:rPr>
              <w:object w:dxaOrig="1440" w:dyaOrig="1440">
                <v:shape id="_x0000_i1442" type="#_x0000_t75" style="width:15.05pt;height:21.5pt" o:ole="">
                  <v:imagedata r:id="rId287" o:title=""/>
                </v:shape>
                <w:control r:id="rId288" w:name="OptionButton311" w:shapeid="_x0000_i1442"/>
              </w:object>
            </w:r>
          </w:p>
        </w:tc>
        <w:tc>
          <w:tcPr>
            <w:tcW w:w="4819" w:type="dxa"/>
            <w:shd w:val="clear" w:color="auto" w:fill="auto"/>
            <w:vAlign w:val="center"/>
          </w:tcPr>
          <w:p w:rsidR="00655D4D" w:rsidRPr="00655D4D" w:rsidRDefault="00655D4D" w:rsidP="00655D4D">
            <w:pPr>
              <w:spacing w:after="160" w:line="259" w:lineRule="auto"/>
              <w:rPr>
                <w:rFonts w:eastAsia="Calibri" w:cs="Arial"/>
                <w:szCs w:val="22"/>
              </w:rPr>
            </w:pPr>
            <w:r w:rsidRPr="00655D4D">
              <w:rPr>
                <w:rFonts w:eastAsia="Calibri" w:cs="Arial"/>
                <w:sz w:val="22"/>
                <w:szCs w:val="22"/>
              </w:rPr>
              <w:t>Local Authority Employee</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roofErr w:type="spellStart"/>
      <w:r w:rsidRPr="00655D4D">
        <w:rPr>
          <w:rFonts w:eastAsia="Calibri" w:cs="Arial"/>
          <w:b/>
          <w:sz w:val="22"/>
          <w:szCs w:val="22"/>
        </w:rPr>
        <w:t>NHSScotland</w:t>
      </w:r>
      <w:proofErr w:type="spellEnd"/>
      <w:r w:rsidRPr="00655D4D">
        <w:rPr>
          <w:rFonts w:eastAsia="Calibri" w:cs="Arial"/>
          <w:b/>
          <w:sz w:val="22"/>
          <w:szCs w:val="22"/>
        </w:rPr>
        <w:t xml:space="preserve"> </w:t>
      </w:r>
      <w:proofErr w:type="spellStart"/>
      <w:r w:rsidRPr="00655D4D">
        <w:rPr>
          <w:rFonts w:eastAsia="Calibri" w:cs="Arial"/>
          <w:b/>
          <w:sz w:val="22"/>
          <w:szCs w:val="22"/>
        </w:rPr>
        <w:t>statff</w:t>
      </w:r>
      <w:proofErr w:type="spellEnd"/>
      <w:r w:rsidRPr="00655D4D">
        <w:rPr>
          <w:rFonts w:eastAsia="Calibri" w:cs="Arial"/>
          <w:b/>
          <w:sz w:val="22"/>
          <w:szCs w:val="22"/>
        </w:rPr>
        <w:t xml:space="preserve"> only</w:t>
      </w:r>
    </w:p>
    <w:p w:rsidR="00655D4D" w:rsidRPr="00655D4D" w:rsidRDefault="00655D4D" w:rsidP="00655D4D">
      <w:pPr>
        <w:spacing w:after="160" w:line="259" w:lineRule="auto"/>
        <w:rPr>
          <w:rFonts w:eastAsia="Calibri" w:cs="Arial"/>
          <w:b/>
          <w:sz w:val="22"/>
          <w:szCs w:val="22"/>
        </w:rPr>
      </w:pPr>
    </w:p>
    <w:tbl>
      <w:tblPr>
        <w:tblW w:w="0" w:type="auto"/>
        <w:tblLook w:val="04A0"/>
      </w:tblPr>
      <w:tblGrid>
        <w:gridCol w:w="528"/>
        <w:gridCol w:w="8714"/>
      </w:tblGrid>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44" type="#_x0000_t75" style="width:13.95pt;height:21.5pt" o:ole="">
                  <v:imagedata r:id="rId289" o:title=""/>
                </v:shape>
                <w:control r:id="rId290" w:name="CheckBox119" w:shapeid="_x0000_i1444"/>
              </w:object>
            </w:r>
          </w:p>
        </w:tc>
        <w:tc>
          <w:tcPr>
            <w:tcW w:w="8714" w:type="dxa"/>
            <w:shd w:val="clear" w:color="auto" w:fill="auto"/>
          </w:tcPr>
          <w:p w:rsidR="00655D4D" w:rsidRPr="00655D4D" w:rsidRDefault="00655D4D" w:rsidP="00655D4D">
            <w:pPr>
              <w:autoSpaceDE w:val="0"/>
              <w:autoSpaceDN w:val="0"/>
              <w:adjustRightInd w:val="0"/>
              <w:rPr>
                <w:rFonts w:eastAsia="Calibri" w:cs="Arial"/>
                <w:color w:val="000000"/>
                <w:szCs w:val="24"/>
                <w:lang w:eastAsia="en-GB"/>
              </w:rPr>
            </w:pPr>
            <w:r w:rsidRPr="00655D4D">
              <w:rPr>
                <w:rFonts w:eastAsia="Calibri" w:cs="Arial"/>
                <w:color w:val="000000"/>
                <w:sz w:val="22"/>
                <w:szCs w:val="22"/>
                <w:lang w:eastAsia="en-GB"/>
              </w:rPr>
              <w:t xml:space="preserve">Allied Health Profession </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46" type="#_x0000_t75" style="width:13.95pt;height:21.5pt" o:ole="">
                  <v:imagedata r:id="rId291" o:title=""/>
                </v:shape>
                <w:control r:id="rId292" w:name="CheckBox111" w:shapeid="_x0000_i1446"/>
              </w:object>
            </w:r>
          </w:p>
        </w:tc>
        <w:tc>
          <w:tcPr>
            <w:tcW w:w="8714"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 xml:space="preserve">Ambulance Services </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48" type="#_x0000_t75" style="width:13.95pt;height:21.5pt" o:ole="">
                  <v:imagedata r:id="rId293" o:title=""/>
                </v:shape>
                <w:control r:id="rId294" w:name="CheckBox121" w:shapeid="_x0000_i1448"/>
              </w:object>
            </w:r>
          </w:p>
        </w:tc>
        <w:tc>
          <w:tcPr>
            <w:tcW w:w="8714" w:type="dxa"/>
            <w:shd w:val="clear" w:color="auto" w:fill="auto"/>
          </w:tcPr>
          <w:p w:rsidR="00655D4D" w:rsidRPr="00655D4D" w:rsidRDefault="00655D4D" w:rsidP="00655D4D">
            <w:pPr>
              <w:autoSpaceDE w:val="0"/>
              <w:autoSpaceDN w:val="0"/>
              <w:adjustRightInd w:val="0"/>
              <w:rPr>
                <w:rFonts w:eastAsia="Calibri" w:cs="Arial"/>
                <w:color w:val="000000"/>
                <w:szCs w:val="24"/>
                <w:lang w:eastAsia="en-GB"/>
              </w:rPr>
            </w:pPr>
            <w:r w:rsidRPr="00655D4D">
              <w:rPr>
                <w:rFonts w:eastAsia="Calibri" w:cs="Arial"/>
                <w:color w:val="000000"/>
                <w:sz w:val="22"/>
                <w:szCs w:val="22"/>
                <w:lang w:eastAsia="en-GB"/>
              </w:rPr>
              <w:t>Doctors and Dentists in Training (</w:t>
            </w:r>
            <w:proofErr w:type="spellStart"/>
            <w:r w:rsidRPr="00655D4D">
              <w:rPr>
                <w:rFonts w:eastAsia="Calibri" w:cs="Arial"/>
                <w:color w:val="000000"/>
                <w:sz w:val="22"/>
                <w:szCs w:val="22"/>
                <w:lang w:eastAsia="en-GB"/>
              </w:rPr>
              <w:t>DDiT</w:t>
            </w:r>
            <w:proofErr w:type="spellEnd"/>
            <w:r w:rsidRPr="00655D4D">
              <w:rPr>
                <w:rFonts w:eastAsia="Calibri" w:cs="Arial"/>
                <w:color w:val="000000"/>
                <w:sz w:val="22"/>
                <w:szCs w:val="22"/>
                <w:lang w:eastAsia="en-GB"/>
              </w:rPr>
              <w:t xml:space="preserve">) </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lastRenderedPageBreak/>
              <w:object w:dxaOrig="1440" w:dyaOrig="1440">
                <v:shape id="_x0000_i1450" type="#_x0000_t75" style="width:13.95pt;height:21.5pt" o:ole="">
                  <v:imagedata r:id="rId295" o:title=""/>
                </v:shape>
                <w:control r:id="rId296" w:name="CheckBox131" w:shapeid="_x0000_i1450"/>
              </w:object>
            </w:r>
          </w:p>
        </w:tc>
        <w:tc>
          <w:tcPr>
            <w:tcW w:w="8714"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 xml:space="preserve">Health Science </w:t>
            </w:r>
            <w:proofErr w:type="spellStart"/>
            <w:r w:rsidRPr="00655D4D">
              <w:rPr>
                <w:rFonts w:ascii="Calibri" w:eastAsia="Calibri" w:hAnsi="Calibri"/>
                <w:sz w:val="22"/>
                <w:szCs w:val="22"/>
              </w:rPr>
              <w:t>Servicds</w:t>
            </w:r>
            <w:proofErr w:type="spellEnd"/>
            <w:r w:rsidRPr="00655D4D">
              <w:rPr>
                <w:rFonts w:ascii="Calibri" w:eastAsia="Calibri" w:hAnsi="Calibri"/>
                <w:sz w:val="22"/>
                <w:szCs w:val="22"/>
              </w:rPr>
              <w:t xml:space="preserve"> </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52" type="#_x0000_t75" style="width:13.95pt;height:21.5pt" o:ole="">
                  <v:imagedata r:id="rId297" o:title=""/>
                </v:shape>
                <w:control r:id="rId298" w:name="CheckBox141" w:shapeid="_x0000_i1452"/>
              </w:object>
            </w:r>
          </w:p>
        </w:tc>
        <w:tc>
          <w:tcPr>
            <w:tcW w:w="8714" w:type="dxa"/>
            <w:shd w:val="clear" w:color="auto" w:fill="auto"/>
          </w:tcPr>
          <w:p w:rsidR="00655D4D" w:rsidRPr="00655D4D" w:rsidRDefault="00655D4D" w:rsidP="00655D4D">
            <w:pPr>
              <w:autoSpaceDE w:val="0"/>
              <w:autoSpaceDN w:val="0"/>
              <w:adjustRightInd w:val="0"/>
              <w:rPr>
                <w:rFonts w:eastAsia="Calibri" w:cs="Arial"/>
                <w:color w:val="000000"/>
                <w:szCs w:val="22"/>
                <w:lang w:eastAsia="en-GB"/>
              </w:rPr>
            </w:pPr>
            <w:r w:rsidRPr="00655D4D">
              <w:rPr>
                <w:rFonts w:eastAsia="Calibri" w:cs="Arial"/>
                <w:color w:val="000000"/>
                <w:sz w:val="22"/>
                <w:szCs w:val="22"/>
                <w:lang w:eastAsia="en-GB"/>
              </w:rPr>
              <w:t xml:space="preserve">Medical and </w:t>
            </w:r>
            <w:proofErr w:type="spellStart"/>
            <w:r w:rsidRPr="00655D4D">
              <w:rPr>
                <w:rFonts w:eastAsia="Calibri" w:cs="Arial"/>
                <w:color w:val="000000"/>
                <w:sz w:val="22"/>
                <w:szCs w:val="22"/>
                <w:lang w:eastAsia="en-GB"/>
              </w:rPr>
              <w:t>DentalMedical</w:t>
            </w:r>
            <w:proofErr w:type="spellEnd"/>
            <w:r w:rsidRPr="00655D4D">
              <w:rPr>
                <w:rFonts w:eastAsia="Calibri" w:cs="Arial"/>
                <w:color w:val="000000"/>
                <w:sz w:val="22"/>
                <w:szCs w:val="22"/>
                <w:lang w:eastAsia="en-GB"/>
              </w:rPr>
              <w:t xml:space="preserve"> and Dental Support (Salaried GP, physician’s assistant, theatre services,</w:t>
            </w:r>
          </w:p>
          <w:p w:rsidR="00655D4D" w:rsidRPr="00655D4D" w:rsidRDefault="00655D4D" w:rsidP="00655D4D">
            <w:pPr>
              <w:autoSpaceDE w:val="0"/>
              <w:autoSpaceDN w:val="0"/>
              <w:adjustRightInd w:val="0"/>
              <w:rPr>
                <w:rFonts w:eastAsia="Calibri" w:cs="Arial"/>
                <w:color w:val="000000"/>
                <w:szCs w:val="22"/>
                <w:lang w:eastAsia="en-GB"/>
              </w:rPr>
            </w:pPr>
            <w:r w:rsidRPr="00655D4D">
              <w:rPr>
                <w:rFonts w:eastAsia="Calibri" w:cs="Arial"/>
                <w:color w:val="000000"/>
                <w:sz w:val="22"/>
                <w:szCs w:val="22"/>
                <w:lang w:eastAsia="en-GB"/>
              </w:rPr>
              <w:t xml:space="preserve">Operating dept, dental </w:t>
            </w:r>
            <w:proofErr w:type="spellStart"/>
            <w:r w:rsidRPr="00655D4D">
              <w:rPr>
                <w:rFonts w:eastAsia="Calibri" w:cs="Arial"/>
                <w:color w:val="000000"/>
                <w:sz w:val="22"/>
                <w:szCs w:val="22"/>
                <w:lang w:eastAsia="en-GB"/>
              </w:rPr>
              <w:t>technican</w:t>
            </w:r>
            <w:proofErr w:type="spellEnd"/>
            <w:r w:rsidRPr="00655D4D">
              <w:rPr>
                <w:rFonts w:eastAsia="Calibri" w:cs="Arial"/>
                <w:color w:val="000000"/>
                <w:sz w:val="22"/>
                <w:szCs w:val="22"/>
                <w:lang w:eastAsia="en-GB"/>
              </w:rPr>
              <w:t xml:space="preserve">, hygienist, dental &amp; </w:t>
            </w:r>
            <w:proofErr w:type="spellStart"/>
            <w:r w:rsidRPr="00655D4D">
              <w:rPr>
                <w:rFonts w:eastAsia="Calibri" w:cs="Arial"/>
                <w:color w:val="000000"/>
                <w:sz w:val="22"/>
                <w:szCs w:val="22"/>
                <w:lang w:eastAsia="en-GB"/>
              </w:rPr>
              <w:t>orthodontis</w:t>
            </w:r>
            <w:proofErr w:type="spellEnd"/>
            <w:r w:rsidRPr="00655D4D">
              <w:rPr>
                <w:rFonts w:eastAsia="Calibri" w:cs="Arial"/>
                <w:color w:val="000000"/>
                <w:sz w:val="22"/>
                <w:szCs w:val="22"/>
                <w:lang w:eastAsia="en-GB"/>
              </w:rPr>
              <w:t xml:space="preserve"> therapist, oral health)</w:t>
            </w:r>
          </w:p>
          <w:p w:rsidR="00655D4D" w:rsidRPr="00655D4D" w:rsidRDefault="00655D4D" w:rsidP="00655D4D">
            <w:pPr>
              <w:autoSpaceDE w:val="0"/>
              <w:autoSpaceDN w:val="0"/>
              <w:adjustRightInd w:val="0"/>
              <w:rPr>
                <w:rFonts w:eastAsia="Calibri" w:cs="Arial"/>
                <w:color w:val="000000"/>
                <w:szCs w:val="22"/>
                <w:lang w:eastAsia="en-GB"/>
              </w:rPr>
            </w:pPr>
          </w:p>
          <w:p w:rsidR="00655D4D" w:rsidRPr="00655D4D" w:rsidRDefault="00655D4D" w:rsidP="00655D4D">
            <w:pPr>
              <w:autoSpaceDE w:val="0"/>
              <w:autoSpaceDN w:val="0"/>
              <w:adjustRightInd w:val="0"/>
              <w:rPr>
                <w:rFonts w:eastAsia="Calibri" w:cs="Arial"/>
                <w:color w:val="000000"/>
                <w:szCs w:val="24"/>
                <w:lang w:eastAsia="en-GB"/>
              </w:rPr>
            </w:pP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54" type="#_x0000_t75" style="width:13.95pt;height:21.5pt" o:ole="">
                  <v:imagedata r:id="rId299" o:title=""/>
                </v:shape>
                <w:control r:id="rId300" w:name="CheckBox151" w:shapeid="_x0000_i1454"/>
              </w:object>
            </w:r>
          </w:p>
        </w:tc>
        <w:tc>
          <w:tcPr>
            <w:tcW w:w="8714"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Nursing and Midwifery Support Services (</w:t>
            </w:r>
            <w:proofErr w:type="spellStart"/>
            <w:r w:rsidRPr="00655D4D">
              <w:rPr>
                <w:rFonts w:ascii="Calibri" w:eastAsia="Calibri" w:hAnsi="Calibri"/>
                <w:sz w:val="22"/>
                <w:szCs w:val="22"/>
              </w:rPr>
              <w:t>Caterin</w:t>
            </w:r>
            <w:proofErr w:type="spellEnd"/>
            <w:r w:rsidRPr="00655D4D">
              <w:rPr>
                <w:rFonts w:ascii="Calibri" w:eastAsia="Calibri" w:hAnsi="Calibri"/>
                <w:sz w:val="22"/>
                <w:szCs w:val="22"/>
              </w:rPr>
              <w:t xml:space="preserve"> </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56" type="#_x0000_t75" style="width:13.95pt;height:21.5pt" o:ole="">
                  <v:imagedata r:id="rId301" o:title=""/>
                </v:shape>
                <w:control r:id="rId302" w:name="CheckBox161" w:shapeid="_x0000_i1456"/>
              </w:object>
            </w:r>
          </w:p>
        </w:tc>
        <w:tc>
          <w:tcPr>
            <w:tcW w:w="8714" w:type="dxa"/>
            <w:shd w:val="clear" w:color="auto" w:fill="auto"/>
          </w:tcPr>
          <w:p w:rsidR="00655D4D" w:rsidRPr="00655D4D" w:rsidRDefault="00655D4D" w:rsidP="00655D4D">
            <w:pPr>
              <w:autoSpaceDE w:val="0"/>
              <w:autoSpaceDN w:val="0"/>
              <w:adjustRightInd w:val="0"/>
              <w:rPr>
                <w:rFonts w:eastAsia="Calibri" w:cs="Arial"/>
                <w:color w:val="000000"/>
                <w:szCs w:val="24"/>
                <w:lang w:eastAsia="en-GB"/>
              </w:rPr>
            </w:pPr>
            <w:r w:rsidRPr="00655D4D">
              <w:rPr>
                <w:rFonts w:eastAsia="Calibri" w:cs="Arial"/>
                <w:color w:val="000000"/>
                <w:szCs w:val="24"/>
                <w:lang w:eastAsia="en-GB"/>
              </w:rPr>
              <w:t>Other Therapeutic (Optometry, pharmacy, psychology, genetic counselling)</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58" type="#_x0000_t75" style="width:13.95pt;height:21.5pt" o:ole="">
                  <v:imagedata r:id="rId303" o:title=""/>
                </v:shape>
                <w:control r:id="rId304" w:name="CheckBox171" w:shapeid="_x0000_i1458"/>
              </w:object>
            </w:r>
          </w:p>
        </w:tc>
        <w:tc>
          <w:tcPr>
            <w:tcW w:w="8714"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Personal and Social Care</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60" type="#_x0000_t75" style="width:13.95pt;height:21.5pt" o:ole="">
                  <v:imagedata r:id="rId305" o:title=""/>
                </v:shape>
                <w:control r:id="rId306" w:name="CheckBox181" w:shapeid="_x0000_i1460"/>
              </w:object>
            </w:r>
          </w:p>
        </w:tc>
        <w:tc>
          <w:tcPr>
            <w:tcW w:w="8714" w:type="dxa"/>
            <w:shd w:val="clear" w:color="auto" w:fill="auto"/>
          </w:tcPr>
          <w:p w:rsidR="00655D4D" w:rsidRPr="00655D4D" w:rsidRDefault="00655D4D" w:rsidP="00655D4D">
            <w:pPr>
              <w:autoSpaceDE w:val="0"/>
              <w:autoSpaceDN w:val="0"/>
              <w:adjustRightInd w:val="0"/>
              <w:rPr>
                <w:rFonts w:eastAsia="Calibri" w:cs="Arial"/>
                <w:color w:val="000000"/>
                <w:szCs w:val="24"/>
                <w:lang w:eastAsia="en-GB"/>
              </w:rPr>
            </w:pPr>
            <w:r w:rsidRPr="00655D4D">
              <w:rPr>
                <w:rFonts w:eastAsia="Calibri" w:cs="Arial"/>
                <w:color w:val="000000"/>
                <w:szCs w:val="24"/>
                <w:lang w:eastAsia="en-GB"/>
              </w:rPr>
              <w:t>Senior Managers (Executive grades, senior manager pay band)</w:t>
            </w:r>
          </w:p>
        </w:tc>
      </w:tr>
      <w:tr w:rsidR="00655D4D" w:rsidRPr="00655D4D" w:rsidTr="00655D4D">
        <w:trPr>
          <w:trHeight w:val="510"/>
        </w:trPr>
        <w:tc>
          <w:tcPr>
            <w:tcW w:w="528"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62" type="#_x0000_t75" style="width:13.95pt;height:21.5pt" o:ole="">
                  <v:imagedata r:id="rId307" o:title=""/>
                </v:shape>
                <w:control r:id="rId308" w:name="CheckBox191" w:shapeid="_x0000_i1462"/>
              </w:object>
            </w:r>
          </w:p>
        </w:tc>
        <w:tc>
          <w:tcPr>
            <w:tcW w:w="8714"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 xml:space="preserve">Support Services (Catering, domestic, </w:t>
            </w:r>
            <w:proofErr w:type="spellStart"/>
            <w:r w:rsidRPr="00655D4D">
              <w:rPr>
                <w:rFonts w:ascii="Calibri" w:eastAsia="Calibri" w:hAnsi="Calibri"/>
                <w:sz w:val="22"/>
                <w:szCs w:val="22"/>
              </w:rPr>
              <w:t>portering</w:t>
            </w:r>
            <w:proofErr w:type="spellEnd"/>
            <w:r w:rsidRPr="00655D4D">
              <w:rPr>
                <w:rFonts w:ascii="Calibri" w:eastAsia="Calibri" w:hAnsi="Calibri"/>
                <w:sz w:val="22"/>
                <w:szCs w:val="22"/>
              </w:rPr>
              <w:t>, estates and facilities, security, laundry, transport, sterile services)</w:t>
            </w:r>
          </w:p>
        </w:tc>
      </w:tr>
      <w:tr w:rsidR="00655D4D" w:rsidRPr="00655D4D" w:rsidTr="00655D4D">
        <w:trPr>
          <w:trHeight w:val="510"/>
        </w:trPr>
        <w:tc>
          <w:tcPr>
            <w:tcW w:w="528" w:type="dxa"/>
            <w:shd w:val="clear" w:color="auto" w:fill="auto"/>
            <w:vAlign w:val="center"/>
          </w:tcPr>
          <w:p w:rsidR="00655D4D" w:rsidRPr="00655D4D" w:rsidRDefault="00655D4D" w:rsidP="00655D4D">
            <w:pPr>
              <w:spacing w:line="259" w:lineRule="auto"/>
              <w:rPr>
                <w:rFonts w:eastAsia="Calibri" w:cs="Arial"/>
                <w:b/>
                <w:szCs w:val="22"/>
              </w:rPr>
            </w:pPr>
          </w:p>
        </w:tc>
        <w:tc>
          <w:tcPr>
            <w:tcW w:w="8714" w:type="dxa"/>
            <w:shd w:val="clear" w:color="auto" w:fill="auto"/>
          </w:tcPr>
          <w:p w:rsidR="00655D4D" w:rsidRPr="00655D4D" w:rsidRDefault="00655D4D" w:rsidP="00655D4D">
            <w:pPr>
              <w:autoSpaceDE w:val="0"/>
              <w:autoSpaceDN w:val="0"/>
              <w:adjustRightInd w:val="0"/>
              <w:rPr>
                <w:rFonts w:eastAsia="Calibri" w:cs="Arial"/>
                <w:color w:val="000000"/>
                <w:szCs w:val="24"/>
                <w:lang w:eastAsia="en-GB"/>
              </w:rPr>
            </w:pPr>
          </w:p>
        </w:tc>
      </w:tr>
      <w:tr w:rsidR="00655D4D" w:rsidRPr="00655D4D" w:rsidTr="00655D4D">
        <w:trPr>
          <w:trHeight w:val="510"/>
        </w:trPr>
        <w:tc>
          <w:tcPr>
            <w:tcW w:w="528" w:type="dxa"/>
            <w:shd w:val="clear" w:color="auto" w:fill="auto"/>
            <w:vAlign w:val="bottom"/>
          </w:tcPr>
          <w:p w:rsidR="00655D4D" w:rsidRPr="00655D4D" w:rsidRDefault="00655D4D" w:rsidP="00655D4D">
            <w:pPr>
              <w:spacing w:line="259" w:lineRule="auto"/>
              <w:rPr>
                <w:rFonts w:eastAsia="Calibri" w:cs="Arial"/>
                <w:szCs w:val="22"/>
              </w:rPr>
            </w:pPr>
          </w:p>
        </w:tc>
        <w:tc>
          <w:tcPr>
            <w:tcW w:w="8714" w:type="dxa"/>
            <w:shd w:val="clear" w:color="auto" w:fill="auto"/>
            <w:vAlign w:val="bottom"/>
          </w:tcPr>
          <w:p w:rsidR="00655D4D" w:rsidRPr="00655D4D" w:rsidRDefault="00655D4D" w:rsidP="00655D4D">
            <w:pPr>
              <w:autoSpaceDE w:val="0"/>
              <w:autoSpaceDN w:val="0"/>
              <w:adjustRightInd w:val="0"/>
              <w:rPr>
                <w:rFonts w:eastAsia="Calibri" w:cs="Arial"/>
                <w:b/>
                <w:color w:val="000000"/>
                <w:szCs w:val="22"/>
                <w:lang w:eastAsia="en-GB"/>
              </w:rPr>
            </w:pPr>
            <w:r w:rsidRPr="00655D4D">
              <w:rPr>
                <w:rFonts w:eastAsia="Calibri" w:cs="Arial"/>
                <w:b/>
                <w:color w:val="000000"/>
                <w:sz w:val="22"/>
                <w:szCs w:val="22"/>
                <w:lang w:eastAsia="en-GB"/>
              </w:rPr>
              <w:t>Local Authority Only</w:t>
            </w:r>
          </w:p>
          <w:p w:rsidR="00655D4D" w:rsidRPr="00655D4D" w:rsidRDefault="00655D4D" w:rsidP="00655D4D">
            <w:pPr>
              <w:spacing w:after="160" w:line="259" w:lineRule="auto"/>
              <w:rPr>
                <w:rFonts w:eastAsia="Calibri" w:cs="Arial"/>
                <w:b/>
                <w:szCs w:val="22"/>
              </w:rPr>
            </w:pPr>
          </w:p>
          <w:tbl>
            <w:tblPr>
              <w:tblW w:w="0" w:type="auto"/>
              <w:tblLook w:val="04A0"/>
            </w:tblPr>
            <w:tblGrid>
              <w:gridCol w:w="526"/>
              <w:gridCol w:w="7972"/>
            </w:tblGrid>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64" type="#_x0000_t75" style="width:13.95pt;height:21.5pt" o:ole="">
                        <v:imagedata r:id="rId309" o:title=""/>
                      </v:shape>
                      <w:control r:id="rId310" w:name="CheckBox1191" w:shapeid="_x0000_i1464"/>
                    </w:object>
                  </w:r>
                </w:p>
              </w:tc>
              <w:tc>
                <w:tcPr>
                  <w:tcW w:w="10148" w:type="dxa"/>
                  <w:shd w:val="clear" w:color="auto" w:fill="auto"/>
                </w:tcPr>
                <w:p w:rsidR="00655D4D" w:rsidRPr="00655D4D" w:rsidRDefault="00655D4D" w:rsidP="00655D4D">
                  <w:pPr>
                    <w:autoSpaceDE w:val="0"/>
                    <w:autoSpaceDN w:val="0"/>
                    <w:adjustRightInd w:val="0"/>
                    <w:rPr>
                      <w:rFonts w:eastAsia="Calibri" w:cs="Arial"/>
                      <w:color w:val="000000"/>
                      <w:szCs w:val="22"/>
                      <w:lang w:eastAsia="en-GB"/>
                    </w:rPr>
                  </w:pPr>
                  <w:r w:rsidRPr="00655D4D">
                    <w:rPr>
                      <w:rFonts w:eastAsia="Calibri" w:cs="Arial"/>
                      <w:color w:val="000000"/>
                      <w:sz w:val="22"/>
                      <w:szCs w:val="22"/>
                      <w:lang w:eastAsia="en-GB"/>
                    </w:rPr>
                    <w:t>Adult Services</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66" type="#_x0000_t75" style="width:13.95pt;height:21.5pt" o:ole="">
                        <v:imagedata r:id="rId311" o:title=""/>
                      </v:shape>
                      <w:control r:id="rId312" w:name="CheckBox1111" w:shapeid="_x0000_i1466"/>
                    </w:object>
                  </w:r>
                </w:p>
              </w:tc>
              <w:tc>
                <w:tcPr>
                  <w:tcW w:w="10148"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Business Services ( Business Improvement, Support Services, Information Systems, Finance and Administration)</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68" type="#_x0000_t75" style="width:13.95pt;height:21.5pt" o:ole="">
                        <v:imagedata r:id="rId313" o:title=""/>
                      </v:shape>
                      <w:control r:id="rId314" w:name="CheckBox1211" w:shapeid="_x0000_i1468"/>
                    </w:object>
                  </w:r>
                </w:p>
              </w:tc>
              <w:tc>
                <w:tcPr>
                  <w:tcW w:w="10148" w:type="dxa"/>
                  <w:shd w:val="clear" w:color="auto" w:fill="auto"/>
                </w:tcPr>
                <w:p w:rsidR="00655D4D" w:rsidRPr="00655D4D" w:rsidRDefault="00655D4D" w:rsidP="00655D4D">
                  <w:pPr>
                    <w:autoSpaceDE w:val="0"/>
                    <w:autoSpaceDN w:val="0"/>
                    <w:adjustRightInd w:val="0"/>
                    <w:rPr>
                      <w:rFonts w:eastAsia="Calibri" w:cs="Arial"/>
                      <w:color w:val="000000"/>
                      <w:szCs w:val="22"/>
                      <w:lang w:eastAsia="en-GB"/>
                    </w:rPr>
                  </w:pPr>
                  <w:r w:rsidRPr="00655D4D">
                    <w:rPr>
                      <w:rFonts w:eastAsia="Calibri" w:cs="Arial"/>
                      <w:color w:val="000000"/>
                      <w:sz w:val="22"/>
                      <w:szCs w:val="22"/>
                      <w:lang w:eastAsia="en-GB"/>
                    </w:rPr>
                    <w:t>Children’s Services</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70" type="#_x0000_t75" style="width:13.95pt;height:21.5pt" o:ole="">
                        <v:imagedata r:id="rId315" o:title=""/>
                      </v:shape>
                      <w:control r:id="rId316" w:name="CheckBox1311" w:shapeid="_x0000_i1470"/>
                    </w:object>
                  </w:r>
                </w:p>
              </w:tc>
              <w:tc>
                <w:tcPr>
                  <w:tcW w:w="10148"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Criminal Justice</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72" type="#_x0000_t75" style="width:13.95pt;height:21.5pt" o:ole="">
                        <v:imagedata r:id="rId317" o:title=""/>
                      </v:shape>
                      <w:control r:id="rId318" w:name="CheckBox1411" w:shapeid="_x0000_i1472"/>
                    </w:object>
                  </w:r>
                </w:p>
              </w:tc>
              <w:tc>
                <w:tcPr>
                  <w:tcW w:w="10148" w:type="dxa"/>
                  <w:shd w:val="clear" w:color="auto" w:fill="auto"/>
                </w:tcPr>
                <w:p w:rsidR="00655D4D" w:rsidRPr="00655D4D" w:rsidRDefault="00655D4D" w:rsidP="00655D4D">
                  <w:pPr>
                    <w:autoSpaceDE w:val="0"/>
                    <w:autoSpaceDN w:val="0"/>
                    <w:adjustRightInd w:val="0"/>
                    <w:rPr>
                      <w:rFonts w:eastAsia="Calibri" w:cs="Arial"/>
                      <w:color w:val="000000"/>
                      <w:szCs w:val="22"/>
                      <w:lang w:eastAsia="en-GB"/>
                    </w:rPr>
                  </w:pPr>
                  <w:r w:rsidRPr="00655D4D">
                    <w:rPr>
                      <w:rFonts w:eastAsia="Calibri" w:cs="Arial"/>
                      <w:color w:val="000000"/>
                      <w:sz w:val="22"/>
                      <w:szCs w:val="22"/>
                      <w:lang w:eastAsia="en-GB"/>
                    </w:rPr>
                    <w:t>Older Peoples Services</w:t>
                  </w:r>
                </w:p>
                <w:p w:rsidR="00655D4D" w:rsidRPr="00655D4D" w:rsidRDefault="00655D4D" w:rsidP="00655D4D">
                  <w:pPr>
                    <w:autoSpaceDE w:val="0"/>
                    <w:autoSpaceDN w:val="0"/>
                    <w:adjustRightInd w:val="0"/>
                    <w:rPr>
                      <w:rFonts w:eastAsia="Calibri" w:cs="Arial"/>
                      <w:color w:val="000000"/>
                      <w:szCs w:val="22"/>
                      <w:lang w:eastAsia="en-GB"/>
                    </w:rPr>
                  </w:pPr>
                </w:p>
                <w:p w:rsidR="00655D4D" w:rsidRPr="00655D4D" w:rsidRDefault="00655D4D" w:rsidP="00655D4D">
                  <w:pPr>
                    <w:autoSpaceDE w:val="0"/>
                    <w:autoSpaceDN w:val="0"/>
                    <w:adjustRightInd w:val="0"/>
                    <w:rPr>
                      <w:rFonts w:eastAsia="Calibri" w:cs="Arial"/>
                      <w:color w:val="000000"/>
                      <w:szCs w:val="22"/>
                      <w:lang w:eastAsia="en-GB"/>
                    </w:rPr>
                  </w:pP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74" type="#_x0000_t75" style="width:13.95pt;height:21.5pt" o:ole="">
                        <v:imagedata r:id="rId319" o:title=""/>
                      </v:shape>
                      <w:control r:id="rId320" w:name="CheckBox14111" w:shapeid="_x0000_i1474"/>
                    </w:object>
                  </w:r>
                </w:p>
              </w:tc>
              <w:tc>
                <w:tcPr>
                  <w:tcW w:w="10148" w:type="dxa"/>
                  <w:shd w:val="clear" w:color="auto" w:fill="auto"/>
                </w:tcPr>
                <w:p w:rsidR="00655D4D" w:rsidRPr="00655D4D" w:rsidRDefault="00655D4D" w:rsidP="00655D4D">
                  <w:pPr>
                    <w:autoSpaceDE w:val="0"/>
                    <w:autoSpaceDN w:val="0"/>
                    <w:adjustRightInd w:val="0"/>
                    <w:rPr>
                      <w:rFonts w:eastAsia="Calibri" w:cs="Arial"/>
                      <w:color w:val="000000"/>
                      <w:szCs w:val="22"/>
                      <w:lang w:eastAsia="en-GB"/>
                    </w:rPr>
                  </w:pPr>
                  <w:r w:rsidRPr="00655D4D">
                    <w:rPr>
                      <w:rFonts w:eastAsia="Calibri" w:cs="Arial"/>
                      <w:color w:val="000000"/>
                      <w:sz w:val="22"/>
                      <w:szCs w:val="22"/>
                      <w:lang w:eastAsia="en-GB"/>
                    </w:rPr>
                    <w:t>Senior Managers</w:t>
                  </w:r>
                </w:p>
              </w:tc>
            </w:tr>
            <w:tr w:rsidR="00655D4D" w:rsidRPr="00655D4D" w:rsidTr="002C4D44">
              <w:trPr>
                <w:trHeight w:val="510"/>
              </w:trPr>
              <w:tc>
                <w:tcPr>
                  <w:tcW w:w="534" w:type="dxa"/>
                  <w:shd w:val="clear" w:color="auto" w:fill="auto"/>
                  <w:vAlign w:val="center"/>
                </w:tcPr>
                <w:p w:rsidR="00655D4D" w:rsidRPr="00655D4D" w:rsidRDefault="0027101B" w:rsidP="00655D4D">
                  <w:pPr>
                    <w:spacing w:line="259" w:lineRule="auto"/>
                    <w:rPr>
                      <w:rFonts w:eastAsia="Calibri" w:cs="Arial"/>
                      <w:b/>
                      <w:szCs w:val="22"/>
                    </w:rPr>
                  </w:pPr>
                  <w:r w:rsidRPr="00655D4D">
                    <w:rPr>
                      <w:rFonts w:eastAsia="Calibri" w:cs="Arial"/>
                      <w:b/>
                    </w:rPr>
                    <w:object w:dxaOrig="1440" w:dyaOrig="1440">
                      <v:shape id="_x0000_i1476" type="#_x0000_t75" style="width:13.95pt;height:21.5pt" o:ole="">
                        <v:imagedata r:id="rId321" o:title=""/>
                      </v:shape>
                      <w:control r:id="rId322" w:name="CheckBox1511" w:shapeid="_x0000_i1476"/>
                    </w:object>
                  </w:r>
                </w:p>
              </w:tc>
              <w:tc>
                <w:tcPr>
                  <w:tcW w:w="10148"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Strategic Development</w:t>
                  </w:r>
                </w:p>
              </w:tc>
            </w:tr>
          </w:tbl>
          <w:p w:rsidR="00655D4D" w:rsidRPr="00655D4D" w:rsidRDefault="00655D4D" w:rsidP="00655D4D">
            <w:pPr>
              <w:autoSpaceDE w:val="0"/>
              <w:autoSpaceDN w:val="0"/>
              <w:adjustRightInd w:val="0"/>
              <w:rPr>
                <w:rFonts w:eastAsia="Calibri" w:cs="Arial"/>
                <w:color w:val="000000"/>
                <w:szCs w:val="22"/>
                <w:lang w:eastAsia="en-GB"/>
              </w:rPr>
            </w:pP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About You</w:t>
      </w: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 xml:space="preserve">As employers we are committed to ensuring all staff </w:t>
      </w:r>
      <w:proofErr w:type="gramStart"/>
      <w:r w:rsidRPr="00655D4D">
        <w:rPr>
          <w:rFonts w:eastAsia="Calibri" w:cs="Arial"/>
          <w:b/>
          <w:sz w:val="22"/>
          <w:szCs w:val="22"/>
        </w:rPr>
        <w:t>are</w:t>
      </w:r>
      <w:proofErr w:type="gramEnd"/>
      <w:r w:rsidRPr="00655D4D">
        <w:rPr>
          <w:rFonts w:eastAsia="Calibri" w:cs="Arial"/>
          <w:b/>
          <w:sz w:val="22"/>
          <w:szCs w:val="22"/>
        </w:rPr>
        <w:t xml:space="preserve"> treated fairly. It is important therefore for us to understand how the pandemic has impacted everyone in our organisations. This section helps </w:t>
      </w:r>
      <w:proofErr w:type="gramStart"/>
      <w:r w:rsidRPr="00655D4D">
        <w:rPr>
          <w:rFonts w:eastAsia="Calibri" w:cs="Arial"/>
          <w:b/>
          <w:sz w:val="22"/>
          <w:szCs w:val="22"/>
        </w:rPr>
        <w:t>your  employer</w:t>
      </w:r>
      <w:proofErr w:type="gramEnd"/>
      <w:r w:rsidRPr="00655D4D">
        <w:rPr>
          <w:rFonts w:eastAsia="Calibri" w:cs="Arial"/>
          <w:b/>
          <w:sz w:val="22"/>
          <w:szCs w:val="22"/>
        </w:rPr>
        <w:t xml:space="preserve"> to look for any trends or patterns which might be cause for concern. Your response will not be tracked back to you. You can choose to answer all of these questions or only some of them.</w:t>
      </w: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What is your Gender Identity?</w:t>
      </w:r>
    </w:p>
    <w:tbl>
      <w:tblPr>
        <w:tblpPr w:leftFromText="180" w:rightFromText="180" w:vertAnchor="text" w:horzAnchor="margin" w:tblpY="316"/>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921"/>
        <w:gridCol w:w="526"/>
        <w:gridCol w:w="1185"/>
        <w:gridCol w:w="395"/>
        <w:gridCol w:w="1447"/>
        <w:gridCol w:w="526"/>
        <w:gridCol w:w="4684"/>
      </w:tblGrid>
      <w:tr w:rsidR="001D5085" w:rsidRPr="00655D4D" w:rsidTr="001D5085">
        <w:trPr>
          <w:trHeight w:val="458"/>
        </w:trPr>
        <w:tc>
          <w:tcPr>
            <w:tcW w:w="364" w:type="dxa"/>
            <w:shd w:val="clear" w:color="auto" w:fill="auto"/>
          </w:tcPr>
          <w:p w:rsidR="001D5085" w:rsidRPr="00655D4D" w:rsidRDefault="001D5085" w:rsidP="001D5085">
            <w:pPr>
              <w:spacing w:after="160" w:line="259" w:lineRule="auto"/>
              <w:rPr>
                <w:rFonts w:eastAsia="Calibri" w:cs="Arial"/>
                <w:szCs w:val="22"/>
              </w:rPr>
            </w:pPr>
          </w:p>
        </w:tc>
        <w:tc>
          <w:tcPr>
            <w:tcW w:w="921" w:type="dxa"/>
            <w:shd w:val="clear" w:color="auto" w:fill="auto"/>
          </w:tcPr>
          <w:p w:rsidR="001D5085" w:rsidRPr="00655D4D" w:rsidRDefault="001D5085" w:rsidP="001D5085">
            <w:pPr>
              <w:spacing w:after="160" w:line="259" w:lineRule="auto"/>
              <w:rPr>
                <w:rFonts w:eastAsia="Calibri" w:cs="Arial"/>
                <w:szCs w:val="22"/>
              </w:rPr>
            </w:pPr>
            <w:r w:rsidRPr="00655D4D">
              <w:rPr>
                <w:rFonts w:eastAsia="Calibri" w:cs="Arial"/>
                <w:sz w:val="22"/>
                <w:szCs w:val="22"/>
              </w:rPr>
              <w:t>Male</w:t>
            </w:r>
          </w:p>
        </w:tc>
        <w:tc>
          <w:tcPr>
            <w:tcW w:w="526" w:type="dxa"/>
            <w:shd w:val="clear" w:color="auto" w:fill="auto"/>
          </w:tcPr>
          <w:p w:rsidR="001D5085" w:rsidRPr="00655D4D" w:rsidRDefault="001D5085" w:rsidP="001D5085">
            <w:pPr>
              <w:spacing w:after="160" w:line="259" w:lineRule="auto"/>
              <w:rPr>
                <w:rFonts w:eastAsia="Calibri" w:cs="Arial"/>
                <w:szCs w:val="22"/>
              </w:rPr>
            </w:pPr>
          </w:p>
        </w:tc>
        <w:tc>
          <w:tcPr>
            <w:tcW w:w="1185" w:type="dxa"/>
            <w:shd w:val="clear" w:color="auto" w:fill="auto"/>
          </w:tcPr>
          <w:p w:rsidR="001D5085" w:rsidRPr="00655D4D" w:rsidRDefault="001D5085" w:rsidP="001D5085">
            <w:pPr>
              <w:spacing w:after="160" w:line="259" w:lineRule="auto"/>
              <w:rPr>
                <w:rFonts w:eastAsia="Calibri" w:cs="Arial"/>
                <w:szCs w:val="22"/>
              </w:rPr>
            </w:pPr>
            <w:r w:rsidRPr="00655D4D">
              <w:rPr>
                <w:rFonts w:eastAsia="Calibri" w:cs="Arial"/>
                <w:sz w:val="22"/>
                <w:szCs w:val="22"/>
              </w:rPr>
              <w:t>Female</w:t>
            </w:r>
          </w:p>
        </w:tc>
        <w:tc>
          <w:tcPr>
            <w:tcW w:w="395" w:type="dxa"/>
            <w:shd w:val="clear" w:color="auto" w:fill="auto"/>
          </w:tcPr>
          <w:p w:rsidR="001D5085" w:rsidRPr="00655D4D" w:rsidRDefault="001D5085" w:rsidP="001D5085">
            <w:pPr>
              <w:spacing w:after="160" w:line="259" w:lineRule="auto"/>
              <w:rPr>
                <w:rFonts w:eastAsia="Calibri" w:cs="Arial"/>
                <w:szCs w:val="22"/>
              </w:rPr>
            </w:pPr>
          </w:p>
        </w:tc>
        <w:tc>
          <w:tcPr>
            <w:tcW w:w="1447" w:type="dxa"/>
            <w:shd w:val="clear" w:color="auto" w:fill="auto"/>
          </w:tcPr>
          <w:p w:rsidR="001D5085" w:rsidRPr="00655D4D" w:rsidRDefault="001D5085" w:rsidP="001D5085">
            <w:pPr>
              <w:spacing w:after="160" w:line="259" w:lineRule="auto"/>
              <w:rPr>
                <w:rFonts w:eastAsia="Calibri" w:cs="Arial"/>
                <w:szCs w:val="22"/>
              </w:rPr>
            </w:pPr>
            <w:r w:rsidRPr="00655D4D">
              <w:rPr>
                <w:rFonts w:eastAsia="Calibri" w:cs="Arial"/>
                <w:sz w:val="22"/>
                <w:szCs w:val="22"/>
              </w:rPr>
              <w:t>Non-binary</w:t>
            </w:r>
          </w:p>
        </w:tc>
        <w:tc>
          <w:tcPr>
            <w:tcW w:w="526" w:type="dxa"/>
            <w:shd w:val="clear" w:color="auto" w:fill="auto"/>
          </w:tcPr>
          <w:p w:rsidR="001D5085" w:rsidRPr="00655D4D" w:rsidRDefault="001D5085" w:rsidP="001D5085">
            <w:pPr>
              <w:spacing w:after="160" w:line="259" w:lineRule="auto"/>
              <w:rPr>
                <w:rFonts w:eastAsia="Calibri" w:cs="Arial"/>
                <w:szCs w:val="22"/>
              </w:rPr>
            </w:pPr>
          </w:p>
        </w:tc>
        <w:tc>
          <w:tcPr>
            <w:tcW w:w="4684" w:type="dxa"/>
            <w:shd w:val="clear" w:color="auto" w:fill="auto"/>
          </w:tcPr>
          <w:p w:rsidR="001D5085" w:rsidRPr="00655D4D" w:rsidRDefault="001D5085" w:rsidP="001D5085">
            <w:pPr>
              <w:spacing w:after="160" w:line="259" w:lineRule="auto"/>
              <w:rPr>
                <w:rFonts w:eastAsia="Calibri" w:cs="Arial"/>
                <w:szCs w:val="22"/>
              </w:rPr>
            </w:pPr>
            <w:r w:rsidRPr="00655D4D">
              <w:rPr>
                <w:rFonts w:eastAsia="Calibri" w:cs="Arial"/>
                <w:sz w:val="22"/>
                <w:szCs w:val="22"/>
              </w:rPr>
              <w:t>Prefer not to answer</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lastRenderedPageBreak/>
        <w:t>Do you identify as Trans?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92"/>
        <w:gridCol w:w="567"/>
        <w:gridCol w:w="709"/>
        <w:gridCol w:w="709"/>
        <w:gridCol w:w="2409"/>
      </w:tblGrid>
      <w:tr w:rsidR="00655D4D" w:rsidRPr="00655D4D" w:rsidTr="002C4D44">
        <w:tc>
          <w:tcPr>
            <w:tcW w:w="392" w:type="dxa"/>
            <w:shd w:val="clear" w:color="auto" w:fill="auto"/>
          </w:tcPr>
          <w:p w:rsidR="00655D4D" w:rsidRPr="00655D4D" w:rsidRDefault="00655D4D" w:rsidP="00655D4D">
            <w:pPr>
              <w:spacing w:after="160" w:line="259" w:lineRule="auto"/>
              <w:rPr>
                <w:rFonts w:eastAsia="Calibri" w:cs="Arial"/>
                <w:szCs w:val="22"/>
              </w:rPr>
            </w:pPr>
          </w:p>
        </w:tc>
        <w:tc>
          <w:tcPr>
            <w:tcW w:w="992"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w:t>
            </w:r>
          </w:p>
        </w:tc>
        <w:tc>
          <w:tcPr>
            <w:tcW w:w="567" w:type="dxa"/>
            <w:shd w:val="clear" w:color="auto" w:fill="auto"/>
          </w:tcPr>
          <w:p w:rsidR="00655D4D" w:rsidRPr="00655D4D" w:rsidRDefault="00655D4D" w:rsidP="00655D4D">
            <w:pPr>
              <w:spacing w:after="160" w:line="259" w:lineRule="auto"/>
              <w:rPr>
                <w:rFonts w:eastAsia="Calibri" w:cs="Arial"/>
                <w:szCs w:val="22"/>
              </w:rPr>
            </w:pPr>
          </w:p>
        </w:tc>
        <w:tc>
          <w:tcPr>
            <w:tcW w:w="709"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Yes</w:t>
            </w:r>
          </w:p>
        </w:tc>
        <w:tc>
          <w:tcPr>
            <w:tcW w:w="709" w:type="dxa"/>
            <w:shd w:val="clear" w:color="auto" w:fill="auto"/>
          </w:tcPr>
          <w:p w:rsidR="00655D4D" w:rsidRPr="00655D4D" w:rsidRDefault="00655D4D" w:rsidP="00655D4D">
            <w:pPr>
              <w:spacing w:after="160" w:line="259" w:lineRule="auto"/>
              <w:rPr>
                <w:rFonts w:eastAsia="Calibri" w:cs="Arial"/>
                <w:szCs w:val="22"/>
              </w:rPr>
            </w:pPr>
          </w:p>
        </w:tc>
        <w:tc>
          <w:tcPr>
            <w:tcW w:w="2409"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Prefer not to answer</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What was your age at your last birthday?</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586"/>
        <w:gridCol w:w="528"/>
        <w:gridCol w:w="1586"/>
        <w:gridCol w:w="659"/>
        <w:gridCol w:w="1718"/>
        <w:gridCol w:w="2247"/>
        <w:gridCol w:w="1135"/>
      </w:tblGrid>
      <w:tr w:rsidR="00655D4D" w:rsidRPr="00655D4D" w:rsidTr="002C4D44">
        <w:trPr>
          <w:trHeight w:val="607"/>
        </w:trPr>
        <w:tc>
          <w:tcPr>
            <w:tcW w:w="497" w:type="dxa"/>
            <w:shd w:val="clear" w:color="auto" w:fill="auto"/>
          </w:tcPr>
          <w:p w:rsidR="00655D4D" w:rsidRPr="00655D4D" w:rsidRDefault="00655D4D" w:rsidP="00655D4D">
            <w:pPr>
              <w:spacing w:after="160" w:line="259" w:lineRule="auto"/>
              <w:rPr>
                <w:rFonts w:eastAsia="Calibri" w:cs="Arial"/>
                <w:b/>
                <w:szCs w:val="22"/>
              </w:rPr>
            </w:pPr>
          </w:p>
        </w:tc>
        <w:tc>
          <w:tcPr>
            <w:tcW w:w="158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16 -20 years</w:t>
            </w:r>
          </w:p>
          <w:p w:rsidR="00655D4D" w:rsidRPr="00655D4D" w:rsidRDefault="00655D4D" w:rsidP="00655D4D">
            <w:pPr>
              <w:spacing w:after="160" w:line="259" w:lineRule="auto"/>
              <w:rPr>
                <w:rFonts w:eastAsia="Calibri" w:cs="Arial"/>
                <w:szCs w:val="22"/>
              </w:rPr>
            </w:pPr>
          </w:p>
        </w:tc>
        <w:tc>
          <w:tcPr>
            <w:tcW w:w="528" w:type="dxa"/>
            <w:shd w:val="clear" w:color="auto" w:fill="auto"/>
          </w:tcPr>
          <w:p w:rsidR="00655D4D" w:rsidRPr="00655D4D" w:rsidRDefault="00655D4D" w:rsidP="00655D4D">
            <w:pPr>
              <w:spacing w:after="160" w:line="259" w:lineRule="auto"/>
              <w:rPr>
                <w:rFonts w:eastAsia="Calibri" w:cs="Arial"/>
                <w:szCs w:val="22"/>
              </w:rPr>
            </w:pPr>
          </w:p>
        </w:tc>
        <w:tc>
          <w:tcPr>
            <w:tcW w:w="158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21 -30 years</w:t>
            </w:r>
          </w:p>
          <w:p w:rsidR="00655D4D" w:rsidRPr="00655D4D" w:rsidRDefault="00655D4D" w:rsidP="00655D4D">
            <w:pPr>
              <w:spacing w:after="160" w:line="259" w:lineRule="auto"/>
              <w:rPr>
                <w:rFonts w:eastAsia="Calibri" w:cs="Arial"/>
                <w:szCs w:val="22"/>
              </w:rPr>
            </w:pPr>
          </w:p>
        </w:tc>
        <w:tc>
          <w:tcPr>
            <w:tcW w:w="659" w:type="dxa"/>
            <w:shd w:val="clear" w:color="auto" w:fill="auto"/>
          </w:tcPr>
          <w:p w:rsidR="00655D4D" w:rsidRPr="00655D4D" w:rsidRDefault="00655D4D" w:rsidP="00655D4D">
            <w:pPr>
              <w:spacing w:after="160" w:line="259" w:lineRule="auto"/>
              <w:rPr>
                <w:rFonts w:eastAsia="Calibri" w:cs="Arial"/>
                <w:szCs w:val="22"/>
              </w:rPr>
            </w:pPr>
          </w:p>
        </w:tc>
        <w:tc>
          <w:tcPr>
            <w:tcW w:w="1718"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31 - 40 years</w:t>
            </w:r>
          </w:p>
        </w:tc>
        <w:tc>
          <w:tcPr>
            <w:tcW w:w="2247"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Prefer not to answer</w:t>
            </w:r>
          </w:p>
        </w:tc>
        <w:tc>
          <w:tcPr>
            <w:tcW w:w="1135" w:type="dxa"/>
            <w:shd w:val="clear" w:color="auto" w:fill="auto"/>
          </w:tcPr>
          <w:p w:rsidR="00655D4D" w:rsidRPr="00655D4D" w:rsidRDefault="00655D4D" w:rsidP="00655D4D">
            <w:pPr>
              <w:spacing w:after="160" w:line="259" w:lineRule="auto"/>
              <w:rPr>
                <w:rFonts w:eastAsia="Calibri" w:cs="Arial"/>
                <w:szCs w:val="22"/>
              </w:rPr>
            </w:pPr>
          </w:p>
        </w:tc>
      </w:tr>
      <w:tr w:rsidR="00655D4D" w:rsidRPr="00655D4D" w:rsidTr="002C4D44">
        <w:trPr>
          <w:gridAfter w:val="2"/>
          <w:wAfter w:w="3382" w:type="dxa"/>
          <w:trHeight w:val="763"/>
        </w:trPr>
        <w:tc>
          <w:tcPr>
            <w:tcW w:w="497" w:type="dxa"/>
            <w:shd w:val="clear" w:color="auto" w:fill="auto"/>
          </w:tcPr>
          <w:p w:rsidR="00655D4D" w:rsidRPr="00655D4D" w:rsidRDefault="00655D4D" w:rsidP="00655D4D">
            <w:pPr>
              <w:spacing w:after="160" w:line="259" w:lineRule="auto"/>
              <w:rPr>
                <w:rFonts w:eastAsia="Calibri" w:cs="Arial"/>
                <w:b/>
                <w:szCs w:val="22"/>
              </w:rPr>
            </w:pPr>
          </w:p>
        </w:tc>
        <w:tc>
          <w:tcPr>
            <w:tcW w:w="158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41 - 50 years</w:t>
            </w:r>
          </w:p>
          <w:p w:rsidR="00655D4D" w:rsidRPr="00655D4D" w:rsidRDefault="00655D4D" w:rsidP="00655D4D">
            <w:pPr>
              <w:spacing w:after="160" w:line="259" w:lineRule="auto"/>
              <w:rPr>
                <w:rFonts w:eastAsia="Calibri" w:cs="Arial"/>
                <w:szCs w:val="22"/>
              </w:rPr>
            </w:pPr>
          </w:p>
        </w:tc>
        <w:tc>
          <w:tcPr>
            <w:tcW w:w="528" w:type="dxa"/>
            <w:shd w:val="clear" w:color="auto" w:fill="auto"/>
          </w:tcPr>
          <w:p w:rsidR="00655D4D" w:rsidRPr="00655D4D" w:rsidRDefault="00655D4D" w:rsidP="00655D4D">
            <w:pPr>
              <w:spacing w:after="160" w:line="259" w:lineRule="auto"/>
              <w:rPr>
                <w:rFonts w:eastAsia="Calibri" w:cs="Arial"/>
                <w:szCs w:val="22"/>
              </w:rPr>
            </w:pPr>
          </w:p>
        </w:tc>
        <w:tc>
          <w:tcPr>
            <w:tcW w:w="158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51 - 65 years</w:t>
            </w:r>
          </w:p>
          <w:p w:rsidR="00655D4D" w:rsidRPr="00655D4D" w:rsidRDefault="00655D4D" w:rsidP="00655D4D">
            <w:pPr>
              <w:spacing w:after="160" w:line="259" w:lineRule="auto"/>
              <w:rPr>
                <w:rFonts w:eastAsia="Calibri" w:cs="Arial"/>
                <w:szCs w:val="22"/>
              </w:rPr>
            </w:pPr>
          </w:p>
        </w:tc>
        <w:tc>
          <w:tcPr>
            <w:tcW w:w="659" w:type="dxa"/>
            <w:shd w:val="clear" w:color="auto" w:fill="auto"/>
          </w:tcPr>
          <w:p w:rsidR="00655D4D" w:rsidRPr="00655D4D" w:rsidRDefault="00655D4D" w:rsidP="00655D4D">
            <w:pPr>
              <w:spacing w:after="160" w:line="259" w:lineRule="auto"/>
              <w:rPr>
                <w:rFonts w:eastAsia="Calibri" w:cs="Arial"/>
                <w:szCs w:val="22"/>
              </w:rPr>
            </w:pPr>
          </w:p>
        </w:tc>
        <w:tc>
          <w:tcPr>
            <w:tcW w:w="1718"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Over 65 years</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Prefer not to answer2</w:t>
      </w: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Which of the following options best describes how you think of yourself?</w:t>
      </w:r>
    </w:p>
    <w:p w:rsidR="00655D4D" w:rsidRPr="00655D4D" w:rsidRDefault="00655D4D" w:rsidP="00655D4D">
      <w:pPr>
        <w:spacing w:after="160" w:line="259" w:lineRule="auto"/>
        <w:rPr>
          <w:rFonts w:eastAsia="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8402"/>
      </w:tblGrid>
      <w:tr w:rsidR="00655D4D" w:rsidRPr="00655D4D" w:rsidTr="002C4D44">
        <w:tc>
          <w:tcPr>
            <w:tcW w:w="959" w:type="dxa"/>
            <w:shd w:val="clear" w:color="auto" w:fill="auto"/>
          </w:tcPr>
          <w:p w:rsidR="00655D4D" w:rsidRPr="00655D4D" w:rsidRDefault="00655D4D" w:rsidP="00655D4D">
            <w:pPr>
              <w:spacing w:after="160" w:line="259" w:lineRule="auto"/>
              <w:rPr>
                <w:rFonts w:eastAsia="Calibri" w:cs="Arial"/>
                <w:b/>
                <w:szCs w:val="22"/>
              </w:rPr>
            </w:pPr>
          </w:p>
        </w:tc>
        <w:tc>
          <w:tcPr>
            <w:tcW w:w="9723"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Bisexual</w:t>
            </w:r>
          </w:p>
        </w:tc>
      </w:tr>
      <w:tr w:rsidR="00655D4D" w:rsidRPr="00655D4D" w:rsidTr="002C4D44">
        <w:tc>
          <w:tcPr>
            <w:tcW w:w="959" w:type="dxa"/>
            <w:shd w:val="clear" w:color="auto" w:fill="auto"/>
          </w:tcPr>
          <w:p w:rsidR="00655D4D" w:rsidRPr="00655D4D" w:rsidRDefault="00655D4D" w:rsidP="00655D4D">
            <w:pPr>
              <w:spacing w:after="160" w:line="259" w:lineRule="auto"/>
              <w:rPr>
                <w:rFonts w:eastAsia="Calibri" w:cs="Arial"/>
                <w:b/>
                <w:szCs w:val="22"/>
              </w:rPr>
            </w:pPr>
          </w:p>
        </w:tc>
        <w:tc>
          <w:tcPr>
            <w:tcW w:w="9723"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Gay / Lesbian</w:t>
            </w:r>
          </w:p>
        </w:tc>
      </w:tr>
      <w:tr w:rsidR="00655D4D" w:rsidRPr="00655D4D" w:rsidTr="002C4D44">
        <w:tc>
          <w:tcPr>
            <w:tcW w:w="959" w:type="dxa"/>
            <w:shd w:val="clear" w:color="auto" w:fill="auto"/>
          </w:tcPr>
          <w:p w:rsidR="00655D4D" w:rsidRPr="00655D4D" w:rsidRDefault="00655D4D" w:rsidP="00655D4D">
            <w:pPr>
              <w:spacing w:after="160" w:line="259" w:lineRule="auto"/>
              <w:rPr>
                <w:rFonts w:eastAsia="Calibri" w:cs="Arial"/>
                <w:b/>
                <w:szCs w:val="22"/>
              </w:rPr>
            </w:pPr>
          </w:p>
        </w:tc>
        <w:tc>
          <w:tcPr>
            <w:tcW w:w="9723"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Heterosexual / Straight</w:t>
            </w:r>
          </w:p>
        </w:tc>
      </w:tr>
      <w:tr w:rsidR="00655D4D" w:rsidRPr="00655D4D" w:rsidTr="002C4D44">
        <w:tc>
          <w:tcPr>
            <w:tcW w:w="959" w:type="dxa"/>
            <w:shd w:val="clear" w:color="auto" w:fill="auto"/>
          </w:tcPr>
          <w:p w:rsidR="00655D4D" w:rsidRPr="00655D4D" w:rsidRDefault="00655D4D" w:rsidP="00655D4D">
            <w:pPr>
              <w:spacing w:after="160" w:line="259" w:lineRule="auto"/>
              <w:rPr>
                <w:rFonts w:eastAsia="Calibri" w:cs="Arial"/>
                <w:b/>
                <w:szCs w:val="22"/>
              </w:rPr>
            </w:pPr>
          </w:p>
        </w:tc>
        <w:tc>
          <w:tcPr>
            <w:tcW w:w="9723"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Prefer to self-describe (please specify)</w:t>
            </w:r>
          </w:p>
        </w:tc>
      </w:tr>
      <w:tr w:rsidR="00655D4D" w:rsidRPr="00655D4D" w:rsidTr="002C4D44">
        <w:tc>
          <w:tcPr>
            <w:tcW w:w="959" w:type="dxa"/>
            <w:shd w:val="clear" w:color="auto" w:fill="auto"/>
          </w:tcPr>
          <w:p w:rsidR="00655D4D" w:rsidRPr="00655D4D" w:rsidRDefault="00655D4D" w:rsidP="00655D4D">
            <w:pPr>
              <w:spacing w:after="160" w:line="259" w:lineRule="auto"/>
              <w:rPr>
                <w:rFonts w:eastAsia="Calibri" w:cs="Arial"/>
                <w:b/>
                <w:szCs w:val="22"/>
              </w:rPr>
            </w:pPr>
          </w:p>
        </w:tc>
        <w:tc>
          <w:tcPr>
            <w:tcW w:w="9723"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Prefer not to answer</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How would you describe your religious identity?</w:t>
      </w:r>
    </w:p>
    <w:p w:rsidR="00655D4D" w:rsidRPr="00655D4D" w:rsidRDefault="00655D4D" w:rsidP="00655D4D">
      <w:pPr>
        <w:spacing w:after="160" w:line="259" w:lineRule="auto"/>
        <w:rPr>
          <w:rFonts w:eastAsia="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8276"/>
      </w:tblGrid>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Buddhist</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Church of Scotland</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Hindu</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Jewish</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Muslim</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Pagan</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Other Christian (please specify)</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Roman Catholic</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Sikh</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None</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Other religion (please specify)</w:t>
            </w:r>
          </w:p>
        </w:tc>
      </w:tr>
      <w:tr w:rsidR="00655D4D" w:rsidRPr="00655D4D" w:rsidTr="002C4D44">
        <w:tc>
          <w:tcPr>
            <w:tcW w:w="1101" w:type="dxa"/>
            <w:shd w:val="clear" w:color="auto" w:fill="auto"/>
          </w:tcPr>
          <w:p w:rsidR="00655D4D" w:rsidRPr="00655D4D" w:rsidRDefault="00655D4D" w:rsidP="00655D4D">
            <w:pPr>
              <w:spacing w:after="160" w:line="259" w:lineRule="auto"/>
              <w:rPr>
                <w:rFonts w:eastAsia="Calibri" w:cs="Arial"/>
                <w:b/>
                <w:szCs w:val="22"/>
              </w:rPr>
            </w:pPr>
          </w:p>
        </w:tc>
        <w:tc>
          <w:tcPr>
            <w:tcW w:w="9581"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Prefer not answer</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Which best describes your ethnic group or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7922"/>
      </w:tblGrid>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b/>
                <w:szCs w:val="22"/>
              </w:rPr>
            </w:pPr>
            <w:r w:rsidRPr="00655D4D">
              <w:rPr>
                <w:rFonts w:ascii="Calibri" w:eastAsia="Calibri" w:hAnsi="Calibri"/>
                <w:b/>
                <w:sz w:val="22"/>
                <w:szCs w:val="22"/>
              </w:rPr>
              <w:t>African</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African, African Scottish, African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Other</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Arab, Arab Scottish, Arab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b/>
                <w:szCs w:val="22"/>
              </w:rPr>
            </w:pPr>
            <w:r w:rsidRPr="00655D4D">
              <w:rPr>
                <w:rFonts w:ascii="Calibri" w:eastAsia="Calibri" w:hAnsi="Calibri"/>
                <w:b/>
                <w:sz w:val="22"/>
                <w:szCs w:val="22"/>
              </w:rPr>
              <w:t>Asian, Asian Scottish or Asian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Bangladeshi, Bangladeshi Scottish, Bangladeshi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Chinese. Chinese Scottish, Chinese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Indian, Indian Scottish, Indian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Pakistani, Pakistani Scottish, Pakistani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Other</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b/>
                <w:szCs w:val="22"/>
              </w:rPr>
            </w:pPr>
            <w:r w:rsidRPr="00655D4D">
              <w:rPr>
                <w:rFonts w:ascii="Calibri" w:eastAsia="Calibri" w:hAnsi="Calibri"/>
                <w:b/>
                <w:sz w:val="22"/>
                <w:szCs w:val="22"/>
              </w:rPr>
              <w:t>Caribbean or Black</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Black, Black British, Black Scottish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Caribbean, Caribbean Scottish, Caribbean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Other</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b/>
                <w:szCs w:val="22"/>
              </w:rPr>
            </w:pPr>
            <w:r w:rsidRPr="00655D4D">
              <w:rPr>
                <w:rFonts w:ascii="Calibri" w:eastAsia="Calibri" w:hAnsi="Calibri"/>
                <w:b/>
                <w:sz w:val="22"/>
                <w:szCs w:val="22"/>
              </w:rPr>
              <w:t>Mixed or Multiple Ethnic Group</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Any mixed or multiple ethnic group</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b/>
                <w:szCs w:val="22"/>
              </w:rPr>
            </w:pPr>
            <w:r w:rsidRPr="00655D4D">
              <w:rPr>
                <w:rFonts w:ascii="Calibri" w:eastAsia="Calibri" w:hAnsi="Calibri"/>
                <w:b/>
                <w:sz w:val="22"/>
                <w:szCs w:val="22"/>
              </w:rPr>
              <w:t>White</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Gypsy/ Traveller</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Irish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Other</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Other British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Polish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r w:rsidRPr="00655D4D">
              <w:rPr>
                <w:rFonts w:ascii="Calibri" w:eastAsia="Calibri" w:hAnsi="Calibri"/>
                <w:sz w:val="22"/>
                <w:szCs w:val="22"/>
              </w:rPr>
              <w:t>Scottish</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eastAsia="Calibri" w:cs="Arial"/>
                <w:b/>
                <w:szCs w:val="22"/>
              </w:rPr>
            </w:pPr>
            <w:r w:rsidRPr="00655D4D">
              <w:rPr>
                <w:rFonts w:eastAsia="Calibri" w:cs="Arial"/>
                <w:b/>
                <w:sz w:val="22"/>
                <w:szCs w:val="22"/>
              </w:rPr>
              <w:t>Other Ethnic Group</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eastAsia="Calibri" w:cs="Arial"/>
                <w:b/>
                <w:szCs w:val="22"/>
              </w:rPr>
            </w:pPr>
            <w:r w:rsidRPr="00655D4D">
              <w:rPr>
                <w:rFonts w:eastAsia="Calibri" w:cs="Arial"/>
                <w:b/>
                <w:sz w:val="22"/>
                <w:szCs w:val="22"/>
              </w:rPr>
              <w:t>Prefer not to answer</w:t>
            </w: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p>
        </w:tc>
      </w:tr>
      <w:tr w:rsidR="00655D4D" w:rsidRPr="00655D4D" w:rsidTr="002C4D44">
        <w:tc>
          <w:tcPr>
            <w:tcW w:w="1526" w:type="dxa"/>
            <w:shd w:val="clear" w:color="auto" w:fill="auto"/>
          </w:tcPr>
          <w:p w:rsidR="00655D4D" w:rsidRPr="00655D4D" w:rsidRDefault="00655D4D" w:rsidP="00655D4D">
            <w:pPr>
              <w:spacing w:after="160" w:line="259" w:lineRule="auto"/>
              <w:rPr>
                <w:rFonts w:eastAsia="Calibri" w:cs="Arial"/>
                <w:b/>
                <w:szCs w:val="22"/>
              </w:rPr>
            </w:pPr>
          </w:p>
        </w:tc>
        <w:tc>
          <w:tcPr>
            <w:tcW w:w="9156" w:type="dxa"/>
            <w:shd w:val="clear" w:color="auto" w:fill="auto"/>
          </w:tcPr>
          <w:p w:rsidR="00655D4D" w:rsidRPr="00655D4D" w:rsidRDefault="00655D4D" w:rsidP="00655D4D">
            <w:pPr>
              <w:spacing w:after="160" w:line="259" w:lineRule="auto"/>
              <w:rPr>
                <w:rFonts w:ascii="Calibri" w:eastAsia="Calibri" w:hAnsi="Calibri"/>
                <w:szCs w:val="22"/>
              </w:rPr>
            </w:pPr>
          </w:p>
        </w:tc>
      </w:tr>
    </w:tbl>
    <w:p w:rsidR="00655D4D" w:rsidRPr="00655D4D" w:rsidRDefault="00655D4D" w:rsidP="00655D4D">
      <w:pPr>
        <w:spacing w:after="160" w:line="259" w:lineRule="auto"/>
        <w:rPr>
          <w:rFonts w:eastAsia="Calibri" w:cs="Arial"/>
          <w:b/>
          <w:sz w:val="22"/>
          <w:szCs w:val="22"/>
        </w:rPr>
      </w:pPr>
    </w:p>
    <w:p w:rsidR="00655D4D" w:rsidRDefault="00655D4D" w:rsidP="00655D4D">
      <w:pPr>
        <w:spacing w:line="259" w:lineRule="auto"/>
        <w:rPr>
          <w:rFonts w:eastAsia="Calibri" w:cs="Arial"/>
          <w:b/>
          <w:sz w:val="22"/>
          <w:szCs w:val="22"/>
        </w:rPr>
      </w:pPr>
    </w:p>
    <w:p w:rsidR="00655D4D" w:rsidRPr="00655D4D" w:rsidRDefault="00655D4D" w:rsidP="00655D4D">
      <w:pPr>
        <w:spacing w:line="259" w:lineRule="auto"/>
        <w:rPr>
          <w:rFonts w:eastAsia="Calibri" w:cs="Arial"/>
          <w:b/>
          <w:sz w:val="22"/>
          <w:szCs w:val="22"/>
        </w:rPr>
      </w:pPr>
      <w:r w:rsidRPr="00655D4D">
        <w:rPr>
          <w:rFonts w:eastAsia="Calibri" w:cs="Arial"/>
          <w:b/>
          <w:sz w:val="22"/>
          <w:szCs w:val="22"/>
        </w:rPr>
        <w:t>Disability: The Equality Act 2010 describes a disabled person as: '...anyone who has a physical,</w:t>
      </w:r>
    </w:p>
    <w:p w:rsidR="00655D4D" w:rsidRPr="00655D4D" w:rsidRDefault="00655D4D" w:rsidP="00655D4D">
      <w:pPr>
        <w:spacing w:line="259" w:lineRule="auto"/>
        <w:rPr>
          <w:rFonts w:eastAsia="Calibri" w:cs="Arial"/>
          <w:b/>
          <w:sz w:val="22"/>
          <w:szCs w:val="22"/>
        </w:rPr>
      </w:pPr>
      <w:proofErr w:type="gramStart"/>
      <w:r w:rsidRPr="00655D4D">
        <w:rPr>
          <w:rFonts w:eastAsia="Calibri" w:cs="Arial"/>
          <w:b/>
          <w:sz w:val="22"/>
          <w:szCs w:val="22"/>
        </w:rPr>
        <w:t>sensory</w:t>
      </w:r>
      <w:proofErr w:type="gramEnd"/>
      <w:r w:rsidRPr="00655D4D">
        <w:rPr>
          <w:rFonts w:eastAsia="Calibri" w:cs="Arial"/>
          <w:b/>
          <w:sz w:val="22"/>
          <w:szCs w:val="22"/>
        </w:rPr>
        <w:t xml:space="preserve"> or mental impairment, which has a substantial and long term adverse effect on their</w:t>
      </w:r>
    </w:p>
    <w:p w:rsidR="00655D4D" w:rsidRPr="00655D4D" w:rsidRDefault="00655D4D" w:rsidP="00655D4D">
      <w:pPr>
        <w:spacing w:line="259" w:lineRule="auto"/>
        <w:rPr>
          <w:rFonts w:eastAsia="Calibri" w:cs="Arial"/>
          <w:b/>
          <w:sz w:val="22"/>
          <w:szCs w:val="22"/>
        </w:rPr>
      </w:pPr>
      <w:proofErr w:type="gramStart"/>
      <w:r w:rsidRPr="00655D4D">
        <w:rPr>
          <w:rFonts w:eastAsia="Calibri" w:cs="Arial"/>
          <w:b/>
          <w:sz w:val="22"/>
          <w:szCs w:val="22"/>
        </w:rPr>
        <w:t>ability</w:t>
      </w:r>
      <w:proofErr w:type="gramEnd"/>
      <w:r w:rsidRPr="00655D4D">
        <w:rPr>
          <w:rFonts w:eastAsia="Calibri" w:cs="Arial"/>
          <w:b/>
          <w:sz w:val="22"/>
          <w:szCs w:val="22"/>
        </w:rPr>
        <w:t xml:space="preserve"> to carry out normal day-to-day activities'.</w:t>
      </w: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r w:rsidRPr="00655D4D">
        <w:rPr>
          <w:rFonts w:eastAsia="Calibri" w:cs="Arial"/>
          <w:b/>
          <w:sz w:val="22"/>
          <w:szCs w:val="22"/>
        </w:rPr>
        <w:t>Do you consider yourself to be disabled within the definition of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tblGrid>
      <w:tr w:rsidR="00655D4D" w:rsidRPr="00655D4D" w:rsidTr="001D5085">
        <w:tc>
          <w:tcPr>
            <w:tcW w:w="534" w:type="dxa"/>
            <w:shd w:val="clear" w:color="auto" w:fill="auto"/>
          </w:tcPr>
          <w:p w:rsidR="00655D4D" w:rsidRPr="00655D4D" w:rsidRDefault="00655D4D" w:rsidP="00655D4D">
            <w:pPr>
              <w:spacing w:after="160" w:line="259" w:lineRule="auto"/>
              <w:rPr>
                <w:rFonts w:eastAsia="Calibri" w:cs="Arial"/>
                <w:szCs w:val="22"/>
              </w:rPr>
            </w:pPr>
          </w:p>
        </w:tc>
        <w:tc>
          <w:tcPr>
            <w:tcW w:w="297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Yes</w:t>
            </w:r>
          </w:p>
        </w:tc>
      </w:tr>
      <w:tr w:rsidR="00655D4D" w:rsidRPr="00655D4D" w:rsidTr="001D5085">
        <w:tc>
          <w:tcPr>
            <w:tcW w:w="534" w:type="dxa"/>
            <w:shd w:val="clear" w:color="auto" w:fill="auto"/>
          </w:tcPr>
          <w:p w:rsidR="00655D4D" w:rsidRPr="00655D4D" w:rsidRDefault="00655D4D" w:rsidP="00655D4D">
            <w:pPr>
              <w:spacing w:after="160" w:line="259" w:lineRule="auto"/>
              <w:rPr>
                <w:rFonts w:eastAsia="Calibri" w:cs="Arial"/>
                <w:szCs w:val="22"/>
              </w:rPr>
            </w:pPr>
          </w:p>
        </w:tc>
        <w:tc>
          <w:tcPr>
            <w:tcW w:w="297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No</w:t>
            </w:r>
          </w:p>
        </w:tc>
      </w:tr>
      <w:tr w:rsidR="00655D4D" w:rsidRPr="00655D4D" w:rsidTr="001D5085">
        <w:tc>
          <w:tcPr>
            <w:tcW w:w="534" w:type="dxa"/>
            <w:shd w:val="clear" w:color="auto" w:fill="auto"/>
          </w:tcPr>
          <w:p w:rsidR="00655D4D" w:rsidRPr="00655D4D" w:rsidRDefault="00655D4D" w:rsidP="00655D4D">
            <w:pPr>
              <w:spacing w:after="160" w:line="259" w:lineRule="auto"/>
              <w:rPr>
                <w:rFonts w:eastAsia="Calibri" w:cs="Arial"/>
                <w:szCs w:val="22"/>
              </w:rPr>
            </w:pPr>
          </w:p>
        </w:tc>
        <w:tc>
          <w:tcPr>
            <w:tcW w:w="2976" w:type="dxa"/>
            <w:shd w:val="clear" w:color="auto" w:fill="auto"/>
          </w:tcPr>
          <w:p w:rsidR="00655D4D" w:rsidRPr="00655D4D" w:rsidRDefault="00655D4D" w:rsidP="00655D4D">
            <w:pPr>
              <w:spacing w:after="160" w:line="259" w:lineRule="auto"/>
              <w:rPr>
                <w:rFonts w:eastAsia="Calibri" w:cs="Arial"/>
                <w:szCs w:val="22"/>
              </w:rPr>
            </w:pPr>
            <w:r w:rsidRPr="00655D4D">
              <w:rPr>
                <w:rFonts w:eastAsia="Calibri" w:cs="Arial"/>
                <w:sz w:val="22"/>
                <w:szCs w:val="22"/>
              </w:rPr>
              <w:t>Prefer not to answer</w:t>
            </w:r>
          </w:p>
        </w:tc>
      </w:tr>
    </w:tbl>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line="259" w:lineRule="auto"/>
        <w:rPr>
          <w:rFonts w:eastAsia="Calibri" w:cs="Arial"/>
          <w:b/>
          <w:sz w:val="22"/>
          <w:szCs w:val="22"/>
        </w:rPr>
      </w:pPr>
      <w:proofErr w:type="spellStart"/>
      <w:r w:rsidRPr="00655D4D">
        <w:rPr>
          <w:rFonts w:eastAsia="Calibri" w:cs="Arial"/>
          <w:b/>
          <w:sz w:val="22"/>
          <w:szCs w:val="22"/>
        </w:rPr>
        <w:t>NHSScotland</w:t>
      </w:r>
      <w:proofErr w:type="spellEnd"/>
      <w:r w:rsidRPr="00655D4D">
        <w:rPr>
          <w:rFonts w:eastAsia="Calibri" w:cs="Arial"/>
          <w:b/>
          <w:sz w:val="22"/>
          <w:szCs w:val="22"/>
        </w:rPr>
        <w:t xml:space="preserve"> would like to thank you for taking the time to complete the survey. Your responses</w:t>
      </w:r>
    </w:p>
    <w:p w:rsidR="00655D4D" w:rsidRPr="00655D4D" w:rsidRDefault="00655D4D" w:rsidP="00655D4D">
      <w:pPr>
        <w:spacing w:line="259" w:lineRule="auto"/>
        <w:rPr>
          <w:rFonts w:eastAsia="Calibri" w:cs="Arial"/>
          <w:b/>
          <w:sz w:val="22"/>
          <w:szCs w:val="22"/>
        </w:rPr>
      </w:pPr>
      <w:proofErr w:type="gramStart"/>
      <w:r w:rsidRPr="00655D4D">
        <w:rPr>
          <w:rFonts w:eastAsia="Calibri" w:cs="Arial"/>
          <w:b/>
          <w:sz w:val="22"/>
          <w:szCs w:val="22"/>
        </w:rPr>
        <w:t>are</w:t>
      </w:r>
      <w:proofErr w:type="gramEnd"/>
      <w:r w:rsidRPr="00655D4D">
        <w:rPr>
          <w:rFonts w:eastAsia="Calibri" w:cs="Arial"/>
          <w:b/>
          <w:sz w:val="22"/>
          <w:szCs w:val="22"/>
        </w:rPr>
        <w:t xml:space="preserve"> anonymous and none of the answers you have given can be linked to you personally.</w:t>
      </w:r>
    </w:p>
    <w:p w:rsidR="00655D4D" w:rsidRPr="00655D4D" w:rsidRDefault="00655D4D" w:rsidP="00655D4D">
      <w:pPr>
        <w:spacing w:line="259" w:lineRule="auto"/>
        <w:rPr>
          <w:rFonts w:eastAsia="Calibri" w:cs="Arial"/>
          <w:b/>
          <w:sz w:val="22"/>
          <w:szCs w:val="22"/>
        </w:rPr>
      </w:pPr>
    </w:p>
    <w:p w:rsidR="00655D4D" w:rsidRPr="00655D4D" w:rsidRDefault="0027101B" w:rsidP="00655D4D">
      <w:pPr>
        <w:spacing w:after="160" w:line="259" w:lineRule="auto"/>
        <w:rPr>
          <w:rFonts w:eastAsia="Calibri" w:cs="Arial"/>
          <w:b/>
          <w:sz w:val="22"/>
          <w:szCs w:val="22"/>
        </w:rPr>
      </w:pPr>
      <w:r>
        <w:rPr>
          <w:rFonts w:eastAsia="Calibri" w:cs="Arial"/>
          <w:b/>
          <w:noProof/>
          <w:sz w:val="22"/>
          <w:szCs w:val="22"/>
          <w:lang w:eastAsia="en-GB"/>
        </w:rPr>
        <w:pict>
          <v:shape id="Text Box 1" o:spid="_x0000_s1038" type="#_x0000_t202" style="position:absolute;margin-left:-7.1pt;margin-top:14.15pt;width:472.4pt;height:76.6pt;z-index:25168281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wSMQIAAFgEAAAOAAAAZHJzL2Uyb0RvYy54bWysVNuO0zAQfUfiHyy/06Sl6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" fillcolor="#6ff">
            <v:textbox>
              <w:txbxContent>
                <w:p w:rsidR="00F671DD" w:rsidRPr="002C522B" w:rsidRDefault="00F671DD" w:rsidP="00655D4D">
                  <w:pPr>
                    <w:rPr>
                      <w:rFonts w:cs="Arial"/>
                      <w:b/>
                    </w:rPr>
                  </w:pPr>
                  <w:r w:rsidRPr="002C522B">
                    <w:rPr>
                      <w:rFonts w:cs="Arial"/>
                      <w:b/>
                    </w:rPr>
                    <w:t>Please remember the National Wellbeing Hub www.promis.scot has a range of resources to</w:t>
                  </w:r>
                </w:p>
                <w:p w:rsidR="00F671DD" w:rsidRPr="002C522B" w:rsidRDefault="00F671DD" w:rsidP="00655D4D">
                  <w:pPr>
                    <w:rPr>
                      <w:rFonts w:cs="Arial"/>
                      <w:b/>
                    </w:rPr>
                  </w:pPr>
                  <w:proofErr w:type="gramStart"/>
                  <w:r w:rsidRPr="002C522B">
                    <w:rPr>
                      <w:rFonts w:cs="Arial"/>
                      <w:b/>
                    </w:rPr>
                    <w:t>support</w:t>
                  </w:r>
                  <w:proofErr w:type="gramEnd"/>
                  <w:r w:rsidRPr="002C522B">
                    <w:rPr>
                      <w:rFonts w:cs="Arial"/>
                      <w:b/>
                    </w:rPr>
                    <w:t xml:space="preserve"> physical and mental health. The Hub is regularly updated to support staff well-being.</w:t>
                  </w:r>
                </w:p>
                <w:p w:rsidR="00F671DD" w:rsidRDefault="00F671DD" w:rsidP="00655D4D">
                  <w:pPr>
                    <w:rPr>
                      <w:rFonts w:cs="Arial"/>
                      <w:b/>
                    </w:rPr>
                  </w:pPr>
                </w:p>
                <w:p w:rsidR="00F671DD" w:rsidRPr="0071149D" w:rsidRDefault="00F671DD" w:rsidP="00655D4D">
                  <w:pPr>
                    <w:rPr>
                      <w:rFonts w:cs="Arial"/>
                    </w:rPr>
                  </w:pPr>
                  <w:r w:rsidRPr="0071149D">
                    <w:rPr>
                      <w:rFonts w:cs="Arial"/>
                    </w:rPr>
                    <w:t xml:space="preserve">24 hour / emergency services: </w:t>
                  </w:r>
                  <w:r w:rsidRPr="0071149D">
                    <w:rPr>
                      <w:rFonts w:cs="Arial"/>
                      <w:color w:val="0070C0"/>
                      <w:u w:val="single"/>
                    </w:rPr>
                    <w:t>Samaritans</w:t>
                  </w:r>
                  <w:r w:rsidRPr="0071149D">
                    <w:rPr>
                      <w:rFonts w:cs="Arial"/>
                    </w:rPr>
                    <w:t xml:space="preserve"> call free on 116 123 / https://www.samaritans.org/</w:t>
                  </w:r>
                </w:p>
                <w:p w:rsidR="00F671DD" w:rsidRDefault="00F671DD" w:rsidP="00655D4D"/>
              </w:txbxContent>
            </v:textbox>
          </v:shape>
        </w:pict>
      </w: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655D4D" w:rsidRPr="00655D4D" w:rsidRDefault="00655D4D" w:rsidP="00655D4D">
      <w:pPr>
        <w:spacing w:after="160" w:line="259" w:lineRule="auto"/>
        <w:rPr>
          <w:rFonts w:eastAsia="Calibri" w:cs="Arial"/>
          <w:b/>
          <w:sz w:val="22"/>
          <w:szCs w:val="22"/>
        </w:rPr>
      </w:pPr>
    </w:p>
    <w:p w:rsidR="00AB37F1" w:rsidRDefault="00AB37F1">
      <w:pPr>
        <w:spacing w:after="200" w:line="276" w:lineRule="auto"/>
        <w:rPr>
          <w:rFonts w:eastAsia="Calibri" w:cs="Arial"/>
          <w:b/>
          <w:bCs/>
          <w:color w:val="1F497D"/>
          <w:sz w:val="28"/>
          <w:szCs w:val="24"/>
        </w:rPr>
      </w:pPr>
    </w:p>
    <w:sectPr w:rsidR="00AB37F1" w:rsidSect="0027101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DD" w:rsidRDefault="00F671DD">
      <w:r>
        <w:separator/>
      </w:r>
    </w:p>
  </w:endnote>
  <w:endnote w:type="continuationSeparator" w:id="0">
    <w:p w:rsidR="00F671DD" w:rsidRDefault="00F6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Footer"/>
      <w:jc w:val="center"/>
    </w:pPr>
    <w:fldSimple w:instr=" PAGE   \* MERGEFORMAT ">
      <w:r w:rsidR="00D04833">
        <w:rPr>
          <w:noProof/>
        </w:rPr>
        <w:t>4</w:t>
      </w:r>
    </w:fldSimple>
  </w:p>
  <w:p w:rsidR="00F671DD" w:rsidRDefault="00F67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DD" w:rsidRDefault="00F671DD">
      <w:r>
        <w:separator/>
      </w:r>
    </w:p>
  </w:footnote>
  <w:footnote w:type="continuationSeparator" w:id="0">
    <w:p w:rsidR="00F671DD" w:rsidRDefault="00F6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D" w:rsidRDefault="00F67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A44"/>
    <w:multiLevelType w:val="hybridMultilevel"/>
    <w:tmpl w:val="C5EE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63A50"/>
    <w:multiLevelType w:val="hybridMultilevel"/>
    <w:tmpl w:val="8556CAE6"/>
    <w:lvl w:ilvl="0" w:tplc="55B8CC7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9BC1E50"/>
    <w:multiLevelType w:val="hybridMultilevel"/>
    <w:tmpl w:val="2880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21A22"/>
    <w:multiLevelType w:val="multilevel"/>
    <w:tmpl w:val="A796D3F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4EDC1BB1"/>
    <w:multiLevelType w:val="multilevel"/>
    <w:tmpl w:val="F0BAB62E"/>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16320D5"/>
    <w:multiLevelType w:val="hybridMultilevel"/>
    <w:tmpl w:val="A6A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51117"/>
    <w:rsid w:val="00056854"/>
    <w:rsid w:val="0006707B"/>
    <w:rsid w:val="000E7FDD"/>
    <w:rsid w:val="00100203"/>
    <w:rsid w:val="0010771B"/>
    <w:rsid w:val="001D3FD8"/>
    <w:rsid w:val="001D5085"/>
    <w:rsid w:val="0027101B"/>
    <w:rsid w:val="002C4D44"/>
    <w:rsid w:val="00321995"/>
    <w:rsid w:val="00441087"/>
    <w:rsid w:val="004668A5"/>
    <w:rsid w:val="004B771E"/>
    <w:rsid w:val="005B7067"/>
    <w:rsid w:val="006254CD"/>
    <w:rsid w:val="00625F56"/>
    <w:rsid w:val="0063718F"/>
    <w:rsid w:val="00643973"/>
    <w:rsid w:val="00651117"/>
    <w:rsid w:val="00655D4D"/>
    <w:rsid w:val="007101E6"/>
    <w:rsid w:val="00764CA9"/>
    <w:rsid w:val="0084416A"/>
    <w:rsid w:val="00980BA5"/>
    <w:rsid w:val="009B65EE"/>
    <w:rsid w:val="00A27CDE"/>
    <w:rsid w:val="00A4305C"/>
    <w:rsid w:val="00AB37F1"/>
    <w:rsid w:val="00B02825"/>
    <w:rsid w:val="00BC4EC6"/>
    <w:rsid w:val="00D04833"/>
    <w:rsid w:val="00D67E9E"/>
    <w:rsid w:val="00DB25D6"/>
    <w:rsid w:val="00E91F93"/>
    <w:rsid w:val="00E952A0"/>
    <w:rsid w:val="00EA1E1E"/>
    <w:rsid w:val="00ED2629"/>
    <w:rsid w:val="00F42DA3"/>
    <w:rsid w:val="00F6586C"/>
    <w:rsid w:val="00F671DD"/>
    <w:rsid w:val="00F87015"/>
    <w:rsid w:val="00FA6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51117"/>
    <w:pPr>
      <w:keepNext/>
      <w:outlineLvl w:val="0"/>
    </w:pPr>
    <w:rPr>
      <w:b/>
      <w:bCs/>
    </w:rPr>
  </w:style>
  <w:style w:type="paragraph" w:styleId="Heading2">
    <w:name w:val="heading 2"/>
    <w:basedOn w:val="Normal"/>
    <w:next w:val="Normal"/>
    <w:link w:val="Heading2Char"/>
    <w:qFormat/>
    <w:rsid w:val="00651117"/>
    <w:pPr>
      <w:keepNext/>
      <w:numPr>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117"/>
    <w:rPr>
      <w:rFonts w:ascii="Arial" w:eastAsia="Times New Roman" w:hAnsi="Arial" w:cs="Times New Roman"/>
      <w:b/>
      <w:bCs/>
      <w:sz w:val="24"/>
      <w:szCs w:val="20"/>
    </w:rPr>
  </w:style>
  <w:style w:type="character" w:customStyle="1" w:styleId="Heading2Char">
    <w:name w:val="Heading 2 Char"/>
    <w:basedOn w:val="DefaultParagraphFont"/>
    <w:link w:val="Heading2"/>
    <w:rsid w:val="00651117"/>
    <w:rPr>
      <w:rFonts w:ascii="Arial" w:eastAsia="Times New Roman" w:hAnsi="Arial" w:cs="Times New Roman"/>
      <w:b/>
      <w:bCs/>
      <w:sz w:val="24"/>
      <w:szCs w:val="20"/>
    </w:rPr>
  </w:style>
  <w:style w:type="paragraph" w:styleId="Header">
    <w:name w:val="header"/>
    <w:basedOn w:val="Normal"/>
    <w:link w:val="HeaderChar"/>
    <w:uiPriority w:val="99"/>
    <w:rsid w:val="00651117"/>
    <w:pPr>
      <w:tabs>
        <w:tab w:val="center" w:pos="4153"/>
        <w:tab w:val="right" w:pos="8306"/>
      </w:tabs>
    </w:pPr>
  </w:style>
  <w:style w:type="character" w:customStyle="1" w:styleId="HeaderChar">
    <w:name w:val="Header Char"/>
    <w:basedOn w:val="DefaultParagraphFont"/>
    <w:link w:val="Header"/>
    <w:uiPriority w:val="99"/>
    <w:rsid w:val="00651117"/>
    <w:rPr>
      <w:rFonts w:ascii="Arial" w:eastAsia="Times New Roman" w:hAnsi="Arial" w:cs="Times New Roman"/>
      <w:sz w:val="24"/>
      <w:szCs w:val="20"/>
    </w:rPr>
  </w:style>
  <w:style w:type="paragraph" w:styleId="Footer">
    <w:name w:val="footer"/>
    <w:basedOn w:val="Normal"/>
    <w:link w:val="FooterChar"/>
    <w:uiPriority w:val="99"/>
    <w:rsid w:val="00651117"/>
    <w:pPr>
      <w:tabs>
        <w:tab w:val="center" w:pos="4153"/>
        <w:tab w:val="right" w:pos="8306"/>
      </w:tabs>
    </w:pPr>
  </w:style>
  <w:style w:type="character" w:customStyle="1" w:styleId="FooterChar">
    <w:name w:val="Footer Char"/>
    <w:basedOn w:val="DefaultParagraphFont"/>
    <w:link w:val="Footer"/>
    <w:uiPriority w:val="99"/>
    <w:rsid w:val="00651117"/>
    <w:rPr>
      <w:rFonts w:ascii="Arial" w:eastAsia="Times New Roman" w:hAnsi="Arial" w:cs="Times New Roman"/>
      <w:sz w:val="24"/>
      <w:szCs w:val="20"/>
    </w:rPr>
  </w:style>
  <w:style w:type="paragraph" w:customStyle="1" w:styleId="Default">
    <w:name w:val="Default"/>
    <w:rsid w:val="0065111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651117"/>
    <w:rPr>
      <w:color w:val="0000FF"/>
      <w:u w:val="single"/>
    </w:rPr>
  </w:style>
  <w:style w:type="paragraph" w:styleId="ListParagraph">
    <w:name w:val="List Paragraph"/>
    <w:basedOn w:val="Normal"/>
    <w:uiPriority w:val="34"/>
    <w:qFormat/>
    <w:rsid w:val="00651117"/>
    <w:pPr>
      <w:ind w:left="720"/>
    </w:pPr>
  </w:style>
  <w:style w:type="paragraph" w:styleId="TOCHeading">
    <w:name w:val="TOC Heading"/>
    <w:basedOn w:val="Heading1"/>
    <w:next w:val="Normal"/>
    <w:uiPriority w:val="39"/>
    <w:unhideWhenUsed/>
    <w:qFormat/>
    <w:rsid w:val="00651117"/>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unhideWhenUsed/>
    <w:qFormat/>
    <w:rsid w:val="001D3FD8"/>
    <w:pPr>
      <w:tabs>
        <w:tab w:val="right" w:leader="dot" w:pos="9016"/>
      </w:tabs>
      <w:spacing w:after="100" w:line="276" w:lineRule="auto"/>
    </w:pPr>
    <w:rPr>
      <w:rFonts w:asciiTheme="minorHAnsi" w:eastAsia="Calibri" w:hAnsiTheme="minorHAnsi" w:cs="Arial"/>
      <w:color w:val="000000"/>
      <w:szCs w:val="24"/>
    </w:rPr>
  </w:style>
  <w:style w:type="paragraph" w:styleId="TOC2">
    <w:name w:val="toc 2"/>
    <w:basedOn w:val="Normal"/>
    <w:next w:val="Normal"/>
    <w:autoRedefine/>
    <w:uiPriority w:val="39"/>
    <w:unhideWhenUsed/>
    <w:qFormat/>
    <w:rsid w:val="00651117"/>
    <w:pPr>
      <w:spacing w:after="100" w:line="276" w:lineRule="auto"/>
      <w:ind w:left="220"/>
    </w:pPr>
    <w:rPr>
      <w:rFonts w:ascii="Calibri" w:eastAsia="Calibri" w:hAnsi="Calibri"/>
      <w:sz w:val="22"/>
      <w:szCs w:val="22"/>
    </w:rPr>
  </w:style>
  <w:style w:type="paragraph" w:styleId="BalloonText">
    <w:name w:val="Balloon Text"/>
    <w:basedOn w:val="Normal"/>
    <w:link w:val="BalloonTextChar"/>
    <w:uiPriority w:val="99"/>
    <w:semiHidden/>
    <w:unhideWhenUsed/>
    <w:rsid w:val="00651117"/>
    <w:rPr>
      <w:rFonts w:ascii="Tahoma" w:hAnsi="Tahoma" w:cs="Tahoma"/>
      <w:sz w:val="16"/>
      <w:szCs w:val="16"/>
    </w:rPr>
  </w:style>
  <w:style w:type="character" w:customStyle="1" w:styleId="BalloonTextChar">
    <w:name w:val="Balloon Text Char"/>
    <w:basedOn w:val="DefaultParagraphFont"/>
    <w:link w:val="BalloonText"/>
    <w:uiPriority w:val="99"/>
    <w:semiHidden/>
    <w:rsid w:val="00651117"/>
    <w:rPr>
      <w:rFonts w:ascii="Tahoma" w:eastAsia="Times New Roman" w:hAnsi="Tahoma" w:cs="Tahoma"/>
      <w:sz w:val="16"/>
      <w:szCs w:val="16"/>
    </w:rPr>
  </w:style>
  <w:style w:type="paragraph" w:styleId="NormalWeb">
    <w:name w:val="Normal (Web)"/>
    <w:basedOn w:val="Normal"/>
    <w:uiPriority w:val="99"/>
    <w:semiHidden/>
    <w:unhideWhenUsed/>
    <w:rsid w:val="001D3FD8"/>
    <w:pPr>
      <w:spacing w:after="315"/>
    </w:pPr>
    <w:rPr>
      <w:rFonts w:ascii="Times New Roman" w:hAnsi="Times New Roman"/>
      <w:szCs w:val="24"/>
      <w:lang w:eastAsia="en-GB"/>
    </w:rPr>
  </w:style>
  <w:style w:type="table" w:styleId="TableGrid">
    <w:name w:val="Table Grid"/>
    <w:basedOn w:val="TableNormal"/>
    <w:uiPriority w:val="59"/>
    <w:rsid w:val="00AB37F1"/>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80BA5"/>
    <w:rPr>
      <w:color w:val="800080" w:themeColor="followedHyperlink"/>
      <w:u w:val="single"/>
    </w:rPr>
  </w:style>
  <w:style w:type="numbering" w:customStyle="1" w:styleId="NoList1">
    <w:name w:val="No List1"/>
    <w:next w:val="NoList"/>
    <w:uiPriority w:val="99"/>
    <w:semiHidden/>
    <w:unhideWhenUsed/>
    <w:rsid w:val="00655D4D"/>
  </w:style>
  <w:style w:type="table" w:customStyle="1" w:styleId="TableGrid1">
    <w:name w:val="Table Grid1"/>
    <w:basedOn w:val="TableNormal"/>
    <w:next w:val="TableGrid"/>
    <w:uiPriority w:val="39"/>
    <w:rsid w:val="00655D4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qFormat/>
    <w:rsid w:val="002C4D44"/>
    <w:pPr>
      <w:spacing w:after="100" w:line="276" w:lineRule="auto"/>
      <w:ind w:left="440"/>
    </w:pPr>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51117"/>
    <w:pPr>
      <w:keepNext/>
      <w:outlineLvl w:val="0"/>
    </w:pPr>
    <w:rPr>
      <w:b/>
      <w:bCs/>
    </w:rPr>
  </w:style>
  <w:style w:type="paragraph" w:styleId="Heading2">
    <w:name w:val="heading 2"/>
    <w:basedOn w:val="Normal"/>
    <w:next w:val="Normal"/>
    <w:link w:val="Heading2Char"/>
    <w:qFormat/>
    <w:rsid w:val="00651117"/>
    <w:pPr>
      <w:keepNext/>
      <w:numPr>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117"/>
    <w:rPr>
      <w:rFonts w:ascii="Arial" w:eastAsia="Times New Roman" w:hAnsi="Arial" w:cs="Times New Roman"/>
      <w:b/>
      <w:bCs/>
      <w:sz w:val="24"/>
      <w:szCs w:val="20"/>
    </w:rPr>
  </w:style>
  <w:style w:type="character" w:customStyle="1" w:styleId="Heading2Char">
    <w:name w:val="Heading 2 Char"/>
    <w:basedOn w:val="DefaultParagraphFont"/>
    <w:link w:val="Heading2"/>
    <w:rsid w:val="00651117"/>
    <w:rPr>
      <w:rFonts w:ascii="Arial" w:eastAsia="Times New Roman" w:hAnsi="Arial" w:cs="Times New Roman"/>
      <w:b/>
      <w:bCs/>
      <w:sz w:val="24"/>
      <w:szCs w:val="20"/>
    </w:rPr>
  </w:style>
  <w:style w:type="paragraph" w:styleId="Header">
    <w:name w:val="header"/>
    <w:basedOn w:val="Normal"/>
    <w:link w:val="HeaderChar"/>
    <w:uiPriority w:val="99"/>
    <w:rsid w:val="00651117"/>
    <w:pPr>
      <w:tabs>
        <w:tab w:val="center" w:pos="4153"/>
        <w:tab w:val="right" w:pos="8306"/>
      </w:tabs>
    </w:pPr>
  </w:style>
  <w:style w:type="character" w:customStyle="1" w:styleId="HeaderChar">
    <w:name w:val="Header Char"/>
    <w:basedOn w:val="DefaultParagraphFont"/>
    <w:link w:val="Header"/>
    <w:uiPriority w:val="99"/>
    <w:rsid w:val="00651117"/>
    <w:rPr>
      <w:rFonts w:ascii="Arial" w:eastAsia="Times New Roman" w:hAnsi="Arial" w:cs="Times New Roman"/>
      <w:sz w:val="24"/>
      <w:szCs w:val="20"/>
    </w:rPr>
  </w:style>
  <w:style w:type="paragraph" w:styleId="Footer">
    <w:name w:val="footer"/>
    <w:basedOn w:val="Normal"/>
    <w:link w:val="FooterChar"/>
    <w:uiPriority w:val="99"/>
    <w:rsid w:val="00651117"/>
    <w:pPr>
      <w:tabs>
        <w:tab w:val="center" w:pos="4153"/>
        <w:tab w:val="right" w:pos="8306"/>
      </w:tabs>
    </w:pPr>
  </w:style>
  <w:style w:type="character" w:customStyle="1" w:styleId="FooterChar">
    <w:name w:val="Footer Char"/>
    <w:basedOn w:val="DefaultParagraphFont"/>
    <w:link w:val="Footer"/>
    <w:uiPriority w:val="99"/>
    <w:rsid w:val="00651117"/>
    <w:rPr>
      <w:rFonts w:ascii="Arial" w:eastAsia="Times New Roman" w:hAnsi="Arial" w:cs="Times New Roman"/>
      <w:sz w:val="24"/>
      <w:szCs w:val="20"/>
    </w:rPr>
  </w:style>
  <w:style w:type="paragraph" w:customStyle="1" w:styleId="Default">
    <w:name w:val="Default"/>
    <w:rsid w:val="0065111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651117"/>
    <w:rPr>
      <w:color w:val="0000FF"/>
      <w:u w:val="single"/>
    </w:rPr>
  </w:style>
  <w:style w:type="paragraph" w:styleId="ListParagraph">
    <w:name w:val="List Paragraph"/>
    <w:basedOn w:val="Normal"/>
    <w:uiPriority w:val="34"/>
    <w:qFormat/>
    <w:rsid w:val="00651117"/>
    <w:pPr>
      <w:ind w:left="720"/>
    </w:pPr>
  </w:style>
  <w:style w:type="paragraph" w:styleId="TOCHeading">
    <w:name w:val="TOC Heading"/>
    <w:basedOn w:val="Heading1"/>
    <w:next w:val="Normal"/>
    <w:uiPriority w:val="39"/>
    <w:unhideWhenUsed/>
    <w:qFormat/>
    <w:rsid w:val="00651117"/>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unhideWhenUsed/>
    <w:rsid w:val="001D3FD8"/>
    <w:pPr>
      <w:tabs>
        <w:tab w:val="right" w:leader="dot" w:pos="9016"/>
      </w:tabs>
      <w:spacing w:after="100" w:line="276" w:lineRule="auto"/>
    </w:pPr>
    <w:rPr>
      <w:rFonts w:asciiTheme="minorHAnsi" w:eastAsia="Calibri" w:hAnsiTheme="minorHAnsi" w:cs="Arial"/>
      <w:color w:val="000000"/>
      <w:szCs w:val="24"/>
    </w:rPr>
  </w:style>
  <w:style w:type="paragraph" w:styleId="TOC2">
    <w:name w:val="toc 2"/>
    <w:basedOn w:val="Normal"/>
    <w:next w:val="Normal"/>
    <w:autoRedefine/>
    <w:uiPriority w:val="39"/>
    <w:unhideWhenUsed/>
    <w:rsid w:val="00651117"/>
    <w:pPr>
      <w:spacing w:after="100" w:line="276" w:lineRule="auto"/>
      <w:ind w:left="220"/>
    </w:pPr>
    <w:rPr>
      <w:rFonts w:ascii="Calibri" w:eastAsia="Calibri" w:hAnsi="Calibri"/>
      <w:sz w:val="22"/>
      <w:szCs w:val="22"/>
    </w:rPr>
  </w:style>
  <w:style w:type="paragraph" w:styleId="BalloonText">
    <w:name w:val="Balloon Text"/>
    <w:basedOn w:val="Normal"/>
    <w:link w:val="BalloonTextChar"/>
    <w:uiPriority w:val="99"/>
    <w:semiHidden/>
    <w:unhideWhenUsed/>
    <w:rsid w:val="00651117"/>
    <w:rPr>
      <w:rFonts w:ascii="Tahoma" w:hAnsi="Tahoma" w:cs="Tahoma"/>
      <w:sz w:val="16"/>
      <w:szCs w:val="16"/>
    </w:rPr>
  </w:style>
  <w:style w:type="character" w:customStyle="1" w:styleId="BalloonTextChar">
    <w:name w:val="Balloon Text Char"/>
    <w:basedOn w:val="DefaultParagraphFont"/>
    <w:link w:val="BalloonText"/>
    <w:uiPriority w:val="99"/>
    <w:semiHidden/>
    <w:rsid w:val="00651117"/>
    <w:rPr>
      <w:rFonts w:ascii="Tahoma" w:eastAsia="Times New Roman" w:hAnsi="Tahoma" w:cs="Tahoma"/>
      <w:sz w:val="16"/>
      <w:szCs w:val="16"/>
    </w:rPr>
  </w:style>
  <w:style w:type="paragraph" w:styleId="NormalWeb">
    <w:name w:val="Normal (Web)"/>
    <w:basedOn w:val="Normal"/>
    <w:uiPriority w:val="99"/>
    <w:semiHidden/>
    <w:unhideWhenUsed/>
    <w:rsid w:val="001D3FD8"/>
    <w:pPr>
      <w:spacing w:after="315"/>
    </w:pPr>
    <w:rPr>
      <w:rFonts w:ascii="Times New Roman" w:hAnsi="Times New Roman"/>
      <w:szCs w:val="24"/>
      <w:lang w:eastAsia="en-GB"/>
    </w:rPr>
  </w:style>
  <w:style w:type="table" w:styleId="TableGrid">
    <w:name w:val="Table Grid"/>
    <w:basedOn w:val="TableNormal"/>
    <w:uiPriority w:val="59"/>
    <w:rsid w:val="00AB37F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0BA5"/>
    <w:rPr>
      <w:color w:val="800080" w:themeColor="followedHyperlink"/>
      <w:u w:val="single"/>
    </w:rPr>
  </w:style>
  <w:style w:type="numbering" w:customStyle="1" w:styleId="NoList1">
    <w:name w:val="No List1"/>
    <w:next w:val="NoList"/>
    <w:uiPriority w:val="99"/>
    <w:semiHidden/>
    <w:unhideWhenUsed/>
    <w:rsid w:val="00655D4D"/>
  </w:style>
  <w:style w:type="table" w:customStyle="1" w:styleId="TableGrid1">
    <w:name w:val="Table Grid1"/>
    <w:basedOn w:val="TableNormal"/>
    <w:next w:val="TableGrid"/>
    <w:uiPriority w:val="39"/>
    <w:rsid w:val="00655D4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3326560">
      <w:bodyDiv w:val="1"/>
      <w:marLeft w:val="0"/>
      <w:marRight w:val="0"/>
      <w:marTop w:val="0"/>
      <w:marBottom w:val="0"/>
      <w:divBdr>
        <w:top w:val="none" w:sz="0" w:space="0" w:color="auto"/>
        <w:left w:val="none" w:sz="0" w:space="0" w:color="auto"/>
        <w:bottom w:val="none" w:sz="0" w:space="0" w:color="auto"/>
        <w:right w:val="none" w:sz="0" w:space="0" w:color="auto"/>
      </w:divBdr>
      <w:divsChild>
        <w:div w:id="1832721857">
          <w:marLeft w:val="0"/>
          <w:marRight w:val="0"/>
          <w:marTop w:val="0"/>
          <w:marBottom w:val="0"/>
          <w:divBdr>
            <w:top w:val="none" w:sz="0" w:space="0" w:color="auto"/>
            <w:left w:val="none" w:sz="0" w:space="0" w:color="auto"/>
            <w:bottom w:val="none" w:sz="0" w:space="0" w:color="auto"/>
            <w:right w:val="none" w:sz="0" w:space="0" w:color="auto"/>
          </w:divBdr>
          <w:divsChild>
            <w:div w:id="2079014312">
              <w:marLeft w:val="0"/>
              <w:marRight w:val="0"/>
              <w:marTop w:val="0"/>
              <w:marBottom w:val="0"/>
              <w:divBdr>
                <w:top w:val="none" w:sz="0" w:space="0" w:color="auto"/>
                <w:left w:val="none" w:sz="0" w:space="0" w:color="auto"/>
                <w:bottom w:val="none" w:sz="0" w:space="0" w:color="auto"/>
                <w:right w:val="none" w:sz="0" w:space="0" w:color="auto"/>
              </w:divBdr>
              <w:divsChild>
                <w:div w:id="329257238">
                  <w:marLeft w:val="0"/>
                  <w:marRight w:val="0"/>
                  <w:marTop w:val="0"/>
                  <w:marBottom w:val="0"/>
                  <w:divBdr>
                    <w:top w:val="none" w:sz="0" w:space="0" w:color="auto"/>
                    <w:left w:val="none" w:sz="0" w:space="0" w:color="auto"/>
                    <w:bottom w:val="none" w:sz="0" w:space="0" w:color="auto"/>
                    <w:right w:val="none" w:sz="0" w:space="0" w:color="auto"/>
                  </w:divBdr>
                  <w:divsChild>
                    <w:div w:id="205603785">
                      <w:marLeft w:val="-450"/>
                      <w:marRight w:val="0"/>
                      <w:marTop w:val="0"/>
                      <w:marBottom w:val="0"/>
                      <w:divBdr>
                        <w:top w:val="none" w:sz="0" w:space="0" w:color="auto"/>
                        <w:left w:val="none" w:sz="0" w:space="0" w:color="auto"/>
                        <w:bottom w:val="none" w:sz="0" w:space="0" w:color="auto"/>
                        <w:right w:val="none" w:sz="0" w:space="0" w:color="auto"/>
                      </w:divBdr>
                      <w:divsChild>
                        <w:div w:id="1447699405">
                          <w:marLeft w:val="0"/>
                          <w:marRight w:val="0"/>
                          <w:marTop w:val="0"/>
                          <w:marBottom w:val="0"/>
                          <w:divBdr>
                            <w:top w:val="none" w:sz="0" w:space="0" w:color="auto"/>
                            <w:left w:val="none" w:sz="0" w:space="0" w:color="auto"/>
                            <w:bottom w:val="none" w:sz="0" w:space="0" w:color="auto"/>
                            <w:right w:val="none" w:sz="0" w:space="0" w:color="auto"/>
                          </w:divBdr>
                          <w:divsChild>
                            <w:div w:id="4061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36.xml"/><Relationship Id="rId299" Type="http://schemas.openxmlformats.org/officeDocument/2006/relationships/image" Target="media/image131.wmf"/><Relationship Id="rId303" Type="http://schemas.openxmlformats.org/officeDocument/2006/relationships/image" Target="media/image133.wmf"/><Relationship Id="rId21" Type="http://schemas.openxmlformats.org/officeDocument/2006/relationships/header" Target="header4.xml"/><Relationship Id="rId42" Type="http://schemas.openxmlformats.org/officeDocument/2006/relationships/hyperlink" Target="http://www.promis.scot/" TargetMode="External"/><Relationship Id="rId63" Type="http://schemas.openxmlformats.org/officeDocument/2006/relationships/control" Target="activeX/activeX9.xml"/><Relationship Id="rId84" Type="http://schemas.openxmlformats.org/officeDocument/2006/relationships/image" Target="media/image24.wmf"/><Relationship Id="rId138" Type="http://schemas.openxmlformats.org/officeDocument/2006/relationships/image" Target="media/image51.wmf"/><Relationship Id="rId159" Type="http://schemas.openxmlformats.org/officeDocument/2006/relationships/control" Target="activeX/activeX57.xml"/><Relationship Id="rId324" Type="http://schemas.openxmlformats.org/officeDocument/2006/relationships/theme" Target="theme/theme1.xml"/><Relationship Id="rId170" Type="http://schemas.openxmlformats.org/officeDocument/2006/relationships/image" Target="media/image67.wmf"/><Relationship Id="rId191" Type="http://schemas.openxmlformats.org/officeDocument/2006/relationships/control" Target="activeX/activeX73.xml"/><Relationship Id="rId205" Type="http://schemas.openxmlformats.org/officeDocument/2006/relationships/control" Target="activeX/activeX80.xml"/><Relationship Id="rId226" Type="http://schemas.openxmlformats.org/officeDocument/2006/relationships/image" Target="media/image95.wmf"/><Relationship Id="rId247" Type="http://schemas.openxmlformats.org/officeDocument/2006/relationships/image" Target="media/image105.wmf"/><Relationship Id="rId107" Type="http://schemas.openxmlformats.org/officeDocument/2006/relationships/control" Target="activeX/activeX31.xml"/><Relationship Id="rId268" Type="http://schemas.openxmlformats.org/officeDocument/2006/relationships/control" Target="activeX/activeX111.xml"/><Relationship Id="rId289" Type="http://schemas.openxmlformats.org/officeDocument/2006/relationships/image" Target="media/image126.wmf"/><Relationship Id="rId11" Type="http://schemas.openxmlformats.org/officeDocument/2006/relationships/header" Target="header2.xml"/><Relationship Id="rId32" Type="http://schemas.openxmlformats.org/officeDocument/2006/relationships/diagramLayout" Target="diagrams/layout2.xml"/><Relationship Id="rId53" Type="http://schemas.openxmlformats.org/officeDocument/2006/relationships/control" Target="activeX/activeX4.xml"/><Relationship Id="rId74" Type="http://schemas.openxmlformats.org/officeDocument/2006/relationships/image" Target="media/image19.wmf"/><Relationship Id="rId128" Type="http://schemas.openxmlformats.org/officeDocument/2006/relationships/image" Target="media/image46.wmf"/><Relationship Id="rId149" Type="http://schemas.openxmlformats.org/officeDocument/2006/relationships/control" Target="activeX/activeX52.xml"/><Relationship Id="rId314" Type="http://schemas.openxmlformats.org/officeDocument/2006/relationships/control" Target="activeX/activeX134.xml"/><Relationship Id="rId5" Type="http://schemas.openxmlformats.org/officeDocument/2006/relationships/webSettings" Target="webSettings.xml"/><Relationship Id="rId95" Type="http://schemas.openxmlformats.org/officeDocument/2006/relationships/control" Target="activeX/activeX25.xml"/><Relationship Id="rId160" Type="http://schemas.openxmlformats.org/officeDocument/2006/relationships/image" Target="media/image62.wmf"/><Relationship Id="rId181" Type="http://schemas.openxmlformats.org/officeDocument/2006/relationships/control" Target="activeX/activeX68.xml"/><Relationship Id="rId216" Type="http://schemas.openxmlformats.org/officeDocument/2006/relationships/image" Target="media/image90.wmf"/><Relationship Id="rId237" Type="http://schemas.openxmlformats.org/officeDocument/2006/relationships/control" Target="activeX/activeX96.xml"/><Relationship Id="rId258" Type="http://schemas.openxmlformats.org/officeDocument/2006/relationships/control" Target="activeX/activeX106.xml"/><Relationship Id="rId279" Type="http://schemas.openxmlformats.org/officeDocument/2006/relationships/image" Target="media/image121.wmf"/><Relationship Id="rId22" Type="http://schemas.openxmlformats.org/officeDocument/2006/relationships/header" Target="header5.xml"/><Relationship Id="rId43" Type="http://schemas.openxmlformats.org/officeDocument/2006/relationships/hyperlink" Target="https://www.samaritans.org/" TargetMode="External"/><Relationship Id="rId64" Type="http://schemas.openxmlformats.org/officeDocument/2006/relationships/image" Target="media/image14.wmf"/><Relationship Id="rId118" Type="http://schemas.openxmlformats.org/officeDocument/2006/relationships/image" Target="media/image41.wmf"/><Relationship Id="rId139" Type="http://schemas.openxmlformats.org/officeDocument/2006/relationships/control" Target="activeX/activeX47.xml"/><Relationship Id="rId290" Type="http://schemas.openxmlformats.org/officeDocument/2006/relationships/control" Target="activeX/activeX122.xml"/><Relationship Id="rId304" Type="http://schemas.openxmlformats.org/officeDocument/2006/relationships/control" Target="activeX/activeX129.xml"/><Relationship Id="rId325" Type="http://schemas.microsoft.com/office/2007/relationships/stylesWithEffects" Target="stylesWithEffects.xml"/><Relationship Id="rId85" Type="http://schemas.openxmlformats.org/officeDocument/2006/relationships/control" Target="activeX/activeX20.xml"/><Relationship Id="rId150" Type="http://schemas.openxmlformats.org/officeDocument/2006/relationships/image" Target="media/image57.wmf"/><Relationship Id="rId171" Type="http://schemas.openxmlformats.org/officeDocument/2006/relationships/control" Target="activeX/activeX63.xml"/><Relationship Id="rId192" Type="http://schemas.openxmlformats.org/officeDocument/2006/relationships/image" Target="media/image78.wmf"/><Relationship Id="rId206" Type="http://schemas.openxmlformats.org/officeDocument/2006/relationships/image" Target="media/image85.wmf"/><Relationship Id="rId227" Type="http://schemas.openxmlformats.org/officeDocument/2006/relationships/control" Target="activeX/activeX91.xml"/><Relationship Id="rId248" Type="http://schemas.openxmlformats.org/officeDocument/2006/relationships/control" Target="activeX/activeX101.xml"/><Relationship Id="rId269" Type="http://schemas.openxmlformats.org/officeDocument/2006/relationships/image" Target="media/image116.wmf"/><Relationship Id="rId12" Type="http://schemas.openxmlformats.org/officeDocument/2006/relationships/footer" Target="footer1.xml"/><Relationship Id="rId33" Type="http://schemas.openxmlformats.org/officeDocument/2006/relationships/diagramQuickStyle" Target="diagrams/quickStyle2.xml"/><Relationship Id="rId108" Type="http://schemas.openxmlformats.org/officeDocument/2006/relationships/image" Target="media/image36.wmf"/><Relationship Id="rId129" Type="http://schemas.openxmlformats.org/officeDocument/2006/relationships/control" Target="activeX/activeX42.xml"/><Relationship Id="rId280" Type="http://schemas.openxmlformats.org/officeDocument/2006/relationships/control" Target="activeX/activeX117.xml"/><Relationship Id="rId315" Type="http://schemas.openxmlformats.org/officeDocument/2006/relationships/image" Target="media/image139.wmf"/><Relationship Id="rId54" Type="http://schemas.openxmlformats.org/officeDocument/2006/relationships/image" Target="media/image9.wmf"/><Relationship Id="rId75" Type="http://schemas.openxmlformats.org/officeDocument/2006/relationships/control" Target="activeX/activeX15.xml"/><Relationship Id="rId96" Type="http://schemas.openxmlformats.org/officeDocument/2006/relationships/image" Target="media/image30.wmf"/><Relationship Id="rId140" Type="http://schemas.openxmlformats.org/officeDocument/2006/relationships/image" Target="media/image52.wmf"/><Relationship Id="rId161" Type="http://schemas.openxmlformats.org/officeDocument/2006/relationships/control" Target="activeX/activeX58.xml"/><Relationship Id="rId182" Type="http://schemas.openxmlformats.org/officeDocument/2006/relationships/image" Target="media/image73.wmf"/><Relationship Id="rId217" Type="http://schemas.openxmlformats.org/officeDocument/2006/relationships/control" Target="activeX/activeX86.xml"/><Relationship Id="rId6" Type="http://schemas.openxmlformats.org/officeDocument/2006/relationships/footnotes" Target="footnotes.xml"/><Relationship Id="rId238" Type="http://schemas.openxmlformats.org/officeDocument/2006/relationships/image" Target="media/image101.wmf"/><Relationship Id="rId259" Type="http://schemas.openxmlformats.org/officeDocument/2006/relationships/image" Target="media/image111.wmf"/><Relationship Id="rId23" Type="http://schemas.openxmlformats.org/officeDocument/2006/relationships/footer" Target="footer4.xml"/><Relationship Id="rId119" Type="http://schemas.openxmlformats.org/officeDocument/2006/relationships/control" Target="activeX/activeX37.xml"/><Relationship Id="rId270" Type="http://schemas.openxmlformats.org/officeDocument/2006/relationships/control" Target="activeX/activeX112.xml"/><Relationship Id="rId291" Type="http://schemas.openxmlformats.org/officeDocument/2006/relationships/image" Target="media/image127.wmf"/><Relationship Id="rId305" Type="http://schemas.openxmlformats.org/officeDocument/2006/relationships/image" Target="media/image134.wmf"/><Relationship Id="rId44" Type="http://schemas.openxmlformats.org/officeDocument/2006/relationships/hyperlink" Target="https://www.samaritans.org/" TargetMode="External"/><Relationship Id="rId65" Type="http://schemas.openxmlformats.org/officeDocument/2006/relationships/control" Target="activeX/activeX10.xml"/><Relationship Id="rId86" Type="http://schemas.openxmlformats.org/officeDocument/2006/relationships/image" Target="media/image25.wmf"/><Relationship Id="rId130" Type="http://schemas.openxmlformats.org/officeDocument/2006/relationships/image" Target="media/image47.wmf"/><Relationship Id="rId151" Type="http://schemas.openxmlformats.org/officeDocument/2006/relationships/control" Target="activeX/activeX53.xml"/><Relationship Id="rId172" Type="http://schemas.openxmlformats.org/officeDocument/2006/relationships/image" Target="media/image68.wmf"/><Relationship Id="rId193" Type="http://schemas.openxmlformats.org/officeDocument/2006/relationships/control" Target="activeX/activeX74.xml"/><Relationship Id="rId207" Type="http://schemas.openxmlformats.org/officeDocument/2006/relationships/control" Target="activeX/activeX81.xml"/><Relationship Id="rId228" Type="http://schemas.openxmlformats.org/officeDocument/2006/relationships/image" Target="media/image96.wmf"/><Relationship Id="rId249" Type="http://schemas.openxmlformats.org/officeDocument/2006/relationships/image" Target="media/image106.wmf"/><Relationship Id="rId13" Type="http://schemas.openxmlformats.org/officeDocument/2006/relationships/footer" Target="footer2.xml"/><Relationship Id="rId109" Type="http://schemas.openxmlformats.org/officeDocument/2006/relationships/control" Target="activeX/activeX32.xml"/><Relationship Id="rId260" Type="http://schemas.openxmlformats.org/officeDocument/2006/relationships/control" Target="activeX/activeX107.xml"/><Relationship Id="rId281" Type="http://schemas.openxmlformats.org/officeDocument/2006/relationships/image" Target="media/image122.wmf"/><Relationship Id="rId316" Type="http://schemas.openxmlformats.org/officeDocument/2006/relationships/control" Target="activeX/activeX135.xml"/><Relationship Id="rId34" Type="http://schemas.openxmlformats.org/officeDocument/2006/relationships/diagramColors" Target="diagrams/colors2.xml"/><Relationship Id="rId55" Type="http://schemas.openxmlformats.org/officeDocument/2006/relationships/control" Target="activeX/activeX5.xml"/><Relationship Id="rId76" Type="http://schemas.openxmlformats.org/officeDocument/2006/relationships/image" Target="media/image20.wmf"/><Relationship Id="rId97" Type="http://schemas.openxmlformats.org/officeDocument/2006/relationships/control" Target="activeX/activeX26.xml"/><Relationship Id="rId120" Type="http://schemas.openxmlformats.org/officeDocument/2006/relationships/image" Target="media/image42.wmf"/><Relationship Id="rId141" Type="http://schemas.openxmlformats.org/officeDocument/2006/relationships/control" Target="activeX/activeX48.xml"/><Relationship Id="rId7" Type="http://schemas.openxmlformats.org/officeDocument/2006/relationships/endnotes" Target="endnotes.xml"/><Relationship Id="rId162" Type="http://schemas.openxmlformats.org/officeDocument/2006/relationships/image" Target="media/image63.wmf"/><Relationship Id="rId183" Type="http://schemas.openxmlformats.org/officeDocument/2006/relationships/control" Target="activeX/activeX69.xml"/><Relationship Id="rId218" Type="http://schemas.openxmlformats.org/officeDocument/2006/relationships/image" Target="media/image91.wmf"/><Relationship Id="rId239" Type="http://schemas.openxmlformats.org/officeDocument/2006/relationships/control" Target="activeX/activeX97.xml"/><Relationship Id="rId250" Type="http://schemas.openxmlformats.org/officeDocument/2006/relationships/control" Target="activeX/activeX102.xml"/><Relationship Id="rId271" Type="http://schemas.openxmlformats.org/officeDocument/2006/relationships/image" Target="media/image117.wmf"/><Relationship Id="rId292" Type="http://schemas.openxmlformats.org/officeDocument/2006/relationships/control" Target="activeX/activeX123.xml"/><Relationship Id="rId306" Type="http://schemas.openxmlformats.org/officeDocument/2006/relationships/control" Target="activeX/activeX130.xml"/><Relationship Id="rId24" Type="http://schemas.openxmlformats.org/officeDocument/2006/relationships/header" Target="header6.xml"/><Relationship Id="rId45" Type="http://schemas.openxmlformats.org/officeDocument/2006/relationships/hyperlink" Target="file:///\\GGPR-FL003\V-Depts$\HR_Share\EMPLOYABILITY\www.promis.scot" TargetMode="External"/><Relationship Id="rId66" Type="http://schemas.openxmlformats.org/officeDocument/2006/relationships/image" Target="media/image15.wmf"/><Relationship Id="rId87" Type="http://schemas.openxmlformats.org/officeDocument/2006/relationships/control" Target="activeX/activeX21.xml"/><Relationship Id="rId110" Type="http://schemas.openxmlformats.org/officeDocument/2006/relationships/image" Target="media/image37.wmf"/><Relationship Id="rId131" Type="http://schemas.openxmlformats.org/officeDocument/2006/relationships/control" Target="activeX/activeX43.xml"/><Relationship Id="rId152" Type="http://schemas.openxmlformats.org/officeDocument/2006/relationships/image" Target="media/image58.wmf"/><Relationship Id="rId173" Type="http://schemas.openxmlformats.org/officeDocument/2006/relationships/control" Target="activeX/activeX64.xml"/><Relationship Id="rId194" Type="http://schemas.openxmlformats.org/officeDocument/2006/relationships/image" Target="media/image79.wmf"/><Relationship Id="rId208" Type="http://schemas.openxmlformats.org/officeDocument/2006/relationships/image" Target="media/image86.wmf"/><Relationship Id="rId229" Type="http://schemas.openxmlformats.org/officeDocument/2006/relationships/control" Target="activeX/activeX92.xml"/><Relationship Id="rId240" Type="http://schemas.openxmlformats.org/officeDocument/2006/relationships/image" Target="media/image102.wmf"/><Relationship Id="rId261" Type="http://schemas.openxmlformats.org/officeDocument/2006/relationships/image" Target="media/image112.wmf"/><Relationship Id="rId14" Type="http://schemas.openxmlformats.org/officeDocument/2006/relationships/header" Target="header3.xml"/><Relationship Id="rId30" Type="http://schemas.microsoft.com/office/2007/relationships/diagramDrawing" Target="diagrams/drawing1.xml"/><Relationship Id="rId35" Type="http://schemas.microsoft.com/office/2007/relationships/diagramDrawing" Target="diagrams/drawing2.xml"/><Relationship Id="rId56" Type="http://schemas.openxmlformats.org/officeDocument/2006/relationships/image" Target="media/image10.wmf"/><Relationship Id="rId77" Type="http://schemas.openxmlformats.org/officeDocument/2006/relationships/control" Target="activeX/activeX16.xml"/><Relationship Id="rId100" Type="http://schemas.openxmlformats.org/officeDocument/2006/relationships/image" Target="media/image32.wmf"/><Relationship Id="rId105" Type="http://schemas.openxmlformats.org/officeDocument/2006/relationships/control" Target="activeX/activeX30.xml"/><Relationship Id="rId126" Type="http://schemas.openxmlformats.org/officeDocument/2006/relationships/image" Target="media/image45.wmf"/><Relationship Id="rId147" Type="http://schemas.openxmlformats.org/officeDocument/2006/relationships/control" Target="activeX/activeX51.xml"/><Relationship Id="rId168" Type="http://schemas.openxmlformats.org/officeDocument/2006/relationships/image" Target="media/image66.wmf"/><Relationship Id="rId282" Type="http://schemas.openxmlformats.org/officeDocument/2006/relationships/control" Target="activeX/activeX118.xml"/><Relationship Id="rId312" Type="http://schemas.openxmlformats.org/officeDocument/2006/relationships/control" Target="activeX/activeX133.xml"/><Relationship Id="rId317" Type="http://schemas.openxmlformats.org/officeDocument/2006/relationships/image" Target="media/image140.wmf"/><Relationship Id="rId8" Type="http://schemas.openxmlformats.org/officeDocument/2006/relationships/image" Target="media/image1.png"/><Relationship Id="rId51" Type="http://schemas.openxmlformats.org/officeDocument/2006/relationships/control" Target="activeX/activeX3.xml"/><Relationship Id="rId72" Type="http://schemas.openxmlformats.org/officeDocument/2006/relationships/image" Target="media/image18.wmf"/><Relationship Id="rId93" Type="http://schemas.openxmlformats.org/officeDocument/2006/relationships/control" Target="activeX/activeX24.xml"/><Relationship Id="rId98" Type="http://schemas.openxmlformats.org/officeDocument/2006/relationships/image" Target="media/image31.wmf"/><Relationship Id="rId121" Type="http://schemas.openxmlformats.org/officeDocument/2006/relationships/control" Target="activeX/activeX38.xml"/><Relationship Id="rId142" Type="http://schemas.openxmlformats.org/officeDocument/2006/relationships/image" Target="media/image53.wmf"/><Relationship Id="rId163" Type="http://schemas.openxmlformats.org/officeDocument/2006/relationships/control" Target="activeX/activeX59.xml"/><Relationship Id="rId184" Type="http://schemas.openxmlformats.org/officeDocument/2006/relationships/image" Target="media/image74.wmf"/><Relationship Id="rId189" Type="http://schemas.openxmlformats.org/officeDocument/2006/relationships/control" Target="activeX/activeX72.xml"/><Relationship Id="rId219" Type="http://schemas.openxmlformats.org/officeDocument/2006/relationships/control" Target="activeX/activeX87.xml"/><Relationship Id="rId3" Type="http://schemas.openxmlformats.org/officeDocument/2006/relationships/styles" Target="styles.xml"/><Relationship Id="rId214" Type="http://schemas.openxmlformats.org/officeDocument/2006/relationships/image" Target="media/image89.wmf"/><Relationship Id="rId230" Type="http://schemas.openxmlformats.org/officeDocument/2006/relationships/image" Target="media/image97.wmf"/><Relationship Id="rId235" Type="http://schemas.openxmlformats.org/officeDocument/2006/relationships/control" Target="activeX/activeX95.xml"/><Relationship Id="rId251" Type="http://schemas.openxmlformats.org/officeDocument/2006/relationships/image" Target="media/image107.wmf"/><Relationship Id="rId256" Type="http://schemas.openxmlformats.org/officeDocument/2006/relationships/control" Target="activeX/activeX105.xml"/><Relationship Id="rId277" Type="http://schemas.openxmlformats.org/officeDocument/2006/relationships/image" Target="media/image120.wmf"/><Relationship Id="rId298" Type="http://schemas.openxmlformats.org/officeDocument/2006/relationships/control" Target="activeX/activeX126.xml"/><Relationship Id="rId25" Type="http://schemas.openxmlformats.org/officeDocument/2006/relationships/hyperlink" Target="mailto:imatter@ggc.scot.nhs.uk" TargetMode="External"/><Relationship Id="rId46" Type="http://schemas.openxmlformats.org/officeDocument/2006/relationships/image" Target="media/image5.wmf"/><Relationship Id="rId67" Type="http://schemas.openxmlformats.org/officeDocument/2006/relationships/control" Target="activeX/activeX11.xml"/><Relationship Id="rId116" Type="http://schemas.openxmlformats.org/officeDocument/2006/relationships/image" Target="media/image40.wmf"/><Relationship Id="rId137" Type="http://schemas.openxmlformats.org/officeDocument/2006/relationships/control" Target="activeX/activeX46.xml"/><Relationship Id="rId158" Type="http://schemas.openxmlformats.org/officeDocument/2006/relationships/image" Target="media/image61.wmf"/><Relationship Id="rId272" Type="http://schemas.openxmlformats.org/officeDocument/2006/relationships/control" Target="activeX/activeX113.xml"/><Relationship Id="rId293" Type="http://schemas.openxmlformats.org/officeDocument/2006/relationships/image" Target="media/image128.wmf"/><Relationship Id="rId302" Type="http://schemas.openxmlformats.org/officeDocument/2006/relationships/control" Target="activeX/activeX128.xml"/><Relationship Id="rId307" Type="http://schemas.openxmlformats.org/officeDocument/2006/relationships/image" Target="media/image135.wmf"/><Relationship Id="rId323"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image" Target="media/image4.jpeg"/><Relationship Id="rId62" Type="http://schemas.openxmlformats.org/officeDocument/2006/relationships/image" Target="media/image13.wmf"/><Relationship Id="rId83" Type="http://schemas.openxmlformats.org/officeDocument/2006/relationships/control" Target="activeX/activeX19.xml"/><Relationship Id="rId88" Type="http://schemas.openxmlformats.org/officeDocument/2006/relationships/image" Target="media/image26.wmf"/><Relationship Id="rId111" Type="http://schemas.openxmlformats.org/officeDocument/2006/relationships/control" Target="activeX/activeX33.xml"/><Relationship Id="rId132" Type="http://schemas.openxmlformats.org/officeDocument/2006/relationships/image" Target="media/image48.wmf"/><Relationship Id="rId153" Type="http://schemas.openxmlformats.org/officeDocument/2006/relationships/control" Target="activeX/activeX54.xml"/><Relationship Id="rId174" Type="http://schemas.openxmlformats.org/officeDocument/2006/relationships/image" Target="media/image69.wmf"/><Relationship Id="rId179" Type="http://schemas.openxmlformats.org/officeDocument/2006/relationships/control" Target="activeX/activeX67.xml"/><Relationship Id="rId195" Type="http://schemas.openxmlformats.org/officeDocument/2006/relationships/control" Target="activeX/activeX75.xml"/><Relationship Id="rId209" Type="http://schemas.openxmlformats.org/officeDocument/2006/relationships/control" Target="activeX/activeX82.xml"/><Relationship Id="rId190" Type="http://schemas.openxmlformats.org/officeDocument/2006/relationships/image" Target="media/image77.wmf"/><Relationship Id="rId204" Type="http://schemas.openxmlformats.org/officeDocument/2006/relationships/image" Target="media/image84.wmf"/><Relationship Id="rId220" Type="http://schemas.openxmlformats.org/officeDocument/2006/relationships/image" Target="media/image92.wmf"/><Relationship Id="rId225" Type="http://schemas.openxmlformats.org/officeDocument/2006/relationships/control" Target="activeX/activeX90.xml"/><Relationship Id="rId241" Type="http://schemas.openxmlformats.org/officeDocument/2006/relationships/control" Target="activeX/activeX98.xml"/><Relationship Id="rId246" Type="http://schemas.openxmlformats.org/officeDocument/2006/relationships/control" Target="activeX/activeX100.xml"/><Relationship Id="rId267" Type="http://schemas.openxmlformats.org/officeDocument/2006/relationships/image" Target="media/image115.wmf"/><Relationship Id="rId288" Type="http://schemas.openxmlformats.org/officeDocument/2006/relationships/control" Target="activeX/activeX121.xml"/><Relationship Id="rId15" Type="http://schemas.openxmlformats.org/officeDocument/2006/relationships/footer" Target="footer3.xml"/><Relationship Id="rId36" Type="http://schemas.openxmlformats.org/officeDocument/2006/relationships/header" Target="header7.xml"/><Relationship Id="rId57" Type="http://schemas.openxmlformats.org/officeDocument/2006/relationships/control" Target="activeX/activeX6.xml"/><Relationship Id="rId106" Type="http://schemas.openxmlformats.org/officeDocument/2006/relationships/image" Target="media/image35.wmf"/><Relationship Id="rId127" Type="http://schemas.openxmlformats.org/officeDocument/2006/relationships/control" Target="activeX/activeX41.xml"/><Relationship Id="rId262" Type="http://schemas.openxmlformats.org/officeDocument/2006/relationships/control" Target="activeX/activeX108.xml"/><Relationship Id="rId283" Type="http://schemas.openxmlformats.org/officeDocument/2006/relationships/image" Target="media/image123.wmf"/><Relationship Id="rId313" Type="http://schemas.openxmlformats.org/officeDocument/2006/relationships/image" Target="media/image138.wmf"/><Relationship Id="rId318" Type="http://schemas.openxmlformats.org/officeDocument/2006/relationships/control" Target="activeX/activeX136.xml"/><Relationship Id="rId10" Type="http://schemas.openxmlformats.org/officeDocument/2006/relationships/header" Target="header1.xml"/><Relationship Id="rId31" Type="http://schemas.openxmlformats.org/officeDocument/2006/relationships/diagramData" Target="diagrams/data2.xml"/><Relationship Id="rId52" Type="http://schemas.openxmlformats.org/officeDocument/2006/relationships/image" Target="media/image8.wmf"/><Relationship Id="rId73" Type="http://schemas.openxmlformats.org/officeDocument/2006/relationships/control" Target="activeX/activeX14.xml"/><Relationship Id="rId78"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control" Target="activeX/activeX27.xml"/><Relationship Id="rId101" Type="http://schemas.openxmlformats.org/officeDocument/2006/relationships/control" Target="activeX/activeX28.xml"/><Relationship Id="rId122" Type="http://schemas.openxmlformats.org/officeDocument/2006/relationships/image" Target="media/image43.wmf"/><Relationship Id="rId143" Type="http://schemas.openxmlformats.org/officeDocument/2006/relationships/control" Target="activeX/activeX49.xml"/><Relationship Id="rId148" Type="http://schemas.openxmlformats.org/officeDocument/2006/relationships/image" Target="media/image56.wmf"/><Relationship Id="rId164" Type="http://schemas.openxmlformats.org/officeDocument/2006/relationships/image" Target="media/image64.wmf"/><Relationship Id="rId169" Type="http://schemas.openxmlformats.org/officeDocument/2006/relationships/control" Target="activeX/activeX62.xml"/><Relationship Id="rId185" Type="http://schemas.openxmlformats.org/officeDocument/2006/relationships/control" Target="activeX/activeX70.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2.wmf"/><Relationship Id="rId210" Type="http://schemas.openxmlformats.org/officeDocument/2006/relationships/image" Target="media/image87.wmf"/><Relationship Id="rId215" Type="http://schemas.openxmlformats.org/officeDocument/2006/relationships/control" Target="activeX/activeX85.xml"/><Relationship Id="rId236" Type="http://schemas.openxmlformats.org/officeDocument/2006/relationships/image" Target="media/image100.wmf"/><Relationship Id="rId257" Type="http://schemas.openxmlformats.org/officeDocument/2006/relationships/image" Target="media/image110.wmf"/><Relationship Id="rId278" Type="http://schemas.openxmlformats.org/officeDocument/2006/relationships/control" Target="activeX/activeX116.xml"/><Relationship Id="rId26" Type="http://schemas.openxmlformats.org/officeDocument/2006/relationships/diagramData" Target="diagrams/data1.xml"/><Relationship Id="rId231" Type="http://schemas.openxmlformats.org/officeDocument/2006/relationships/control" Target="activeX/activeX93.xml"/><Relationship Id="rId252" Type="http://schemas.openxmlformats.org/officeDocument/2006/relationships/control" Target="activeX/activeX103.xml"/><Relationship Id="rId273" Type="http://schemas.openxmlformats.org/officeDocument/2006/relationships/image" Target="media/image118.wmf"/><Relationship Id="rId294" Type="http://schemas.openxmlformats.org/officeDocument/2006/relationships/control" Target="activeX/activeX124.xml"/><Relationship Id="rId308" Type="http://schemas.openxmlformats.org/officeDocument/2006/relationships/control" Target="activeX/activeX131.xml"/><Relationship Id="rId47" Type="http://schemas.openxmlformats.org/officeDocument/2006/relationships/control" Target="activeX/activeX1.xml"/><Relationship Id="rId68" Type="http://schemas.openxmlformats.org/officeDocument/2006/relationships/image" Target="media/image16.wmf"/><Relationship Id="rId89" Type="http://schemas.openxmlformats.org/officeDocument/2006/relationships/control" Target="activeX/activeX22.xml"/><Relationship Id="rId112" Type="http://schemas.openxmlformats.org/officeDocument/2006/relationships/image" Target="media/image38.wmf"/><Relationship Id="rId133" Type="http://schemas.openxmlformats.org/officeDocument/2006/relationships/control" Target="activeX/activeX44.xml"/><Relationship Id="rId154" Type="http://schemas.openxmlformats.org/officeDocument/2006/relationships/image" Target="media/image59.wmf"/><Relationship Id="rId175" Type="http://schemas.openxmlformats.org/officeDocument/2006/relationships/control" Target="activeX/activeX65.xml"/><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image" Target="media/image2.jpeg"/><Relationship Id="rId221" Type="http://schemas.openxmlformats.org/officeDocument/2006/relationships/control" Target="activeX/activeX88.xml"/><Relationship Id="rId242" Type="http://schemas.openxmlformats.org/officeDocument/2006/relationships/hyperlink" Target="file:///\\GGPR-FL003\V-Depts$\HR_Share\EMPLOYABILITY\www.promis.scot" TargetMode="External"/><Relationship Id="rId263" Type="http://schemas.openxmlformats.org/officeDocument/2006/relationships/image" Target="media/image113.wmf"/><Relationship Id="rId284" Type="http://schemas.openxmlformats.org/officeDocument/2006/relationships/control" Target="activeX/activeX119.xml"/><Relationship Id="rId319" Type="http://schemas.openxmlformats.org/officeDocument/2006/relationships/image" Target="media/image141.wmf"/><Relationship Id="rId37" Type="http://schemas.openxmlformats.org/officeDocument/2006/relationships/header" Target="header8.xml"/><Relationship Id="rId58" Type="http://schemas.openxmlformats.org/officeDocument/2006/relationships/image" Target="media/image11.wmf"/><Relationship Id="rId79" Type="http://schemas.openxmlformats.org/officeDocument/2006/relationships/control" Target="activeX/activeX17.xml"/><Relationship Id="rId102" Type="http://schemas.openxmlformats.org/officeDocument/2006/relationships/image" Target="media/image33.wmf"/><Relationship Id="rId123" Type="http://schemas.openxmlformats.org/officeDocument/2006/relationships/control" Target="activeX/activeX39.xml"/><Relationship Id="rId144" Type="http://schemas.openxmlformats.org/officeDocument/2006/relationships/image" Target="media/image54.wmf"/><Relationship Id="rId90" Type="http://schemas.openxmlformats.org/officeDocument/2006/relationships/image" Target="media/image27.wmf"/><Relationship Id="rId165" Type="http://schemas.openxmlformats.org/officeDocument/2006/relationships/control" Target="activeX/activeX60.xml"/><Relationship Id="rId186" Type="http://schemas.openxmlformats.org/officeDocument/2006/relationships/image" Target="media/image75.wmf"/><Relationship Id="rId211" Type="http://schemas.openxmlformats.org/officeDocument/2006/relationships/control" Target="activeX/activeX83.xml"/><Relationship Id="rId232" Type="http://schemas.openxmlformats.org/officeDocument/2006/relationships/image" Target="media/image98.wmf"/><Relationship Id="rId253" Type="http://schemas.openxmlformats.org/officeDocument/2006/relationships/image" Target="media/image108.wmf"/><Relationship Id="rId274" Type="http://schemas.openxmlformats.org/officeDocument/2006/relationships/control" Target="activeX/activeX114.xml"/><Relationship Id="rId295" Type="http://schemas.openxmlformats.org/officeDocument/2006/relationships/image" Target="media/image129.wmf"/><Relationship Id="rId309" Type="http://schemas.openxmlformats.org/officeDocument/2006/relationships/image" Target="media/image136.wmf"/><Relationship Id="rId27" Type="http://schemas.openxmlformats.org/officeDocument/2006/relationships/diagramLayout" Target="diagrams/layout1.xml"/><Relationship Id="rId48" Type="http://schemas.openxmlformats.org/officeDocument/2006/relationships/image" Target="media/image6.wmf"/><Relationship Id="rId69" Type="http://schemas.openxmlformats.org/officeDocument/2006/relationships/control" Target="activeX/activeX12.xml"/><Relationship Id="rId113" Type="http://schemas.openxmlformats.org/officeDocument/2006/relationships/control" Target="activeX/activeX34.xml"/><Relationship Id="rId134" Type="http://schemas.openxmlformats.org/officeDocument/2006/relationships/image" Target="media/image49.wmf"/><Relationship Id="rId320" Type="http://schemas.openxmlformats.org/officeDocument/2006/relationships/control" Target="activeX/activeX137.xml"/><Relationship Id="rId80" Type="http://schemas.openxmlformats.org/officeDocument/2006/relationships/image" Target="media/image22.wmf"/><Relationship Id="rId155" Type="http://schemas.openxmlformats.org/officeDocument/2006/relationships/control" Target="activeX/activeX55.xml"/><Relationship Id="rId176" Type="http://schemas.openxmlformats.org/officeDocument/2006/relationships/image" Target="media/image70.wmf"/><Relationship Id="rId197" Type="http://schemas.openxmlformats.org/officeDocument/2006/relationships/control" Target="activeX/activeX76.xml"/><Relationship Id="rId201" Type="http://schemas.openxmlformats.org/officeDocument/2006/relationships/control" Target="activeX/activeX78.xml"/><Relationship Id="rId222" Type="http://schemas.openxmlformats.org/officeDocument/2006/relationships/image" Target="media/image93.wmf"/><Relationship Id="rId243" Type="http://schemas.openxmlformats.org/officeDocument/2006/relationships/image" Target="media/image103.wmf"/><Relationship Id="rId264" Type="http://schemas.openxmlformats.org/officeDocument/2006/relationships/control" Target="activeX/activeX109.xml"/><Relationship Id="rId285" Type="http://schemas.openxmlformats.org/officeDocument/2006/relationships/image" Target="media/image124.wmf"/><Relationship Id="rId17" Type="http://schemas.openxmlformats.org/officeDocument/2006/relationships/hyperlink" Target="mailto:imatter@ggc.scot.nhs.uk" TargetMode="External"/><Relationship Id="rId38" Type="http://schemas.openxmlformats.org/officeDocument/2006/relationships/footer" Target="footer5.xml"/><Relationship Id="rId59" Type="http://schemas.openxmlformats.org/officeDocument/2006/relationships/control" Target="activeX/activeX7.xml"/><Relationship Id="rId103" Type="http://schemas.openxmlformats.org/officeDocument/2006/relationships/control" Target="activeX/activeX29.xml"/><Relationship Id="rId124" Type="http://schemas.openxmlformats.org/officeDocument/2006/relationships/image" Target="media/image44.wmf"/><Relationship Id="rId310" Type="http://schemas.openxmlformats.org/officeDocument/2006/relationships/control" Target="activeX/activeX132.xml"/><Relationship Id="rId70" Type="http://schemas.openxmlformats.org/officeDocument/2006/relationships/image" Target="media/image17.wmf"/><Relationship Id="rId91" Type="http://schemas.openxmlformats.org/officeDocument/2006/relationships/control" Target="activeX/activeX23.xml"/><Relationship Id="rId145" Type="http://schemas.openxmlformats.org/officeDocument/2006/relationships/control" Target="activeX/activeX50.xml"/><Relationship Id="rId166" Type="http://schemas.openxmlformats.org/officeDocument/2006/relationships/image" Target="media/image65.wmf"/><Relationship Id="rId187" Type="http://schemas.openxmlformats.org/officeDocument/2006/relationships/control" Target="activeX/activeX71.xml"/><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control" Target="activeX/activeX94.xml"/><Relationship Id="rId254" Type="http://schemas.openxmlformats.org/officeDocument/2006/relationships/control" Target="activeX/activeX104.xml"/><Relationship Id="rId28" Type="http://schemas.openxmlformats.org/officeDocument/2006/relationships/diagramQuickStyle" Target="diagrams/quickStyle1.xml"/><Relationship Id="rId49" Type="http://schemas.openxmlformats.org/officeDocument/2006/relationships/control" Target="activeX/activeX2.xml"/><Relationship Id="rId114" Type="http://schemas.openxmlformats.org/officeDocument/2006/relationships/image" Target="media/image39.wmf"/><Relationship Id="rId275" Type="http://schemas.openxmlformats.org/officeDocument/2006/relationships/image" Target="media/image119.wmf"/><Relationship Id="rId296" Type="http://schemas.openxmlformats.org/officeDocument/2006/relationships/control" Target="activeX/activeX125.xml"/><Relationship Id="rId300" Type="http://schemas.openxmlformats.org/officeDocument/2006/relationships/control" Target="activeX/activeX127.xml"/><Relationship Id="rId60" Type="http://schemas.openxmlformats.org/officeDocument/2006/relationships/image" Target="media/image12.wmf"/><Relationship Id="rId81" Type="http://schemas.openxmlformats.org/officeDocument/2006/relationships/control" Target="activeX/activeX18.xml"/><Relationship Id="rId135" Type="http://schemas.openxmlformats.org/officeDocument/2006/relationships/control" Target="activeX/activeX45.xml"/><Relationship Id="rId156" Type="http://schemas.openxmlformats.org/officeDocument/2006/relationships/image" Target="media/image60.wmf"/><Relationship Id="rId177" Type="http://schemas.openxmlformats.org/officeDocument/2006/relationships/control" Target="activeX/activeX66.xml"/><Relationship Id="rId198" Type="http://schemas.openxmlformats.org/officeDocument/2006/relationships/image" Target="media/image81.wmf"/><Relationship Id="rId321" Type="http://schemas.openxmlformats.org/officeDocument/2006/relationships/image" Target="media/image142.wmf"/><Relationship Id="rId202" Type="http://schemas.openxmlformats.org/officeDocument/2006/relationships/image" Target="media/image83.wmf"/><Relationship Id="rId223" Type="http://schemas.openxmlformats.org/officeDocument/2006/relationships/control" Target="activeX/activeX89.xml"/><Relationship Id="rId244" Type="http://schemas.openxmlformats.org/officeDocument/2006/relationships/control" Target="activeX/activeX99.xml"/><Relationship Id="rId18" Type="http://schemas.openxmlformats.org/officeDocument/2006/relationships/hyperlink" Target="mailto:chloe.cairns@ggc.scot.nhs.uk" TargetMode="External"/><Relationship Id="rId39" Type="http://schemas.openxmlformats.org/officeDocument/2006/relationships/header" Target="header9.xml"/><Relationship Id="rId265" Type="http://schemas.openxmlformats.org/officeDocument/2006/relationships/image" Target="media/image114.wmf"/><Relationship Id="rId286" Type="http://schemas.openxmlformats.org/officeDocument/2006/relationships/control" Target="activeX/activeX120.xml"/><Relationship Id="rId50" Type="http://schemas.openxmlformats.org/officeDocument/2006/relationships/image" Target="media/image7.wmf"/><Relationship Id="rId104" Type="http://schemas.openxmlformats.org/officeDocument/2006/relationships/image" Target="media/image34.wmf"/><Relationship Id="rId125" Type="http://schemas.openxmlformats.org/officeDocument/2006/relationships/control" Target="activeX/activeX40.xml"/><Relationship Id="rId146" Type="http://schemas.openxmlformats.org/officeDocument/2006/relationships/image" Target="media/image55.wmf"/><Relationship Id="rId167" Type="http://schemas.openxmlformats.org/officeDocument/2006/relationships/control" Target="activeX/activeX61.xml"/><Relationship Id="rId188" Type="http://schemas.openxmlformats.org/officeDocument/2006/relationships/image" Target="media/image76.wmf"/><Relationship Id="rId311" Type="http://schemas.openxmlformats.org/officeDocument/2006/relationships/image" Target="media/image137.wmf"/><Relationship Id="rId71" Type="http://schemas.openxmlformats.org/officeDocument/2006/relationships/control" Target="activeX/activeX13.xml"/><Relationship Id="rId92" Type="http://schemas.openxmlformats.org/officeDocument/2006/relationships/image" Target="media/image28.wmf"/><Relationship Id="rId213" Type="http://schemas.openxmlformats.org/officeDocument/2006/relationships/control" Target="activeX/activeX84.xml"/><Relationship Id="rId234" Type="http://schemas.openxmlformats.org/officeDocument/2006/relationships/image" Target="media/image99.wmf"/><Relationship Id="rId2" Type="http://schemas.openxmlformats.org/officeDocument/2006/relationships/numbering" Target="numbering.xml"/><Relationship Id="rId29" Type="http://schemas.openxmlformats.org/officeDocument/2006/relationships/diagramColors" Target="diagrams/colors1.xml"/><Relationship Id="rId255" Type="http://schemas.openxmlformats.org/officeDocument/2006/relationships/image" Target="media/image109.wmf"/><Relationship Id="rId276" Type="http://schemas.openxmlformats.org/officeDocument/2006/relationships/control" Target="activeX/activeX115.xml"/><Relationship Id="rId297" Type="http://schemas.openxmlformats.org/officeDocument/2006/relationships/image" Target="media/image130.wmf"/><Relationship Id="rId40" Type="http://schemas.openxmlformats.org/officeDocument/2006/relationships/hyperlink" Target="https://www.nhsggc.org.uk/working-with-us/hr-connect/policies-and-staff-governance/staff-governance/nhs-scotland-everyone-matters-pulse-survey-september-2020/" TargetMode="External"/><Relationship Id="rId115" Type="http://schemas.openxmlformats.org/officeDocument/2006/relationships/control" Target="activeX/activeX35.xml"/><Relationship Id="rId136" Type="http://schemas.openxmlformats.org/officeDocument/2006/relationships/image" Target="media/image50.wmf"/><Relationship Id="rId157" Type="http://schemas.openxmlformats.org/officeDocument/2006/relationships/control" Target="activeX/activeX56.xml"/><Relationship Id="rId178" Type="http://schemas.openxmlformats.org/officeDocument/2006/relationships/image" Target="media/image71.wmf"/><Relationship Id="rId301" Type="http://schemas.openxmlformats.org/officeDocument/2006/relationships/image" Target="media/image132.wmf"/><Relationship Id="rId322" Type="http://schemas.openxmlformats.org/officeDocument/2006/relationships/control" Target="activeX/activeX138.xml"/><Relationship Id="rId61" Type="http://schemas.openxmlformats.org/officeDocument/2006/relationships/control" Target="activeX/activeX8.xml"/><Relationship Id="rId82" Type="http://schemas.openxmlformats.org/officeDocument/2006/relationships/image" Target="media/image23.wmf"/><Relationship Id="rId199" Type="http://schemas.openxmlformats.org/officeDocument/2006/relationships/control" Target="activeX/activeX77.xml"/><Relationship Id="rId203" Type="http://schemas.openxmlformats.org/officeDocument/2006/relationships/control" Target="activeX/activeX79.xml"/><Relationship Id="rId19" Type="http://schemas.openxmlformats.org/officeDocument/2006/relationships/hyperlink" Target="mailto:imatter@ggc.scot.nhs.uk" TargetMode="External"/><Relationship Id="rId224" Type="http://schemas.openxmlformats.org/officeDocument/2006/relationships/image" Target="media/image94.wmf"/><Relationship Id="rId245" Type="http://schemas.openxmlformats.org/officeDocument/2006/relationships/image" Target="media/image104.wmf"/><Relationship Id="rId266" Type="http://schemas.openxmlformats.org/officeDocument/2006/relationships/control" Target="activeX/activeX110.xml"/><Relationship Id="rId287" Type="http://schemas.openxmlformats.org/officeDocument/2006/relationships/image" Target="media/image12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E1D10-140A-4958-B620-09AAF92B9ED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9AEB212-AD07-4045-A579-9C6DE412CAFA}">
      <dgm:prSet phldrT="[Text]" custT="1"/>
      <dgm:spPr>
        <a:xfrm rot="5400000">
          <a:off x="-263221" y="268769"/>
          <a:ext cx="1754807" cy="1228365"/>
        </a:xfrm>
        <a:solidFill>
          <a:srgbClr val="1F497D">
            <a:lumMod val="20000"/>
            <a:lumOff val="80000"/>
          </a:srgb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Tell your Staff</a:t>
          </a:r>
        </a:p>
      </dgm:t>
    </dgm:pt>
    <dgm:pt modelId="{80F72B19-F297-4560-81E7-C25D5E0B4785}" type="parTrans" cxnId="{EA049471-249B-4DB2-9E02-D7DB347F1DE0}">
      <dgm:prSet/>
      <dgm:spPr/>
      <dgm:t>
        <a:bodyPr/>
        <a:lstStyle/>
        <a:p>
          <a:endParaRPr lang="en-GB"/>
        </a:p>
      </dgm:t>
    </dgm:pt>
    <dgm:pt modelId="{B60EF2E2-9AAB-4C96-A3BA-FFD588763E72}" type="sibTrans" cxnId="{EA049471-249B-4DB2-9E02-D7DB347F1DE0}">
      <dgm:prSet/>
      <dgm:spPr/>
      <dgm:t>
        <a:bodyPr/>
        <a:lstStyle/>
        <a:p>
          <a:endParaRPr lang="en-GB"/>
        </a:p>
      </dgm:t>
    </dgm:pt>
    <dgm:pt modelId="{8F610BA5-6567-4BD3-AB50-70E19699E3D4}">
      <dgm:prSet phldrT="[Text]" custT="1"/>
      <dgm:spPr>
        <a:xfrm rot="5400000">
          <a:off x="-263221" y="1894883"/>
          <a:ext cx="1754807" cy="1228365"/>
        </a:xfrm>
        <a:solidFill>
          <a:srgbClr val="1F497D">
            <a:lumMod val="20000"/>
            <a:lumOff val="80000"/>
          </a:srgb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Get ready</a:t>
          </a:r>
        </a:p>
      </dgm:t>
    </dgm:pt>
    <dgm:pt modelId="{D9E8B714-A403-4801-BCD4-52CC16242CE8}" type="parTrans" cxnId="{83F2A0ED-46BE-45E3-A505-63E47BAAD48F}">
      <dgm:prSet/>
      <dgm:spPr/>
      <dgm:t>
        <a:bodyPr/>
        <a:lstStyle/>
        <a:p>
          <a:endParaRPr lang="en-GB"/>
        </a:p>
      </dgm:t>
    </dgm:pt>
    <dgm:pt modelId="{9E87CBCE-0E2E-4F0D-87AD-033590957E6D}" type="sibTrans" cxnId="{83F2A0ED-46BE-45E3-A505-63E47BAAD48F}">
      <dgm:prSet/>
      <dgm:spPr/>
      <dgm:t>
        <a:bodyPr/>
        <a:lstStyle/>
        <a:p>
          <a:endParaRPr lang="en-GB"/>
        </a:p>
      </dgm:t>
    </dgm:pt>
    <dgm:pt modelId="{53D1E99C-7202-4ED1-87C8-8A0EAFD1885B}">
      <dgm:prSet phldrT="[Text]" custT="1"/>
      <dgm:spPr>
        <a:xfrm rot="5400000">
          <a:off x="3087321" y="-227293"/>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0">
              <a:solidFill>
                <a:sysClr val="windowText" lastClr="000000"/>
              </a:solidFill>
              <a:latin typeface="Arial" panose="020B0604020202020204" pitchFamily="34" charset="0"/>
              <a:ea typeface="+mn-ea"/>
              <a:cs typeface="Arial" panose="020B0604020202020204" pitchFamily="34" charset="0"/>
            </a:rPr>
            <a:t>Ensure you </a:t>
          </a: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have</a:t>
          </a:r>
          <a:r>
            <a:rPr lang="en-GB" sz="1400" b="0">
              <a:solidFill>
                <a:sysClr val="windowText" lastClr="000000"/>
              </a:solidFill>
              <a:latin typeface="Arial" panose="020B0604020202020204" pitchFamily="34" charset="0"/>
              <a:ea typeface="+mn-ea"/>
              <a:cs typeface="Arial" panose="020B0604020202020204" pitchFamily="34" charset="0"/>
            </a:rPr>
            <a:t> paper copies printed and envelopes to issue to staff when survey commences. </a:t>
          </a:r>
        </a:p>
      </dgm:t>
    </dgm:pt>
    <dgm:pt modelId="{DC544E83-2189-4660-AF5B-5332F2B8810E}" type="parTrans" cxnId="{579362A1-9810-4A9E-BC3A-C679AA8999A4}">
      <dgm:prSet/>
      <dgm:spPr/>
      <dgm:t>
        <a:bodyPr/>
        <a:lstStyle/>
        <a:p>
          <a:endParaRPr lang="en-GB"/>
        </a:p>
      </dgm:t>
    </dgm:pt>
    <dgm:pt modelId="{9E53E2CF-E938-48AB-BEDD-E2FA60240D20}" type="sibTrans" cxnId="{579362A1-9810-4A9E-BC3A-C679AA8999A4}">
      <dgm:prSet/>
      <dgm:spPr/>
      <dgm:t>
        <a:bodyPr/>
        <a:lstStyle/>
        <a:p>
          <a:endParaRPr lang="en-GB"/>
        </a:p>
      </dgm:t>
    </dgm:pt>
    <dgm:pt modelId="{995FEB8E-67C5-4301-BB8D-9E550F65BB54}">
      <dgm:prSet custT="1"/>
      <dgm:spPr>
        <a:xfrm rot="5400000">
          <a:off x="-263221" y="5147111"/>
          <a:ext cx="1754807" cy="1228365"/>
        </a:xfrm>
        <a:solidFill>
          <a:srgbClr val="1F497D">
            <a:lumMod val="20000"/>
            <a:lumOff val="80000"/>
          </a:srgbClr>
        </a:solidFill>
        <a:ln w="25400" cap="flat" cmpd="sng" algn="ctr">
          <a:solidFill>
            <a:srgbClr val="4F81BD">
              <a:hueOff val="0"/>
              <a:satOff val="0"/>
              <a:lumOff val="0"/>
              <a:alphaOff val="0"/>
            </a:srgbClr>
          </a:solidFill>
          <a:prstDash val="solid"/>
        </a:ln>
        <a:effectLst/>
      </dgm:spPr>
      <dgm:t>
        <a:bodyPr/>
        <a:lstStyle/>
        <a:p>
          <a:endParaRPr lang="en-GB" sz="1200" b="1">
            <a:solidFill>
              <a:sysClr val="windowText" lastClr="000000"/>
            </a:solidFill>
            <a:latin typeface="Arial" panose="020B0604020202020204" pitchFamily="34" charset="0"/>
            <a:ea typeface="+mn-ea"/>
            <a:cs typeface="Arial" panose="020B0604020202020204" pitchFamily="34" charset="0"/>
          </a:endParaRPr>
        </a:p>
        <a:p>
          <a:r>
            <a:rPr lang="en-GB" sz="1200" b="1">
              <a:solidFill>
                <a:sysClr val="windowText" lastClr="000000"/>
              </a:solidFill>
              <a:latin typeface="Arial" panose="020B0604020202020204" pitchFamily="34" charset="0"/>
              <a:ea typeface="+mn-ea"/>
              <a:cs typeface="Arial" panose="020B0604020202020204" pitchFamily="34" charset="0"/>
            </a:rPr>
            <a:t>Survey Close</a:t>
          </a:r>
        </a:p>
      </dgm:t>
    </dgm:pt>
    <dgm:pt modelId="{431D3410-C0AE-4914-B395-E6355194D1BF}" type="parTrans" cxnId="{7E0CCA54-DA40-41DD-9112-DDC4DAFA43EC}">
      <dgm:prSet/>
      <dgm:spPr/>
      <dgm:t>
        <a:bodyPr/>
        <a:lstStyle/>
        <a:p>
          <a:endParaRPr lang="en-GB"/>
        </a:p>
      </dgm:t>
    </dgm:pt>
    <dgm:pt modelId="{5D504529-2F79-4AD6-A17B-BCD32D210213}" type="sibTrans" cxnId="{7E0CCA54-DA40-41DD-9112-DDC4DAFA43EC}">
      <dgm:prSet/>
      <dgm:spPr/>
      <dgm:t>
        <a:bodyPr/>
        <a:lstStyle/>
        <a:p>
          <a:endParaRPr lang="en-GB"/>
        </a:p>
      </dgm:t>
    </dgm:pt>
    <dgm:pt modelId="{B7C372C4-7A78-4AF8-BF93-7EB422DAA1F3}">
      <dgm:prSet custT="1"/>
      <dgm:spPr>
        <a:xfrm rot="5400000">
          <a:off x="3087321" y="3024934"/>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must complete the online survey by </a:t>
          </a:r>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17:00 hours on 23 September 2020 </a:t>
          </a:r>
        </a:p>
      </dgm:t>
    </dgm:pt>
    <dgm:pt modelId="{B223BAA4-9CAA-4D09-8B67-8853E3A632F4}" type="parTrans" cxnId="{1D75CEDD-1D1D-4CFC-AFC1-76AC3093A77B}">
      <dgm:prSet/>
      <dgm:spPr/>
      <dgm:t>
        <a:bodyPr/>
        <a:lstStyle/>
        <a:p>
          <a:endParaRPr lang="en-GB"/>
        </a:p>
      </dgm:t>
    </dgm:pt>
    <dgm:pt modelId="{09FA1C7C-C8C9-471C-9531-BC15C3273368}" type="sibTrans" cxnId="{1D75CEDD-1D1D-4CFC-AFC1-76AC3093A77B}">
      <dgm:prSet/>
      <dgm:spPr/>
      <dgm:t>
        <a:bodyPr/>
        <a:lstStyle/>
        <a:p>
          <a:endParaRPr lang="en-GB"/>
        </a:p>
      </dgm:t>
    </dgm:pt>
    <dgm:pt modelId="{DE8DED33-3FA7-4097-92CE-D62A790A78D4}">
      <dgm:prSet custT="1"/>
      <dgm:spPr>
        <a:xfrm rot="5400000">
          <a:off x="-263221" y="3520997"/>
          <a:ext cx="1754807" cy="1228365"/>
        </a:xfrm>
        <a:solidFill>
          <a:srgbClr val="1F497D">
            <a:lumMod val="20000"/>
            <a:lumOff val="80000"/>
          </a:srgbClr>
        </a:solidFill>
        <a:ln w="25400" cap="flat" cmpd="sng" algn="ctr">
          <a:solidFill>
            <a:srgbClr val="4F81BD">
              <a:hueOff val="0"/>
              <a:satOff val="0"/>
              <a:lumOff val="0"/>
              <a:alphaOff val="0"/>
            </a:srgbClr>
          </a:solidFill>
          <a:prstDash val="solid"/>
        </a:ln>
        <a:effectLst/>
      </dgm:spPr>
      <dgm:t>
        <a:bodyPr/>
        <a:lstStyle/>
        <a:p>
          <a:endParaRPr lang="en-GB" sz="1200" b="1">
            <a:solidFill>
              <a:sysClr val="windowText" lastClr="000000"/>
            </a:solidFill>
            <a:latin typeface="Arial" panose="020B0604020202020204" pitchFamily="34" charset="0"/>
            <a:ea typeface="+mn-ea"/>
            <a:cs typeface="Arial" panose="020B0604020202020204" pitchFamily="34" charset="0"/>
          </a:endParaRPr>
        </a:p>
        <a:p>
          <a:r>
            <a:rPr lang="en-GB" sz="1200" b="1">
              <a:solidFill>
                <a:sysClr val="windowText" lastClr="000000"/>
              </a:solidFill>
              <a:latin typeface="Arial" panose="020B0604020202020204" pitchFamily="34" charset="0"/>
              <a:ea typeface="+mn-ea"/>
              <a:cs typeface="Arial" panose="020B0604020202020204" pitchFamily="34" charset="0"/>
            </a:rPr>
            <a:t>Survey Start</a:t>
          </a:r>
        </a:p>
      </dgm:t>
    </dgm:pt>
    <dgm:pt modelId="{6884BEB3-44B9-4498-9BF2-E406D7497F95}" type="parTrans" cxnId="{BC3F7297-AE10-42D9-A49E-3FB63F461636}">
      <dgm:prSet/>
      <dgm:spPr/>
      <dgm:t>
        <a:bodyPr/>
        <a:lstStyle/>
        <a:p>
          <a:endParaRPr lang="en-GB"/>
        </a:p>
      </dgm:t>
    </dgm:pt>
    <dgm:pt modelId="{028EEEA0-BBF2-47DC-BF54-1DDC8DD12754}" type="sibTrans" cxnId="{BC3F7297-AE10-42D9-A49E-3FB63F461636}">
      <dgm:prSet/>
      <dgm:spPr/>
      <dgm:t>
        <a:bodyPr/>
        <a:lstStyle/>
        <a:p>
          <a:endParaRPr lang="en-GB"/>
        </a:p>
      </dgm:t>
    </dgm:pt>
    <dgm:pt modelId="{A3E5BB24-6B4F-47F2-90F6-DDEBA8C562A2}">
      <dgm:prSet custT="1"/>
      <dgm:spPr>
        <a:xfrm rot="5400000">
          <a:off x="3087321" y="1430244"/>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online</a:t>
          </a:r>
          <a:r>
            <a:rPr lang="en-GB" sz="1400" b="0">
              <a:solidFill>
                <a:sysClr val="windowText" lastClr="000000"/>
              </a:solidFill>
              <a:latin typeface="Arial" panose="020B0604020202020204" pitchFamily="34" charset="0"/>
              <a:ea typeface="+mn-ea"/>
              <a:cs typeface="Arial" panose="020B0604020202020204" pitchFamily="34" charset="0"/>
            </a:rPr>
            <a:t> survey commences </a:t>
          </a:r>
          <a:r>
            <a:rPr lang="en-GB" sz="1400" b="1">
              <a:solidFill>
                <a:sysClr val="windowText" lastClr="000000"/>
              </a:solidFill>
              <a:latin typeface="Arial" panose="020B0604020202020204" pitchFamily="34" charset="0"/>
              <a:ea typeface="+mn-ea"/>
              <a:cs typeface="Arial" panose="020B0604020202020204" pitchFamily="34" charset="0"/>
            </a:rPr>
            <a:t>2 September 2020</a:t>
          </a:r>
          <a:endParaRPr lang="en-GB" sz="1400" b="0">
            <a:solidFill>
              <a:srgbClr val="FF0000"/>
            </a:solidFill>
            <a:latin typeface="Arial" panose="020B0604020202020204" pitchFamily="34" charset="0"/>
            <a:ea typeface="+mn-ea"/>
            <a:cs typeface="Arial" panose="020B0604020202020204" pitchFamily="34" charset="0"/>
          </a:endParaRPr>
        </a:p>
      </dgm:t>
    </dgm:pt>
    <dgm:pt modelId="{94E55CBA-647B-4AEB-BB54-432310F97251}" type="parTrans" cxnId="{5CFF0F5C-3196-4DEE-9C36-65F6A1ABBEE9}">
      <dgm:prSet/>
      <dgm:spPr/>
      <dgm:t>
        <a:bodyPr/>
        <a:lstStyle/>
        <a:p>
          <a:endParaRPr lang="en-GB"/>
        </a:p>
      </dgm:t>
    </dgm:pt>
    <dgm:pt modelId="{01A9A873-7613-41D7-A267-31593C7A7B80}" type="sibTrans" cxnId="{5CFF0F5C-3196-4DEE-9C36-65F6A1ABBEE9}">
      <dgm:prSet/>
      <dgm:spPr/>
      <dgm:t>
        <a:bodyPr/>
        <a:lstStyle/>
        <a:p>
          <a:endParaRPr lang="en-GB"/>
        </a:p>
      </dgm:t>
    </dgm:pt>
    <dgm:pt modelId="{9F4910BC-F6D5-44E0-8974-62816C817CFC}">
      <dgm:prSet custT="1"/>
      <dgm:spPr>
        <a:xfrm rot="5400000">
          <a:off x="-263221" y="6679122"/>
          <a:ext cx="1754807" cy="1228365"/>
        </a:xfrm>
        <a:solidFill>
          <a:srgbClr val="1F497D">
            <a:lumMod val="20000"/>
            <a:lumOff val="80000"/>
          </a:srgbClr>
        </a:solidFill>
        <a:ln w="25400" cap="flat" cmpd="sng" algn="ctr">
          <a:solidFill>
            <a:srgbClr val="4F81BD">
              <a:hueOff val="0"/>
              <a:satOff val="0"/>
              <a:lumOff val="0"/>
              <a:alphaOff val="0"/>
            </a:srgbClr>
          </a:solidFill>
          <a:prstDash val="solid"/>
        </a:ln>
        <a:effectLst/>
      </dgm:spPr>
      <dgm:t>
        <a:bodyPr/>
        <a:lstStyle/>
        <a:p>
          <a:endParaRPr lang="en-GB" sz="1200" b="1">
            <a:solidFill>
              <a:sysClr val="windowText" lastClr="000000"/>
            </a:solidFill>
            <a:latin typeface="Arial" panose="020B0604020202020204" pitchFamily="34" charset="0"/>
            <a:ea typeface="+mn-ea"/>
            <a:cs typeface="Arial" panose="020B0604020202020204" pitchFamily="34" charset="0"/>
          </a:endParaRPr>
        </a:p>
        <a:p>
          <a:r>
            <a:rPr lang="en-GB" sz="1200" b="1">
              <a:solidFill>
                <a:sysClr val="windowText" lastClr="000000"/>
              </a:solidFill>
              <a:latin typeface="Arial" panose="020B0604020202020204" pitchFamily="34" charset="0"/>
              <a:ea typeface="+mn-ea"/>
              <a:cs typeface="Arial" panose="020B0604020202020204" pitchFamily="34" charset="0"/>
            </a:rPr>
            <a:t>Remind staff to post</a:t>
          </a:r>
        </a:p>
      </dgm:t>
    </dgm:pt>
    <dgm:pt modelId="{C2571CCD-C269-4A64-8F63-F8FE3C9BF75A}" type="parTrans" cxnId="{1D0485A3-6640-428E-B02E-ACB75CAFC221}">
      <dgm:prSet/>
      <dgm:spPr/>
      <dgm:t>
        <a:bodyPr/>
        <a:lstStyle/>
        <a:p>
          <a:endParaRPr lang="en-GB"/>
        </a:p>
      </dgm:t>
    </dgm:pt>
    <dgm:pt modelId="{4563A4DD-E55C-40BC-B0F3-3D9D5BD47007}" type="sibTrans" cxnId="{1D0485A3-6640-428E-B02E-ACB75CAFC221}">
      <dgm:prSet/>
      <dgm:spPr/>
      <dgm:t>
        <a:bodyPr/>
        <a:lstStyle/>
        <a:p>
          <a:endParaRPr lang="en-GB"/>
        </a:p>
      </dgm:t>
    </dgm:pt>
    <dgm:pt modelId="{49389195-9203-455E-9F66-0EA77E57C866}">
      <dgm:prSet custT="1"/>
      <dgm:spPr>
        <a:xfrm rot="5400000">
          <a:off x="3086838" y="4541471"/>
          <a:ext cx="1141589"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paper copies of the survey must be received by Webropol</a:t>
          </a:r>
          <a:r>
            <a:rPr lang="en-GB" sz="1400" b="0">
              <a:solidFill>
                <a:sysClr val="windowText" lastClr="000000"/>
              </a:solidFill>
              <a:latin typeface="Arial" panose="020B0604020202020204" pitchFamily="34" charset="0"/>
              <a:ea typeface="+mn-ea"/>
              <a:cs typeface="Arial" panose="020B0604020202020204" pitchFamily="34" charset="0"/>
            </a:rPr>
            <a:t> </a:t>
          </a:r>
          <a:r>
            <a:rPr lang="en-GB" sz="1400" b="1">
              <a:solidFill>
                <a:sysClr val="windowText" lastClr="000000"/>
              </a:solidFill>
              <a:latin typeface="Arial" panose="020B0604020202020204" pitchFamily="34" charset="0"/>
              <a:ea typeface="+mn-ea"/>
              <a:cs typeface="Arial" panose="020B0604020202020204" pitchFamily="34" charset="0"/>
            </a:rPr>
            <a:t>no later than 30 September 2020</a:t>
          </a:r>
          <a:r>
            <a:rPr lang="en-GB" sz="1400" b="0">
              <a:solidFill>
                <a:sysClr val="windowText" lastClr="000000"/>
              </a:solidFill>
              <a:latin typeface="Arial" panose="020B0604020202020204" pitchFamily="34" charset="0"/>
              <a:ea typeface="+mn-ea"/>
              <a:cs typeface="Arial" panose="020B0604020202020204" pitchFamily="34" charset="0"/>
            </a:rPr>
            <a:t>.</a:t>
          </a:r>
          <a:r>
            <a:rPr lang="en-GB" sz="1400" b="1">
              <a:solidFill>
                <a:sysClr val="windowText" lastClr="000000"/>
              </a:solidFill>
              <a:latin typeface="Arial" panose="020B0604020202020204" pitchFamily="34" charset="0"/>
              <a:ea typeface="+mn-ea"/>
              <a:cs typeface="Arial" panose="020B0604020202020204" pitchFamily="34" charset="0"/>
            </a:rPr>
            <a:t> </a:t>
          </a:r>
          <a:r>
            <a:rPr lang="en-GB" sz="1400" b="0">
              <a:solidFill>
                <a:sysClr val="windowText" lastClr="000000"/>
              </a:solidFill>
              <a:latin typeface="Arial" panose="020B0604020202020204" pitchFamily="34" charset="0"/>
              <a:ea typeface="+mn-ea"/>
              <a:cs typeface="Arial" panose="020B0604020202020204" pitchFamily="34" charset="0"/>
            </a:rPr>
            <a:t>Staff should post directly to Webropol using the pre-paid envelope</a:t>
          </a:r>
          <a:r>
            <a:rPr lang="en-GB" sz="1200" b="1">
              <a:solidFill>
                <a:sysClr val="windowText" lastClr="000000"/>
              </a:solidFill>
              <a:latin typeface="Arial" panose="020B0604020202020204" pitchFamily="34" charset="0"/>
              <a:ea typeface="+mn-ea"/>
              <a:cs typeface="Arial" panose="020B0604020202020204" pitchFamily="34" charset="0"/>
            </a:rPr>
            <a:t>. </a:t>
          </a:r>
        </a:p>
      </dgm:t>
    </dgm:pt>
    <dgm:pt modelId="{7D71A160-A6FF-4457-9E41-10D5E5CA220F}" type="parTrans" cxnId="{A3011A79-3B62-498E-860B-C50F4439CBA0}">
      <dgm:prSet/>
      <dgm:spPr/>
      <dgm:t>
        <a:bodyPr/>
        <a:lstStyle/>
        <a:p>
          <a:endParaRPr lang="en-GB"/>
        </a:p>
      </dgm:t>
    </dgm:pt>
    <dgm:pt modelId="{340880C7-EBBE-454B-A1DE-1CFDE67D0FFA}" type="sibTrans" cxnId="{A3011A79-3B62-498E-860B-C50F4439CBA0}">
      <dgm:prSet/>
      <dgm:spPr/>
      <dgm:t>
        <a:bodyPr/>
        <a:lstStyle/>
        <a:p>
          <a:endParaRPr lang="en-GB"/>
        </a:p>
      </dgm:t>
    </dgm:pt>
    <dgm:pt modelId="{60CB8AEC-997E-4336-B755-EE3E7B6EA855}">
      <dgm:prSet phldrT="[Text]" custT="1"/>
      <dgm:spPr>
        <a:xfrm rot="5400000">
          <a:off x="3087321" y="-1858460"/>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200">
            <a:solidFill>
              <a:sysClr val="windowText" lastClr="000000"/>
            </a:solidFill>
            <a:latin typeface="Arial" panose="020B0604020202020204" pitchFamily="34" charset="0"/>
            <a:ea typeface="+mn-ea"/>
            <a:cs typeface="Arial" panose="020B0604020202020204" pitchFamily="34" charset="0"/>
          </a:endParaRPr>
        </a:p>
      </dgm:t>
    </dgm:pt>
    <dgm:pt modelId="{272160A5-4263-49BA-9945-AECCA8217F9F}" type="sibTrans" cxnId="{D4E3850D-97CB-4AAB-A6D1-63E52F245B50}">
      <dgm:prSet/>
      <dgm:spPr/>
      <dgm:t>
        <a:bodyPr/>
        <a:lstStyle/>
        <a:p>
          <a:endParaRPr lang="en-GB"/>
        </a:p>
      </dgm:t>
    </dgm:pt>
    <dgm:pt modelId="{C699A5F0-6A64-4B74-B13C-4223E82C6FE1}" type="parTrans" cxnId="{D4E3850D-97CB-4AAB-A6D1-63E52F245B50}">
      <dgm:prSet/>
      <dgm:spPr/>
      <dgm:t>
        <a:bodyPr/>
        <a:lstStyle/>
        <a:p>
          <a:endParaRPr lang="en-GB"/>
        </a:p>
      </dgm:t>
    </dgm:pt>
    <dgm:pt modelId="{4C253804-FF67-4DC4-8864-C144E52E91EE}">
      <dgm:prSet custT="1"/>
      <dgm:spPr>
        <a:xfrm rot="5400000">
          <a:off x="3087321" y="-1858460"/>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1">
              <a:solidFill>
                <a:sysClr val="windowText" lastClr="000000"/>
              </a:solidFill>
              <a:latin typeface="Arial" panose="020B0604020202020204" pitchFamily="34" charset="0"/>
              <a:ea typeface="+mn-ea"/>
              <a:cs typeface="Arial" panose="020B0604020202020204" pitchFamily="34" charset="0"/>
            </a:rPr>
            <a:t>During August and September </a:t>
          </a:r>
          <a:r>
            <a:rPr lang="en-GB" sz="1400">
              <a:solidFill>
                <a:sysClr val="windowText" lastClr="000000"/>
              </a:solidFill>
              <a:latin typeface="Arial" panose="020B0604020202020204" pitchFamily="34" charset="0"/>
              <a:ea typeface="+mn-ea"/>
              <a:cs typeface="Arial" panose="020B0604020202020204" pitchFamily="34" charset="0"/>
            </a:rPr>
            <a:t>brief staff in your Directorate, Sector or HSCP through team huddles, meetings, team briefs</a:t>
          </a:r>
        </a:p>
      </dgm:t>
    </dgm:pt>
    <dgm:pt modelId="{435EB185-127B-4FFA-AF6D-40063076EBBD}" type="parTrans" cxnId="{D9C82F29-524F-4B15-AA37-57E1181EE378}">
      <dgm:prSet/>
      <dgm:spPr/>
      <dgm:t>
        <a:bodyPr/>
        <a:lstStyle/>
        <a:p>
          <a:endParaRPr lang="en-GB"/>
        </a:p>
      </dgm:t>
    </dgm:pt>
    <dgm:pt modelId="{C5D47636-606F-4159-9DD2-C326B663D000}" type="sibTrans" cxnId="{D9C82F29-524F-4B15-AA37-57E1181EE378}">
      <dgm:prSet/>
      <dgm:spPr/>
      <dgm:t>
        <a:bodyPr/>
        <a:lstStyle/>
        <a:p>
          <a:endParaRPr lang="en-GB"/>
        </a:p>
      </dgm:t>
    </dgm:pt>
    <dgm:pt modelId="{28F12445-8B39-4898-B18C-31A239E2DB6A}">
      <dgm:prSet custT="1"/>
      <dgm:spPr>
        <a:xfrm rot="5400000">
          <a:off x="3087321" y="-1858460"/>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200" b="1">
            <a:solidFill>
              <a:srgbClr val="1F497D"/>
            </a:solidFill>
            <a:latin typeface="Arial" panose="020B0604020202020204" pitchFamily="34" charset="0"/>
            <a:ea typeface="+mn-ea"/>
            <a:cs typeface="Arial" panose="020B0604020202020204" pitchFamily="34" charset="0"/>
          </a:endParaRPr>
        </a:p>
      </dgm:t>
    </dgm:pt>
    <dgm:pt modelId="{991934B4-F28E-44C5-BA37-09B323322E56}" type="parTrans" cxnId="{8AC69081-F887-4260-9BEB-25BC31841B1B}">
      <dgm:prSet/>
      <dgm:spPr/>
      <dgm:t>
        <a:bodyPr/>
        <a:lstStyle/>
        <a:p>
          <a:endParaRPr lang="en-GB"/>
        </a:p>
      </dgm:t>
    </dgm:pt>
    <dgm:pt modelId="{063FC391-B278-4758-BE96-6182C4B1EC70}" type="sibTrans" cxnId="{8AC69081-F887-4260-9BEB-25BC31841B1B}">
      <dgm:prSet/>
      <dgm:spPr/>
      <dgm:t>
        <a:bodyPr/>
        <a:lstStyle/>
        <a:p>
          <a:endParaRPr lang="en-GB"/>
        </a:p>
      </dgm:t>
    </dgm:pt>
    <dgm:pt modelId="{C757F16F-C9F7-460B-A6C2-0969AC50AC91}">
      <dgm:prSet custT="1"/>
      <dgm:spPr>
        <a:xfrm rot="5400000">
          <a:off x="3087321" y="3024934"/>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should be </a:t>
          </a:r>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posting paper copies to Webropol using the pre-paid envelope by 23rd September</a:t>
          </a: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to make sure copies are received before 30th September</a:t>
          </a:r>
          <a:endPar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513F531-7EF2-4C74-8A05-0CA6A83A0486}" type="parTrans" cxnId="{BFD373BC-0197-4BD3-B7F6-1D6D5B7E1318}">
      <dgm:prSet/>
      <dgm:spPr/>
      <dgm:t>
        <a:bodyPr/>
        <a:lstStyle/>
        <a:p>
          <a:endParaRPr lang="en-GB"/>
        </a:p>
      </dgm:t>
    </dgm:pt>
    <dgm:pt modelId="{7DB898E7-0F08-4AFD-93EA-1C1911CB952C}" type="sibTrans" cxnId="{BFD373BC-0197-4BD3-B7F6-1D6D5B7E1318}">
      <dgm:prSet/>
      <dgm:spPr/>
      <dgm:t>
        <a:bodyPr/>
        <a:lstStyle/>
        <a:p>
          <a:endParaRPr lang="en-GB"/>
        </a:p>
      </dgm:t>
    </dgm:pt>
    <dgm:pt modelId="{CA99A2CD-8AC0-425B-B70F-9D3329983E2B}">
      <dgm:prSet custT="1"/>
      <dgm:spPr>
        <a:xfrm rot="5400000">
          <a:off x="3087321" y="1430244"/>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0">
              <a:solidFill>
                <a:sysClr val="windowText" lastClr="000000"/>
              </a:solidFill>
              <a:latin typeface="Arial" panose="020B0604020202020204" pitchFamily="34" charset="0"/>
              <a:ea typeface="+mn-ea"/>
              <a:cs typeface="Arial" panose="020B0604020202020204" pitchFamily="34" charset="0"/>
            </a:rPr>
            <a:t>Issue paper copies and envelopes as required and remind staff that they must complete the first 2 questions for their return to be counted</a:t>
          </a:r>
          <a:endParaRPr lang="en-GB" sz="1400" b="0">
            <a:solidFill>
              <a:srgbClr val="FF0000"/>
            </a:solidFill>
            <a:latin typeface="Arial" panose="020B0604020202020204" pitchFamily="34" charset="0"/>
            <a:ea typeface="+mn-ea"/>
            <a:cs typeface="Arial" panose="020B0604020202020204" pitchFamily="34" charset="0"/>
          </a:endParaRPr>
        </a:p>
      </dgm:t>
    </dgm:pt>
    <dgm:pt modelId="{B0B490C9-FE95-43E9-B0F5-F4901667E3AD}" type="parTrans" cxnId="{FAC9C261-37CE-42C9-BA0C-AC266B25EDFE}">
      <dgm:prSet/>
      <dgm:spPr/>
      <dgm:t>
        <a:bodyPr/>
        <a:lstStyle/>
        <a:p>
          <a:endParaRPr lang="en-GB"/>
        </a:p>
      </dgm:t>
    </dgm:pt>
    <dgm:pt modelId="{0E135ED7-C6E1-42E6-A047-E3E00242F0FF}" type="sibTrans" cxnId="{FAC9C261-37CE-42C9-BA0C-AC266B25EDFE}">
      <dgm:prSet/>
      <dgm:spPr/>
      <dgm:t>
        <a:bodyPr/>
        <a:lstStyle/>
        <a:p>
          <a:endParaRPr lang="en-GB"/>
        </a:p>
      </dgm:t>
    </dgm:pt>
    <dgm:pt modelId="{BAF16590-188B-414A-85A2-785CEF76A3F9}">
      <dgm:prSet phldrT="[Text]" custT="1"/>
      <dgm:spPr>
        <a:xfrm rot="5400000">
          <a:off x="3087321" y="-227293"/>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0">
              <a:solidFill>
                <a:sysClr val="windowText" lastClr="000000"/>
              </a:solidFill>
              <a:latin typeface="Arial" panose="020B0604020202020204" pitchFamily="34" charset="0"/>
              <a:ea typeface="+mn-ea"/>
              <a:cs typeface="Arial" panose="020B0604020202020204" pitchFamily="34" charset="0"/>
            </a:rPr>
            <a:t>Continue to Brief your staff at team meetings and highlight survey stories in </a:t>
          </a:r>
        </a:p>
      </dgm:t>
    </dgm:pt>
    <dgm:pt modelId="{C9227D8B-38BB-4339-9569-0D46B5A8978A}" type="parTrans" cxnId="{67229234-DC90-4119-955D-E80BF6C64CF5}">
      <dgm:prSet/>
      <dgm:spPr/>
      <dgm:t>
        <a:bodyPr/>
        <a:lstStyle/>
        <a:p>
          <a:endParaRPr lang="en-GB"/>
        </a:p>
      </dgm:t>
    </dgm:pt>
    <dgm:pt modelId="{8A64EFC9-E239-4014-88DD-2507A4CAD41C}" type="sibTrans" cxnId="{67229234-DC90-4119-955D-E80BF6C64CF5}">
      <dgm:prSet/>
      <dgm:spPr/>
      <dgm:t>
        <a:bodyPr/>
        <a:lstStyle/>
        <a:p>
          <a:endParaRPr lang="en-GB"/>
        </a:p>
      </dgm:t>
    </dgm:pt>
    <dgm:pt modelId="{F06DA57E-E88E-4D1C-AE3F-8BC6907BB786}">
      <dgm:prSet custT="1"/>
      <dgm:spPr>
        <a:xfrm rot="5400000">
          <a:off x="3087321" y="1430244"/>
          <a:ext cx="1140624" cy="4858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0">
              <a:solidFill>
                <a:sysClr val="windowText" lastClr="000000"/>
              </a:solidFill>
              <a:latin typeface="Arial" panose="020B0604020202020204" pitchFamily="34" charset="0"/>
              <a:ea typeface="+mn-ea"/>
              <a:cs typeface="Arial" panose="020B0604020202020204" pitchFamily="34" charset="0"/>
            </a:rPr>
            <a:t>The NHSGGC iMatter team will send you updates on progress with your survey returns</a:t>
          </a:r>
        </a:p>
      </dgm:t>
    </dgm:pt>
    <dgm:pt modelId="{0E5E707E-32E0-453A-BFBC-E0CBC4DC6780}" type="parTrans" cxnId="{6D71C0E2-E3E6-4A27-82D2-76F79B6C64A4}">
      <dgm:prSet/>
      <dgm:spPr/>
      <dgm:t>
        <a:bodyPr/>
        <a:lstStyle/>
        <a:p>
          <a:endParaRPr lang="en-GB"/>
        </a:p>
      </dgm:t>
    </dgm:pt>
    <dgm:pt modelId="{438FD728-8198-4710-AD47-CC83E9BAEC98}" type="sibTrans" cxnId="{6D71C0E2-E3E6-4A27-82D2-76F79B6C64A4}">
      <dgm:prSet/>
      <dgm:spPr/>
      <dgm:t>
        <a:bodyPr/>
        <a:lstStyle/>
        <a:p>
          <a:endParaRPr lang="en-GB"/>
        </a:p>
      </dgm:t>
    </dgm:pt>
    <dgm:pt modelId="{618F78DC-4EFC-4C2D-9615-5389C758A9EA}" type="pres">
      <dgm:prSet presAssocID="{398E1D10-140A-4958-B620-09AAF92B9ED1}" presName="linearFlow" presStyleCnt="0">
        <dgm:presLayoutVars>
          <dgm:dir/>
          <dgm:animLvl val="lvl"/>
          <dgm:resizeHandles val="exact"/>
        </dgm:presLayoutVars>
      </dgm:prSet>
      <dgm:spPr/>
      <dgm:t>
        <a:bodyPr/>
        <a:lstStyle/>
        <a:p>
          <a:endParaRPr lang="en-GB"/>
        </a:p>
      </dgm:t>
    </dgm:pt>
    <dgm:pt modelId="{B9688D0B-792A-4F78-BAC6-8733CC671465}" type="pres">
      <dgm:prSet presAssocID="{F9AEB212-AD07-4045-A579-9C6DE412CAFA}" presName="composite" presStyleCnt="0"/>
      <dgm:spPr/>
      <dgm:t>
        <a:bodyPr/>
        <a:lstStyle/>
        <a:p>
          <a:endParaRPr lang="en-GB"/>
        </a:p>
      </dgm:t>
    </dgm:pt>
    <dgm:pt modelId="{C15A3920-3093-40AE-A911-055EE6B50298}" type="pres">
      <dgm:prSet presAssocID="{F9AEB212-AD07-4045-A579-9C6DE412CAFA}" presName="parentText" presStyleLbl="alignNode1" presStyleIdx="0" presStyleCnt="5">
        <dgm:presLayoutVars>
          <dgm:chMax val="1"/>
          <dgm:bulletEnabled val="1"/>
        </dgm:presLayoutVars>
      </dgm:prSet>
      <dgm:spPr>
        <a:prstGeom prst="chevron">
          <a:avLst/>
        </a:prstGeom>
      </dgm:spPr>
      <dgm:t>
        <a:bodyPr/>
        <a:lstStyle/>
        <a:p>
          <a:endParaRPr lang="en-GB"/>
        </a:p>
      </dgm:t>
    </dgm:pt>
    <dgm:pt modelId="{87CB9187-B6E5-4A09-AC8D-344FC40B5AA7}" type="pres">
      <dgm:prSet presAssocID="{F9AEB212-AD07-4045-A579-9C6DE412CAFA}" presName="descendantText" presStyleLbl="alignAcc1" presStyleIdx="0" presStyleCnt="5" custLinFactNeighborX="0" custLinFactNeighborY="-443">
        <dgm:presLayoutVars>
          <dgm:bulletEnabled val="1"/>
        </dgm:presLayoutVars>
      </dgm:prSet>
      <dgm:spPr>
        <a:prstGeom prst="round2SameRect">
          <a:avLst/>
        </a:prstGeom>
      </dgm:spPr>
      <dgm:t>
        <a:bodyPr/>
        <a:lstStyle/>
        <a:p>
          <a:endParaRPr lang="en-GB"/>
        </a:p>
      </dgm:t>
    </dgm:pt>
    <dgm:pt modelId="{12B01D59-A1FB-4AD2-AB2F-459B4DDCFAEE}" type="pres">
      <dgm:prSet presAssocID="{B60EF2E2-9AAB-4C96-A3BA-FFD588763E72}" presName="sp" presStyleCnt="0"/>
      <dgm:spPr/>
      <dgm:t>
        <a:bodyPr/>
        <a:lstStyle/>
        <a:p>
          <a:endParaRPr lang="en-GB"/>
        </a:p>
      </dgm:t>
    </dgm:pt>
    <dgm:pt modelId="{E7495ADE-4C80-42F6-9EC9-015EEAF660DB}" type="pres">
      <dgm:prSet presAssocID="{8F610BA5-6567-4BD3-AB50-70E19699E3D4}" presName="composite" presStyleCnt="0"/>
      <dgm:spPr/>
      <dgm:t>
        <a:bodyPr/>
        <a:lstStyle/>
        <a:p>
          <a:endParaRPr lang="en-GB"/>
        </a:p>
      </dgm:t>
    </dgm:pt>
    <dgm:pt modelId="{087F4DC0-58EA-4D6E-AED2-CBF496989C94}" type="pres">
      <dgm:prSet presAssocID="{8F610BA5-6567-4BD3-AB50-70E19699E3D4}" presName="parentText" presStyleLbl="alignNode1" presStyleIdx="1" presStyleCnt="5">
        <dgm:presLayoutVars>
          <dgm:chMax val="1"/>
          <dgm:bulletEnabled val="1"/>
        </dgm:presLayoutVars>
      </dgm:prSet>
      <dgm:spPr>
        <a:prstGeom prst="chevron">
          <a:avLst/>
        </a:prstGeom>
      </dgm:spPr>
      <dgm:t>
        <a:bodyPr/>
        <a:lstStyle/>
        <a:p>
          <a:endParaRPr lang="en-GB"/>
        </a:p>
      </dgm:t>
    </dgm:pt>
    <dgm:pt modelId="{AFEF4E3B-E8D7-4072-8944-BA53DCFBEFA1}" type="pres">
      <dgm:prSet presAssocID="{8F610BA5-6567-4BD3-AB50-70E19699E3D4}" presName="descendantText" presStyleLbl="alignAcc1" presStyleIdx="1" presStyleCnt="5">
        <dgm:presLayoutVars>
          <dgm:bulletEnabled val="1"/>
        </dgm:presLayoutVars>
      </dgm:prSet>
      <dgm:spPr>
        <a:prstGeom prst="round2SameRect">
          <a:avLst/>
        </a:prstGeom>
      </dgm:spPr>
      <dgm:t>
        <a:bodyPr/>
        <a:lstStyle/>
        <a:p>
          <a:endParaRPr lang="en-GB"/>
        </a:p>
      </dgm:t>
    </dgm:pt>
    <dgm:pt modelId="{975A35B5-EC36-40A3-BED7-656CAAB60E6B}" type="pres">
      <dgm:prSet presAssocID="{9E87CBCE-0E2E-4F0D-87AD-033590957E6D}" presName="sp" presStyleCnt="0"/>
      <dgm:spPr/>
      <dgm:t>
        <a:bodyPr/>
        <a:lstStyle/>
        <a:p>
          <a:endParaRPr lang="en-GB"/>
        </a:p>
      </dgm:t>
    </dgm:pt>
    <dgm:pt modelId="{D5A855B5-84BD-458D-A743-8988CB68A642}" type="pres">
      <dgm:prSet presAssocID="{DE8DED33-3FA7-4097-92CE-D62A790A78D4}" presName="composite" presStyleCnt="0"/>
      <dgm:spPr/>
      <dgm:t>
        <a:bodyPr/>
        <a:lstStyle/>
        <a:p>
          <a:endParaRPr lang="en-GB"/>
        </a:p>
      </dgm:t>
    </dgm:pt>
    <dgm:pt modelId="{52549CF3-9EF6-4979-B274-0329A62DDD17}" type="pres">
      <dgm:prSet presAssocID="{DE8DED33-3FA7-4097-92CE-D62A790A78D4}" presName="parentText" presStyleLbl="alignNode1" presStyleIdx="2" presStyleCnt="5">
        <dgm:presLayoutVars>
          <dgm:chMax val="1"/>
          <dgm:bulletEnabled val="1"/>
        </dgm:presLayoutVars>
      </dgm:prSet>
      <dgm:spPr>
        <a:prstGeom prst="chevron">
          <a:avLst/>
        </a:prstGeom>
      </dgm:spPr>
      <dgm:t>
        <a:bodyPr/>
        <a:lstStyle/>
        <a:p>
          <a:endParaRPr lang="en-GB"/>
        </a:p>
      </dgm:t>
    </dgm:pt>
    <dgm:pt modelId="{D54780EE-B43E-43B3-8D51-3B43C600485B}" type="pres">
      <dgm:prSet presAssocID="{DE8DED33-3FA7-4097-92CE-D62A790A78D4}" presName="descendantText" presStyleLbl="alignAcc1" presStyleIdx="2" presStyleCnt="5" custScaleY="124147" custLinFactNeighborX="0" custLinFactNeighborY="2755">
        <dgm:presLayoutVars>
          <dgm:bulletEnabled val="1"/>
        </dgm:presLayoutVars>
      </dgm:prSet>
      <dgm:spPr>
        <a:prstGeom prst="round2SameRect">
          <a:avLst/>
        </a:prstGeom>
      </dgm:spPr>
      <dgm:t>
        <a:bodyPr/>
        <a:lstStyle/>
        <a:p>
          <a:endParaRPr lang="en-GB"/>
        </a:p>
      </dgm:t>
    </dgm:pt>
    <dgm:pt modelId="{B0028354-05FF-4D06-A1C7-1903FED7B044}" type="pres">
      <dgm:prSet presAssocID="{028EEEA0-BBF2-47DC-BF54-1DDC8DD12754}" presName="sp" presStyleCnt="0"/>
      <dgm:spPr/>
      <dgm:t>
        <a:bodyPr/>
        <a:lstStyle/>
        <a:p>
          <a:endParaRPr lang="en-GB"/>
        </a:p>
      </dgm:t>
    </dgm:pt>
    <dgm:pt modelId="{3173256F-C78E-4B1E-BBB8-3CF23DD616AE}" type="pres">
      <dgm:prSet presAssocID="{995FEB8E-67C5-4301-BB8D-9E550F65BB54}" presName="composite" presStyleCnt="0"/>
      <dgm:spPr/>
      <dgm:t>
        <a:bodyPr/>
        <a:lstStyle/>
        <a:p>
          <a:endParaRPr lang="en-GB"/>
        </a:p>
      </dgm:t>
    </dgm:pt>
    <dgm:pt modelId="{37C06913-8F76-4E15-A290-9D9703EB5B10}" type="pres">
      <dgm:prSet presAssocID="{995FEB8E-67C5-4301-BB8D-9E550F65BB54}" presName="parentText" presStyleLbl="alignNode1" presStyleIdx="3" presStyleCnt="5">
        <dgm:presLayoutVars>
          <dgm:chMax val="1"/>
          <dgm:bulletEnabled val="1"/>
        </dgm:presLayoutVars>
      </dgm:prSet>
      <dgm:spPr>
        <a:prstGeom prst="chevron">
          <a:avLst/>
        </a:prstGeom>
      </dgm:spPr>
      <dgm:t>
        <a:bodyPr/>
        <a:lstStyle/>
        <a:p>
          <a:endParaRPr lang="en-GB"/>
        </a:p>
      </dgm:t>
    </dgm:pt>
    <dgm:pt modelId="{32FA5B6E-5B85-401B-8665-1090B6C2BFB4}" type="pres">
      <dgm:prSet presAssocID="{995FEB8E-67C5-4301-BB8D-9E550F65BB54}" presName="descendantText" presStyleLbl="alignAcc1" presStyleIdx="3" presStyleCnt="5">
        <dgm:presLayoutVars>
          <dgm:bulletEnabled val="1"/>
        </dgm:presLayoutVars>
      </dgm:prSet>
      <dgm:spPr>
        <a:prstGeom prst="round2SameRect">
          <a:avLst/>
        </a:prstGeom>
      </dgm:spPr>
      <dgm:t>
        <a:bodyPr/>
        <a:lstStyle/>
        <a:p>
          <a:endParaRPr lang="en-GB"/>
        </a:p>
      </dgm:t>
    </dgm:pt>
    <dgm:pt modelId="{CFA36412-677E-4B78-92BB-1210158AFDF1}" type="pres">
      <dgm:prSet presAssocID="{5D504529-2F79-4AD6-A17B-BCD32D210213}" presName="sp" presStyleCnt="0"/>
      <dgm:spPr/>
      <dgm:t>
        <a:bodyPr/>
        <a:lstStyle/>
        <a:p>
          <a:endParaRPr lang="en-GB"/>
        </a:p>
      </dgm:t>
    </dgm:pt>
    <dgm:pt modelId="{98E64EE1-8A03-4742-B7C5-43DC087EFE25}" type="pres">
      <dgm:prSet presAssocID="{9F4910BC-F6D5-44E0-8974-62816C817CFC}" presName="composite" presStyleCnt="0"/>
      <dgm:spPr/>
      <dgm:t>
        <a:bodyPr/>
        <a:lstStyle/>
        <a:p>
          <a:endParaRPr lang="en-GB"/>
        </a:p>
      </dgm:t>
    </dgm:pt>
    <dgm:pt modelId="{7599365D-BAFE-4D13-813A-FC9742055DA1}" type="pres">
      <dgm:prSet presAssocID="{9F4910BC-F6D5-44E0-8974-62816C817CFC}" presName="parentText" presStyleLbl="alignNode1" presStyleIdx="4" presStyleCnt="5" custLinFactNeighborX="0" custLinFactNeighborY="-5373">
        <dgm:presLayoutVars>
          <dgm:chMax val="1"/>
          <dgm:bulletEnabled val="1"/>
        </dgm:presLayoutVars>
      </dgm:prSet>
      <dgm:spPr>
        <a:prstGeom prst="chevron">
          <a:avLst/>
        </a:prstGeom>
      </dgm:spPr>
      <dgm:t>
        <a:bodyPr/>
        <a:lstStyle/>
        <a:p>
          <a:endParaRPr lang="en-GB"/>
        </a:p>
      </dgm:t>
    </dgm:pt>
    <dgm:pt modelId="{204B1F65-3E38-486A-B322-C70F2A8198A6}" type="pres">
      <dgm:prSet presAssocID="{9F4910BC-F6D5-44E0-8974-62816C817CFC}" presName="descendantText" presStyleLbl="alignAcc1" presStyleIdx="4" presStyleCnt="5" custScaleY="100032" custLinFactNeighborY="-9644">
        <dgm:presLayoutVars>
          <dgm:bulletEnabled val="1"/>
        </dgm:presLayoutVars>
      </dgm:prSet>
      <dgm:spPr>
        <a:prstGeom prst="round2SameRect">
          <a:avLst/>
        </a:prstGeom>
      </dgm:spPr>
      <dgm:t>
        <a:bodyPr/>
        <a:lstStyle/>
        <a:p>
          <a:endParaRPr lang="en-GB"/>
        </a:p>
      </dgm:t>
    </dgm:pt>
  </dgm:ptLst>
  <dgm:cxnLst>
    <dgm:cxn modelId="{1D75CEDD-1D1D-4CFC-AFC1-76AC3093A77B}" srcId="{995FEB8E-67C5-4301-BB8D-9E550F65BB54}" destId="{B7C372C4-7A78-4AF8-BF93-7EB422DAA1F3}" srcOrd="0" destOrd="0" parTransId="{B223BAA4-9CAA-4D09-8B67-8853E3A632F4}" sibTransId="{09FA1C7C-C8C9-471C-9531-BC15C3273368}"/>
    <dgm:cxn modelId="{7E0CCA54-DA40-41DD-9112-DDC4DAFA43EC}" srcId="{398E1D10-140A-4958-B620-09AAF92B9ED1}" destId="{995FEB8E-67C5-4301-BB8D-9E550F65BB54}" srcOrd="3" destOrd="0" parTransId="{431D3410-C0AE-4914-B395-E6355194D1BF}" sibTransId="{5D504529-2F79-4AD6-A17B-BCD32D210213}"/>
    <dgm:cxn modelId="{EA049471-249B-4DB2-9E02-D7DB347F1DE0}" srcId="{398E1D10-140A-4958-B620-09AAF92B9ED1}" destId="{F9AEB212-AD07-4045-A579-9C6DE412CAFA}" srcOrd="0" destOrd="0" parTransId="{80F72B19-F297-4560-81E7-C25D5E0B4785}" sibTransId="{B60EF2E2-9AAB-4C96-A3BA-FFD588763E72}"/>
    <dgm:cxn modelId="{5CFF0F5C-3196-4DEE-9C36-65F6A1ABBEE9}" srcId="{DE8DED33-3FA7-4097-92CE-D62A790A78D4}" destId="{A3E5BB24-6B4F-47F2-90F6-DDEBA8C562A2}" srcOrd="0" destOrd="0" parTransId="{94E55CBA-647B-4AEB-BB54-432310F97251}" sibTransId="{01A9A873-7613-41D7-A267-31593C7A7B80}"/>
    <dgm:cxn modelId="{D4E3850D-97CB-4AAB-A6D1-63E52F245B50}" srcId="{F9AEB212-AD07-4045-A579-9C6DE412CAFA}" destId="{60CB8AEC-997E-4336-B755-EE3E7B6EA855}" srcOrd="0" destOrd="0" parTransId="{C699A5F0-6A64-4B74-B13C-4223E82C6FE1}" sibTransId="{272160A5-4263-49BA-9945-AECCA8217F9F}"/>
    <dgm:cxn modelId="{BBB289EA-A1EB-4638-8FC4-59D25FF85B16}" type="presOf" srcId="{B7C372C4-7A78-4AF8-BF93-7EB422DAA1F3}" destId="{32FA5B6E-5B85-401B-8665-1090B6C2BFB4}" srcOrd="0" destOrd="0" presId="urn:microsoft.com/office/officeart/2005/8/layout/chevron2"/>
    <dgm:cxn modelId="{0770271A-FF97-4A6E-9746-DAB1F3EF2F26}" type="presOf" srcId="{49389195-9203-455E-9F66-0EA77E57C866}" destId="{204B1F65-3E38-486A-B322-C70F2A8198A6}" srcOrd="0" destOrd="0" presId="urn:microsoft.com/office/officeart/2005/8/layout/chevron2"/>
    <dgm:cxn modelId="{EB1F8309-474C-447C-BDC3-B56AE2A3F6B5}" type="presOf" srcId="{60CB8AEC-997E-4336-B755-EE3E7B6EA855}" destId="{87CB9187-B6E5-4A09-AC8D-344FC40B5AA7}" srcOrd="0" destOrd="0" presId="urn:microsoft.com/office/officeart/2005/8/layout/chevron2"/>
    <dgm:cxn modelId="{579362A1-9810-4A9E-BC3A-C679AA8999A4}" srcId="{8F610BA5-6567-4BD3-AB50-70E19699E3D4}" destId="{53D1E99C-7202-4ED1-87C8-8A0EAFD1885B}" srcOrd="0" destOrd="0" parTransId="{DC544E83-2189-4660-AF5B-5332F2B8810E}" sibTransId="{9E53E2CF-E938-48AB-BEDD-E2FA60240D20}"/>
    <dgm:cxn modelId="{1D0485A3-6640-428E-B02E-ACB75CAFC221}" srcId="{398E1D10-140A-4958-B620-09AAF92B9ED1}" destId="{9F4910BC-F6D5-44E0-8974-62816C817CFC}" srcOrd="4" destOrd="0" parTransId="{C2571CCD-C269-4A64-8F63-F8FE3C9BF75A}" sibTransId="{4563A4DD-E55C-40BC-B0F3-3D9D5BD47007}"/>
    <dgm:cxn modelId="{8AC69081-F887-4260-9BEB-25BC31841B1B}" srcId="{F9AEB212-AD07-4045-A579-9C6DE412CAFA}" destId="{28F12445-8B39-4898-B18C-31A239E2DB6A}" srcOrd="2" destOrd="0" parTransId="{991934B4-F28E-44C5-BA37-09B323322E56}" sibTransId="{063FC391-B278-4758-BE96-6182C4B1EC70}"/>
    <dgm:cxn modelId="{B1C50EAC-8A62-4768-843B-720724D8AE19}" type="presOf" srcId="{F06DA57E-E88E-4D1C-AE3F-8BC6907BB786}" destId="{D54780EE-B43E-43B3-8D51-3B43C600485B}" srcOrd="0" destOrd="2" presId="urn:microsoft.com/office/officeart/2005/8/layout/chevron2"/>
    <dgm:cxn modelId="{D9C82F29-524F-4B15-AA37-57E1181EE378}" srcId="{F9AEB212-AD07-4045-A579-9C6DE412CAFA}" destId="{4C253804-FF67-4DC4-8864-C144E52E91EE}" srcOrd="1" destOrd="0" parTransId="{435EB185-127B-4FFA-AF6D-40063076EBBD}" sibTransId="{C5D47636-606F-4159-9DD2-C326B663D000}"/>
    <dgm:cxn modelId="{5C574ECC-4706-4F35-8A19-5198CBDB4713}" type="presOf" srcId="{A3E5BB24-6B4F-47F2-90F6-DDEBA8C562A2}" destId="{D54780EE-B43E-43B3-8D51-3B43C600485B}" srcOrd="0" destOrd="0" presId="urn:microsoft.com/office/officeart/2005/8/layout/chevron2"/>
    <dgm:cxn modelId="{EF1F6B40-AD39-4E10-B81C-4612136810A7}" type="presOf" srcId="{C757F16F-C9F7-460B-A6C2-0969AC50AC91}" destId="{32FA5B6E-5B85-401B-8665-1090B6C2BFB4}" srcOrd="0" destOrd="1" presId="urn:microsoft.com/office/officeart/2005/8/layout/chevron2"/>
    <dgm:cxn modelId="{A3011A79-3B62-498E-860B-C50F4439CBA0}" srcId="{9F4910BC-F6D5-44E0-8974-62816C817CFC}" destId="{49389195-9203-455E-9F66-0EA77E57C866}" srcOrd="0" destOrd="0" parTransId="{7D71A160-A6FF-4457-9E41-10D5E5CA220F}" sibTransId="{340880C7-EBBE-454B-A1DE-1CFDE67D0FFA}"/>
    <dgm:cxn modelId="{4F29A4EB-3864-4CE2-9FDD-F7C28A687BD3}" type="presOf" srcId="{398E1D10-140A-4958-B620-09AAF92B9ED1}" destId="{618F78DC-4EFC-4C2D-9615-5389C758A9EA}" srcOrd="0" destOrd="0" presId="urn:microsoft.com/office/officeart/2005/8/layout/chevron2"/>
    <dgm:cxn modelId="{328B4926-83AA-4E68-AAFB-68ABBDC98F02}" type="presOf" srcId="{BAF16590-188B-414A-85A2-785CEF76A3F9}" destId="{AFEF4E3B-E8D7-4072-8944-BA53DCFBEFA1}" srcOrd="0" destOrd="1" presId="urn:microsoft.com/office/officeart/2005/8/layout/chevron2"/>
    <dgm:cxn modelId="{FAC9C261-37CE-42C9-BA0C-AC266B25EDFE}" srcId="{DE8DED33-3FA7-4097-92CE-D62A790A78D4}" destId="{CA99A2CD-8AC0-425B-B70F-9D3329983E2B}" srcOrd="1" destOrd="0" parTransId="{B0B490C9-FE95-43E9-B0F5-F4901667E3AD}" sibTransId="{0E135ED7-C6E1-42E6-A047-E3E00242F0FF}"/>
    <dgm:cxn modelId="{3E4612EB-67BB-430F-9CF3-A0D7160E2B63}" type="presOf" srcId="{4C253804-FF67-4DC4-8864-C144E52E91EE}" destId="{87CB9187-B6E5-4A09-AC8D-344FC40B5AA7}" srcOrd="0" destOrd="1" presId="urn:microsoft.com/office/officeart/2005/8/layout/chevron2"/>
    <dgm:cxn modelId="{314FEE09-6765-4C65-89B1-840143977A0B}" type="presOf" srcId="{DE8DED33-3FA7-4097-92CE-D62A790A78D4}" destId="{52549CF3-9EF6-4979-B274-0329A62DDD17}" srcOrd="0" destOrd="0" presId="urn:microsoft.com/office/officeart/2005/8/layout/chevron2"/>
    <dgm:cxn modelId="{8C60688B-F5AF-4099-A42C-30DC01E4B40F}" type="presOf" srcId="{53D1E99C-7202-4ED1-87C8-8A0EAFD1885B}" destId="{AFEF4E3B-E8D7-4072-8944-BA53DCFBEFA1}" srcOrd="0" destOrd="0" presId="urn:microsoft.com/office/officeart/2005/8/layout/chevron2"/>
    <dgm:cxn modelId="{26562E8B-7795-49EE-A981-4CBB7372B81C}" type="presOf" srcId="{CA99A2CD-8AC0-425B-B70F-9D3329983E2B}" destId="{D54780EE-B43E-43B3-8D51-3B43C600485B}" srcOrd="0" destOrd="1" presId="urn:microsoft.com/office/officeart/2005/8/layout/chevron2"/>
    <dgm:cxn modelId="{83F2A0ED-46BE-45E3-A505-63E47BAAD48F}" srcId="{398E1D10-140A-4958-B620-09AAF92B9ED1}" destId="{8F610BA5-6567-4BD3-AB50-70E19699E3D4}" srcOrd="1" destOrd="0" parTransId="{D9E8B714-A403-4801-BCD4-52CC16242CE8}" sibTransId="{9E87CBCE-0E2E-4F0D-87AD-033590957E6D}"/>
    <dgm:cxn modelId="{424CED70-9AA8-4990-B3E1-335CE81290CD}" type="presOf" srcId="{9F4910BC-F6D5-44E0-8974-62816C817CFC}" destId="{7599365D-BAFE-4D13-813A-FC9742055DA1}" srcOrd="0" destOrd="0" presId="urn:microsoft.com/office/officeart/2005/8/layout/chevron2"/>
    <dgm:cxn modelId="{6D71C0E2-E3E6-4A27-82D2-76F79B6C64A4}" srcId="{DE8DED33-3FA7-4097-92CE-D62A790A78D4}" destId="{F06DA57E-E88E-4D1C-AE3F-8BC6907BB786}" srcOrd="2" destOrd="0" parTransId="{0E5E707E-32E0-453A-BFBC-E0CBC4DC6780}" sibTransId="{438FD728-8198-4710-AD47-CC83E9BAEC98}"/>
    <dgm:cxn modelId="{A490FBB4-3688-408B-86D9-F2C80ACFF64C}" type="presOf" srcId="{995FEB8E-67C5-4301-BB8D-9E550F65BB54}" destId="{37C06913-8F76-4E15-A290-9D9703EB5B10}" srcOrd="0" destOrd="0" presId="urn:microsoft.com/office/officeart/2005/8/layout/chevron2"/>
    <dgm:cxn modelId="{E598179A-4FE2-4916-8632-92ACD0A11ABD}" type="presOf" srcId="{28F12445-8B39-4898-B18C-31A239E2DB6A}" destId="{87CB9187-B6E5-4A09-AC8D-344FC40B5AA7}" srcOrd="0" destOrd="2" presId="urn:microsoft.com/office/officeart/2005/8/layout/chevron2"/>
    <dgm:cxn modelId="{BC3F7297-AE10-42D9-A49E-3FB63F461636}" srcId="{398E1D10-140A-4958-B620-09AAF92B9ED1}" destId="{DE8DED33-3FA7-4097-92CE-D62A790A78D4}" srcOrd="2" destOrd="0" parTransId="{6884BEB3-44B9-4498-9BF2-E406D7497F95}" sibTransId="{028EEEA0-BBF2-47DC-BF54-1DDC8DD12754}"/>
    <dgm:cxn modelId="{131D0301-1602-42AA-A484-ED89CE890E43}" type="presOf" srcId="{8F610BA5-6567-4BD3-AB50-70E19699E3D4}" destId="{087F4DC0-58EA-4D6E-AED2-CBF496989C94}" srcOrd="0" destOrd="0" presId="urn:microsoft.com/office/officeart/2005/8/layout/chevron2"/>
    <dgm:cxn modelId="{67229234-DC90-4119-955D-E80BF6C64CF5}" srcId="{8F610BA5-6567-4BD3-AB50-70E19699E3D4}" destId="{BAF16590-188B-414A-85A2-785CEF76A3F9}" srcOrd="1" destOrd="0" parTransId="{C9227D8B-38BB-4339-9569-0D46B5A8978A}" sibTransId="{8A64EFC9-E239-4014-88DD-2507A4CAD41C}"/>
    <dgm:cxn modelId="{BFD373BC-0197-4BD3-B7F6-1D6D5B7E1318}" srcId="{995FEB8E-67C5-4301-BB8D-9E550F65BB54}" destId="{C757F16F-C9F7-460B-A6C2-0969AC50AC91}" srcOrd="1" destOrd="0" parTransId="{5513F531-7EF2-4C74-8A05-0CA6A83A0486}" sibTransId="{7DB898E7-0F08-4AFD-93EA-1C1911CB952C}"/>
    <dgm:cxn modelId="{C8E88850-4D6B-4CDB-AE9B-E695643E1B17}" type="presOf" srcId="{F9AEB212-AD07-4045-A579-9C6DE412CAFA}" destId="{C15A3920-3093-40AE-A911-055EE6B50298}" srcOrd="0" destOrd="0" presId="urn:microsoft.com/office/officeart/2005/8/layout/chevron2"/>
    <dgm:cxn modelId="{4776BA78-41AD-4307-9E70-7E35ED041A5D}" type="presParOf" srcId="{618F78DC-4EFC-4C2D-9615-5389C758A9EA}" destId="{B9688D0B-792A-4F78-BAC6-8733CC671465}" srcOrd="0" destOrd="0" presId="urn:microsoft.com/office/officeart/2005/8/layout/chevron2"/>
    <dgm:cxn modelId="{4B1866D3-2298-430C-A188-6B33B9D0059B}" type="presParOf" srcId="{B9688D0B-792A-4F78-BAC6-8733CC671465}" destId="{C15A3920-3093-40AE-A911-055EE6B50298}" srcOrd="0" destOrd="0" presId="urn:microsoft.com/office/officeart/2005/8/layout/chevron2"/>
    <dgm:cxn modelId="{E341BB5C-2AD4-480C-B232-932C3D10488D}" type="presParOf" srcId="{B9688D0B-792A-4F78-BAC6-8733CC671465}" destId="{87CB9187-B6E5-4A09-AC8D-344FC40B5AA7}" srcOrd="1" destOrd="0" presId="urn:microsoft.com/office/officeart/2005/8/layout/chevron2"/>
    <dgm:cxn modelId="{2ED3F200-7F4E-4051-A552-DE6B098B0D54}" type="presParOf" srcId="{618F78DC-4EFC-4C2D-9615-5389C758A9EA}" destId="{12B01D59-A1FB-4AD2-AB2F-459B4DDCFAEE}" srcOrd="1" destOrd="0" presId="urn:microsoft.com/office/officeart/2005/8/layout/chevron2"/>
    <dgm:cxn modelId="{6655CF67-C537-426B-87BF-12D035FCD643}" type="presParOf" srcId="{618F78DC-4EFC-4C2D-9615-5389C758A9EA}" destId="{E7495ADE-4C80-42F6-9EC9-015EEAF660DB}" srcOrd="2" destOrd="0" presId="urn:microsoft.com/office/officeart/2005/8/layout/chevron2"/>
    <dgm:cxn modelId="{9D9624D3-BB14-4F8C-B58F-EE2BCD720746}" type="presParOf" srcId="{E7495ADE-4C80-42F6-9EC9-015EEAF660DB}" destId="{087F4DC0-58EA-4D6E-AED2-CBF496989C94}" srcOrd="0" destOrd="0" presId="urn:microsoft.com/office/officeart/2005/8/layout/chevron2"/>
    <dgm:cxn modelId="{46D38C0A-BEB7-47B9-BF79-2237C6120A78}" type="presParOf" srcId="{E7495ADE-4C80-42F6-9EC9-015EEAF660DB}" destId="{AFEF4E3B-E8D7-4072-8944-BA53DCFBEFA1}" srcOrd="1" destOrd="0" presId="urn:microsoft.com/office/officeart/2005/8/layout/chevron2"/>
    <dgm:cxn modelId="{35616ED7-813B-4752-99B9-93A0A5272317}" type="presParOf" srcId="{618F78DC-4EFC-4C2D-9615-5389C758A9EA}" destId="{975A35B5-EC36-40A3-BED7-656CAAB60E6B}" srcOrd="3" destOrd="0" presId="urn:microsoft.com/office/officeart/2005/8/layout/chevron2"/>
    <dgm:cxn modelId="{53C1945A-6A5F-4078-8613-FEC662D8980F}" type="presParOf" srcId="{618F78DC-4EFC-4C2D-9615-5389C758A9EA}" destId="{D5A855B5-84BD-458D-A743-8988CB68A642}" srcOrd="4" destOrd="0" presId="urn:microsoft.com/office/officeart/2005/8/layout/chevron2"/>
    <dgm:cxn modelId="{4D99E338-4EA9-4128-A298-4963818B5828}" type="presParOf" srcId="{D5A855B5-84BD-458D-A743-8988CB68A642}" destId="{52549CF3-9EF6-4979-B274-0329A62DDD17}" srcOrd="0" destOrd="0" presId="urn:microsoft.com/office/officeart/2005/8/layout/chevron2"/>
    <dgm:cxn modelId="{4701A1B1-471A-4363-B2F8-8CD044E48D19}" type="presParOf" srcId="{D5A855B5-84BD-458D-A743-8988CB68A642}" destId="{D54780EE-B43E-43B3-8D51-3B43C600485B}" srcOrd="1" destOrd="0" presId="urn:microsoft.com/office/officeart/2005/8/layout/chevron2"/>
    <dgm:cxn modelId="{C68A8069-E0A8-4E51-93CB-41CF133A85A3}" type="presParOf" srcId="{618F78DC-4EFC-4C2D-9615-5389C758A9EA}" destId="{B0028354-05FF-4D06-A1C7-1903FED7B044}" srcOrd="5" destOrd="0" presId="urn:microsoft.com/office/officeart/2005/8/layout/chevron2"/>
    <dgm:cxn modelId="{C57434DC-1894-4255-80E6-92CE77777B63}" type="presParOf" srcId="{618F78DC-4EFC-4C2D-9615-5389C758A9EA}" destId="{3173256F-C78E-4B1E-BBB8-3CF23DD616AE}" srcOrd="6" destOrd="0" presId="urn:microsoft.com/office/officeart/2005/8/layout/chevron2"/>
    <dgm:cxn modelId="{9568D3DE-D4A9-4222-B3A9-91E5D932FFF8}" type="presParOf" srcId="{3173256F-C78E-4B1E-BBB8-3CF23DD616AE}" destId="{37C06913-8F76-4E15-A290-9D9703EB5B10}" srcOrd="0" destOrd="0" presId="urn:microsoft.com/office/officeart/2005/8/layout/chevron2"/>
    <dgm:cxn modelId="{55E5CB99-AD2F-4D82-B0A0-B7BA4DE8227D}" type="presParOf" srcId="{3173256F-C78E-4B1E-BBB8-3CF23DD616AE}" destId="{32FA5B6E-5B85-401B-8665-1090B6C2BFB4}" srcOrd="1" destOrd="0" presId="urn:microsoft.com/office/officeart/2005/8/layout/chevron2"/>
    <dgm:cxn modelId="{9A9F54D2-30B0-4B54-9AC7-8292A2014A4F}" type="presParOf" srcId="{618F78DC-4EFC-4C2D-9615-5389C758A9EA}" destId="{CFA36412-677E-4B78-92BB-1210158AFDF1}" srcOrd="7" destOrd="0" presId="urn:microsoft.com/office/officeart/2005/8/layout/chevron2"/>
    <dgm:cxn modelId="{E2484968-5BA0-4EB1-A01E-002F052D1E9F}" type="presParOf" srcId="{618F78DC-4EFC-4C2D-9615-5389C758A9EA}" destId="{98E64EE1-8A03-4742-B7C5-43DC087EFE25}" srcOrd="8" destOrd="0" presId="urn:microsoft.com/office/officeart/2005/8/layout/chevron2"/>
    <dgm:cxn modelId="{AD5FA66F-42A3-4415-9C35-5A5A05C90D2C}" type="presParOf" srcId="{98E64EE1-8A03-4742-B7C5-43DC087EFE25}" destId="{7599365D-BAFE-4D13-813A-FC9742055DA1}" srcOrd="0" destOrd="0" presId="urn:microsoft.com/office/officeart/2005/8/layout/chevron2"/>
    <dgm:cxn modelId="{32F1093B-AB25-479A-92CE-F862A6E58223}" type="presParOf" srcId="{98E64EE1-8A03-4742-B7C5-43DC087EFE25}" destId="{204B1F65-3E38-486A-B322-C70F2A8198A6}" srcOrd="1" destOrd="0" presId="urn:microsoft.com/office/officeart/2005/8/layout/chevron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40ECD5-C8C0-42E4-AE8E-848651298B1D}"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US"/>
        </a:p>
      </dgm:t>
    </dgm:pt>
    <dgm:pt modelId="{0A97542B-BBD4-4389-AFA4-9C057E0CD9AB}">
      <dgm:prSet phldrT="[Text]" custT="1"/>
      <dgm:spPr>
        <a:xfrm>
          <a:off x="0" y="20109"/>
          <a:ext cx="5616575" cy="86112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400">
              <a:solidFill>
                <a:sysClr val="window" lastClr="FFFFFF"/>
              </a:solidFill>
              <a:latin typeface="Calibri"/>
              <a:ea typeface="+mn-ea"/>
              <a:cs typeface="+mn-cs"/>
            </a:rPr>
            <a:t>Enable</a:t>
          </a:r>
        </a:p>
      </dgm:t>
    </dgm:pt>
    <dgm:pt modelId="{3A92B03B-74EC-4215-B1A0-FB85CB81A76A}" type="parTrans" cxnId="{47AEA697-4610-42D1-B05C-F8A79FB7705E}">
      <dgm:prSet/>
      <dgm:spPr/>
      <dgm:t>
        <a:bodyPr/>
        <a:lstStyle/>
        <a:p>
          <a:endParaRPr lang="en-US"/>
        </a:p>
      </dgm:t>
    </dgm:pt>
    <dgm:pt modelId="{8A788DA1-FD5D-4ABE-963E-379DACBA994B}" type="sibTrans" cxnId="{47AEA697-4610-42D1-B05C-F8A79FB7705E}">
      <dgm:prSet/>
      <dgm:spPr/>
      <dgm:t>
        <a:bodyPr/>
        <a:lstStyle/>
        <a:p>
          <a:endParaRPr lang="en-US"/>
        </a:p>
      </dgm:t>
    </dgm:pt>
    <dgm:pt modelId="{A9F423B3-63CA-4836-8981-65BE8007E82C}">
      <dgm:prSet phldrT="[Text]" custT="1"/>
      <dgm:spPr>
        <a:xfrm>
          <a:off x="0" y="881229"/>
          <a:ext cx="5616575" cy="761760"/>
        </a:xfrm>
        <a:noFill/>
        <a:ln>
          <a:noFill/>
        </a:ln>
        <a:effectLst/>
      </dgm:spPr>
      <dgm:t>
        <a:bodyPr/>
        <a:lstStyle/>
        <a:p>
          <a:r>
            <a:rPr lang="en-US" sz="1400">
              <a:solidFill>
                <a:sysClr val="windowText" lastClr="000000">
                  <a:hueOff val="0"/>
                  <a:satOff val="0"/>
                  <a:lumOff val="0"/>
                  <a:alphaOff val="0"/>
                </a:sysClr>
              </a:solidFill>
              <a:latin typeface="Calibri"/>
              <a:ea typeface="+mn-ea"/>
              <a:cs typeface="+mn-cs"/>
            </a:rPr>
            <a:t>Ensure that all staff in your area are able to access the online survey, or are issued with their paper survey</a:t>
          </a:r>
        </a:p>
      </dgm:t>
    </dgm:pt>
    <dgm:pt modelId="{7F5151E2-53BE-4F76-B04C-B24BC8C193BF}" type="parTrans" cxnId="{5ACAC61E-30BB-45A6-8683-D9ED33DC32C7}">
      <dgm:prSet/>
      <dgm:spPr/>
      <dgm:t>
        <a:bodyPr/>
        <a:lstStyle/>
        <a:p>
          <a:endParaRPr lang="en-US"/>
        </a:p>
      </dgm:t>
    </dgm:pt>
    <dgm:pt modelId="{91921151-CF87-42F5-9A73-D62079C924A0}" type="sibTrans" cxnId="{5ACAC61E-30BB-45A6-8683-D9ED33DC32C7}">
      <dgm:prSet/>
      <dgm:spPr/>
      <dgm:t>
        <a:bodyPr/>
        <a:lstStyle/>
        <a:p>
          <a:endParaRPr lang="en-US"/>
        </a:p>
      </dgm:t>
    </dgm:pt>
    <dgm:pt modelId="{42527BC9-D71A-4062-A047-BBFA5137D855}">
      <dgm:prSet phldrT="[Text]" custT="1"/>
      <dgm:spPr>
        <a:xfrm>
          <a:off x="0" y="1642989"/>
          <a:ext cx="5616575" cy="861120"/>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US" sz="2400">
              <a:solidFill>
                <a:sysClr val="window" lastClr="FFFFFF"/>
              </a:solidFill>
              <a:latin typeface="Calibri"/>
              <a:ea typeface="+mn-ea"/>
              <a:cs typeface="+mn-cs"/>
            </a:rPr>
            <a:t>Engage</a:t>
          </a:r>
        </a:p>
      </dgm:t>
    </dgm:pt>
    <dgm:pt modelId="{105E389C-2D41-4984-8F3C-95D35760AA8C}" type="parTrans" cxnId="{0B1BCAEB-7686-4F3C-A404-68E06EEAC6C0}">
      <dgm:prSet/>
      <dgm:spPr/>
      <dgm:t>
        <a:bodyPr/>
        <a:lstStyle/>
        <a:p>
          <a:endParaRPr lang="en-US"/>
        </a:p>
      </dgm:t>
    </dgm:pt>
    <dgm:pt modelId="{D7F40231-35C0-4C8D-9782-8693D6DF4A6C}" type="sibTrans" cxnId="{0B1BCAEB-7686-4F3C-A404-68E06EEAC6C0}">
      <dgm:prSet/>
      <dgm:spPr/>
      <dgm:t>
        <a:bodyPr/>
        <a:lstStyle/>
        <a:p>
          <a:endParaRPr lang="en-US"/>
        </a:p>
      </dgm:t>
    </dgm:pt>
    <dgm:pt modelId="{01731ABE-FE95-469B-9E4A-A84FD79D1843}">
      <dgm:prSet phldrT="[Text]" custT="1"/>
      <dgm:spPr>
        <a:xfrm>
          <a:off x="0" y="2504109"/>
          <a:ext cx="5616575" cy="1309275"/>
        </a:xfrm>
        <a:noFill/>
        <a:ln>
          <a:noFill/>
        </a:ln>
        <a:effectLst/>
      </dgm:spPr>
      <dgm:t>
        <a:bodyPr/>
        <a:lstStyle/>
        <a:p>
          <a:r>
            <a:rPr lang="en-US" sz="1400">
              <a:solidFill>
                <a:sysClr val="windowText" lastClr="000000">
                  <a:hueOff val="0"/>
                  <a:satOff val="0"/>
                  <a:lumOff val="0"/>
                  <a:alphaOff val="0"/>
                </a:sysClr>
              </a:solidFill>
              <a:latin typeface="Calibri"/>
              <a:ea typeface="+mn-ea"/>
              <a:cs typeface="+mn-cs"/>
            </a:rPr>
            <a:t>Use the </a:t>
          </a:r>
          <a:r>
            <a:rPr lang="en-US" sz="1400" b="1">
              <a:solidFill>
                <a:sysClr val="windowText" lastClr="000000">
                  <a:hueOff val="0"/>
                  <a:satOff val="0"/>
                  <a:lumOff val="0"/>
                  <a:alphaOff val="0"/>
                </a:sysClr>
              </a:solidFill>
              <a:latin typeface="Calibri"/>
              <a:ea typeface="+mn-ea"/>
              <a:cs typeface="+mn-cs"/>
            </a:rPr>
            <a:t>Communications Toolkit</a:t>
          </a:r>
          <a:r>
            <a:rPr lang="en-US" sz="1400" b="0">
              <a:solidFill>
                <a:sysClr val="windowText" lastClr="000000">
                  <a:hueOff val="0"/>
                  <a:satOff val="0"/>
                  <a:lumOff val="0"/>
                  <a:alphaOff val="0"/>
                </a:sysClr>
              </a:solidFill>
              <a:latin typeface="Calibri"/>
              <a:ea typeface="+mn-ea"/>
              <a:cs typeface="+mn-cs"/>
            </a:rPr>
            <a:t> to tell staff about the survey and support discussions at team meetings</a:t>
          </a:r>
          <a:endParaRPr lang="en-US" sz="1400">
            <a:solidFill>
              <a:sysClr val="windowText" lastClr="000000">
                <a:hueOff val="0"/>
                <a:satOff val="0"/>
                <a:lumOff val="0"/>
                <a:alphaOff val="0"/>
              </a:sysClr>
            </a:solidFill>
            <a:latin typeface="Calibri"/>
            <a:ea typeface="+mn-ea"/>
            <a:cs typeface="+mn-cs"/>
          </a:endParaRPr>
        </a:p>
      </dgm:t>
    </dgm:pt>
    <dgm:pt modelId="{EE9ECD41-33C6-45CB-A7B0-B420CDCA8FDE}" type="parTrans" cxnId="{DC2E143B-207E-4D80-A936-38AA7DC7C2E7}">
      <dgm:prSet/>
      <dgm:spPr/>
      <dgm:t>
        <a:bodyPr/>
        <a:lstStyle/>
        <a:p>
          <a:endParaRPr lang="en-US"/>
        </a:p>
      </dgm:t>
    </dgm:pt>
    <dgm:pt modelId="{177222AF-F8FF-47F2-949F-4121FF3FE4A7}" type="sibTrans" cxnId="{DC2E143B-207E-4D80-A936-38AA7DC7C2E7}">
      <dgm:prSet/>
      <dgm:spPr/>
      <dgm:t>
        <a:bodyPr/>
        <a:lstStyle/>
        <a:p>
          <a:endParaRPr lang="en-US"/>
        </a:p>
      </dgm:t>
    </dgm:pt>
    <dgm:pt modelId="{6A18B529-37AD-49A7-89DE-F0B1FB355386}">
      <dgm:prSet phldrT="[Text]" custT="1"/>
      <dgm:spPr>
        <a:xfrm>
          <a:off x="0" y="881229"/>
          <a:ext cx="5616575" cy="761760"/>
        </a:xfrm>
        <a:noFill/>
        <a:ln>
          <a:noFill/>
        </a:ln>
        <a:effectLst/>
      </dgm:spPr>
      <dgm:t>
        <a:bodyPr/>
        <a:lstStyle/>
        <a:p>
          <a:r>
            <a:rPr lang="en-US" sz="1400">
              <a:solidFill>
                <a:sysClr val="windowText" lastClr="000000">
                  <a:hueOff val="0"/>
                  <a:satOff val="0"/>
                  <a:lumOff val="0"/>
                  <a:alphaOff val="0"/>
                </a:sysClr>
              </a:solidFill>
              <a:latin typeface="Calibri"/>
              <a:ea typeface="+mn-ea"/>
              <a:cs typeface="+mn-cs"/>
            </a:rPr>
            <a:t>Ensure that staff are given time to complete the survey</a:t>
          </a:r>
        </a:p>
      </dgm:t>
    </dgm:pt>
    <dgm:pt modelId="{01784FB8-3076-4BCF-AC64-E177085D963F}" type="parTrans" cxnId="{C66814DD-9519-4F59-8F03-431654EFBF59}">
      <dgm:prSet/>
      <dgm:spPr/>
      <dgm:t>
        <a:bodyPr/>
        <a:lstStyle/>
        <a:p>
          <a:endParaRPr lang="en-US"/>
        </a:p>
      </dgm:t>
    </dgm:pt>
    <dgm:pt modelId="{DC4B1918-F236-4A12-AFCA-6B73EE78D667}" type="sibTrans" cxnId="{C66814DD-9519-4F59-8F03-431654EFBF59}">
      <dgm:prSet/>
      <dgm:spPr/>
      <dgm:t>
        <a:bodyPr/>
        <a:lstStyle/>
        <a:p>
          <a:endParaRPr lang="en-US"/>
        </a:p>
      </dgm:t>
    </dgm:pt>
    <dgm:pt modelId="{AA1F836D-4AC8-4E5E-AABC-313CBC16FC47}">
      <dgm:prSet phldrT="[Text]" custT="1"/>
      <dgm:spPr>
        <a:xfrm>
          <a:off x="0" y="2504109"/>
          <a:ext cx="5616575" cy="1309275"/>
        </a:xfrm>
        <a:noFill/>
        <a:ln>
          <a:noFill/>
        </a:ln>
        <a:effectLst/>
      </dgm:spPr>
      <dgm:t>
        <a:bodyPr/>
        <a:lstStyle/>
        <a:p>
          <a:r>
            <a:rPr lang="en-US" sz="1400">
              <a:solidFill>
                <a:sysClr val="windowText" lastClr="000000">
                  <a:hueOff val="0"/>
                  <a:satOff val="0"/>
                  <a:lumOff val="0"/>
                  <a:alphaOff val="0"/>
                </a:sysClr>
              </a:solidFill>
              <a:latin typeface="Calibri"/>
              <a:ea typeface="+mn-ea"/>
              <a:cs typeface="+mn-cs"/>
            </a:rPr>
            <a:t>Use your own organisation's success stories developed throughout the COVID period to demonstrate how staff views can bring about change</a:t>
          </a:r>
        </a:p>
      </dgm:t>
    </dgm:pt>
    <dgm:pt modelId="{1DB79BCD-89A5-4766-9C18-6E6AB09F40D3}" type="parTrans" cxnId="{805A50B4-A01C-4C76-8EB8-784CF6CAD5C1}">
      <dgm:prSet/>
      <dgm:spPr/>
      <dgm:t>
        <a:bodyPr/>
        <a:lstStyle/>
        <a:p>
          <a:endParaRPr lang="en-US"/>
        </a:p>
      </dgm:t>
    </dgm:pt>
    <dgm:pt modelId="{29271D90-E1C8-4BDB-8A90-BBAAD6C7C7DA}" type="sibTrans" cxnId="{805A50B4-A01C-4C76-8EB8-784CF6CAD5C1}">
      <dgm:prSet/>
      <dgm:spPr/>
      <dgm:t>
        <a:bodyPr/>
        <a:lstStyle/>
        <a:p>
          <a:endParaRPr lang="en-US"/>
        </a:p>
      </dgm:t>
    </dgm:pt>
    <dgm:pt modelId="{DA29733C-B3E8-4444-9D36-8311BCA3F073}">
      <dgm:prSet phldrT="[Text]" custT="1"/>
      <dgm:spPr>
        <a:xfrm>
          <a:off x="0" y="2504109"/>
          <a:ext cx="5616575" cy="1309275"/>
        </a:xfrm>
        <a:noFill/>
        <a:ln>
          <a:noFill/>
        </a:ln>
        <a:effectLst/>
      </dgm:spPr>
      <dgm:t>
        <a:bodyPr/>
        <a:lstStyle/>
        <a:p>
          <a:r>
            <a:rPr lang="en-US" sz="1400" b="0">
              <a:solidFill>
                <a:sysClr val="windowText" lastClr="000000">
                  <a:hueOff val="0"/>
                  <a:satOff val="0"/>
                  <a:lumOff val="0"/>
                  <a:alphaOff val="0"/>
                </a:sysClr>
              </a:solidFill>
              <a:latin typeface="Calibri"/>
              <a:ea typeface="+mn-ea"/>
              <a:cs typeface="+mn-cs"/>
            </a:rPr>
            <a:t>Webropol will be sending online participants weekly reminder emails throughout  the survey period</a:t>
          </a:r>
        </a:p>
      </dgm:t>
    </dgm:pt>
    <dgm:pt modelId="{83336B72-CF91-4B75-9A85-DF69E3DA7614}" type="parTrans" cxnId="{F61AFFFD-2E94-4512-BB31-F6E2EE204B43}">
      <dgm:prSet/>
      <dgm:spPr/>
      <dgm:t>
        <a:bodyPr/>
        <a:lstStyle/>
        <a:p>
          <a:endParaRPr lang="en-US"/>
        </a:p>
      </dgm:t>
    </dgm:pt>
    <dgm:pt modelId="{5FD14C1E-8554-48B9-90B0-1A80F703D7CE}" type="sibTrans" cxnId="{F61AFFFD-2E94-4512-BB31-F6E2EE204B43}">
      <dgm:prSet/>
      <dgm:spPr/>
      <dgm:t>
        <a:bodyPr/>
        <a:lstStyle/>
        <a:p>
          <a:endParaRPr lang="en-US"/>
        </a:p>
      </dgm:t>
    </dgm:pt>
    <dgm:pt modelId="{F1AB6296-1121-49A7-BAE0-E09AB2B2ABA2}">
      <dgm:prSet phldrT="[Text]" custT="1"/>
      <dgm:spPr>
        <a:xfrm>
          <a:off x="0" y="881229"/>
          <a:ext cx="5616575" cy="761760"/>
        </a:xfrm>
        <a:noFill/>
        <a:ln>
          <a:noFill/>
        </a:ln>
        <a:effectLst/>
      </dgm:spPr>
      <dgm:t>
        <a:bodyPr/>
        <a:lstStyle/>
        <a:p>
          <a:endParaRPr lang="en-US" sz="1400">
            <a:solidFill>
              <a:sysClr val="windowText" lastClr="000000">
                <a:hueOff val="0"/>
                <a:satOff val="0"/>
                <a:lumOff val="0"/>
                <a:alphaOff val="0"/>
              </a:sysClr>
            </a:solidFill>
            <a:latin typeface="Calibri"/>
            <a:ea typeface="+mn-ea"/>
            <a:cs typeface="+mn-cs"/>
          </a:endParaRPr>
        </a:p>
      </dgm:t>
    </dgm:pt>
    <dgm:pt modelId="{F15C5F10-5779-40C7-B9EC-02DB73609CBE}" type="parTrans" cxnId="{C32505E6-B84D-4E31-A1C1-9E53A76CD301}">
      <dgm:prSet/>
      <dgm:spPr/>
    </dgm:pt>
    <dgm:pt modelId="{5B890C4A-5993-40E9-8E39-F1592DE2A85E}" type="sibTrans" cxnId="{C32505E6-B84D-4E31-A1C1-9E53A76CD301}">
      <dgm:prSet/>
      <dgm:spPr/>
    </dgm:pt>
    <dgm:pt modelId="{53537FEC-B59F-4A43-9F0B-9B0466F404A6}">
      <dgm:prSet phldrT="[Text]" custT="1"/>
      <dgm:spPr>
        <a:xfrm>
          <a:off x="0" y="2504109"/>
          <a:ext cx="5616575" cy="1309275"/>
        </a:xfrm>
        <a:noFill/>
        <a:ln>
          <a:noFill/>
        </a:ln>
        <a:effectLst/>
      </dgm:spPr>
      <dgm:t>
        <a:bodyPr/>
        <a:lstStyle/>
        <a:p>
          <a:endParaRPr lang="en-US" sz="1400">
            <a:solidFill>
              <a:sysClr val="windowText" lastClr="000000">
                <a:hueOff val="0"/>
                <a:satOff val="0"/>
                <a:lumOff val="0"/>
                <a:alphaOff val="0"/>
              </a:sysClr>
            </a:solidFill>
            <a:latin typeface="Calibri"/>
            <a:ea typeface="+mn-ea"/>
            <a:cs typeface="+mn-cs"/>
          </a:endParaRPr>
        </a:p>
      </dgm:t>
    </dgm:pt>
    <dgm:pt modelId="{1C4BE4D4-FD0E-4187-9EEE-BFFAE0172FC7}" type="parTrans" cxnId="{9073DB01-8153-477A-A94D-A2825D642B1C}">
      <dgm:prSet/>
      <dgm:spPr/>
    </dgm:pt>
    <dgm:pt modelId="{DDDAA4DD-D619-49D2-8961-4BB392E587DB}" type="sibTrans" cxnId="{9073DB01-8153-477A-A94D-A2825D642B1C}">
      <dgm:prSet/>
      <dgm:spPr/>
    </dgm:pt>
    <dgm:pt modelId="{FE93E8A8-209A-4BE3-8093-D30CA49C74F5}" type="pres">
      <dgm:prSet presAssocID="{8940ECD5-C8C0-42E4-AE8E-848651298B1D}" presName="linear" presStyleCnt="0">
        <dgm:presLayoutVars>
          <dgm:animLvl val="lvl"/>
          <dgm:resizeHandles val="exact"/>
        </dgm:presLayoutVars>
      </dgm:prSet>
      <dgm:spPr/>
      <dgm:t>
        <a:bodyPr/>
        <a:lstStyle/>
        <a:p>
          <a:endParaRPr lang="en-US"/>
        </a:p>
      </dgm:t>
    </dgm:pt>
    <dgm:pt modelId="{D96F4011-9C2B-46C0-94BC-A6C440289B54}" type="pres">
      <dgm:prSet presAssocID="{0A97542B-BBD4-4389-AFA4-9C057E0CD9AB}" presName="parentText" presStyleLbl="node1" presStyleIdx="0" presStyleCnt="2" custScaleY="37633">
        <dgm:presLayoutVars>
          <dgm:chMax val="0"/>
          <dgm:bulletEnabled val="1"/>
        </dgm:presLayoutVars>
      </dgm:prSet>
      <dgm:spPr>
        <a:prstGeom prst="roundRect">
          <a:avLst/>
        </a:prstGeom>
      </dgm:spPr>
      <dgm:t>
        <a:bodyPr/>
        <a:lstStyle/>
        <a:p>
          <a:endParaRPr lang="en-US"/>
        </a:p>
      </dgm:t>
    </dgm:pt>
    <dgm:pt modelId="{ECCE7EE0-657F-4331-8DE3-1F5FEA3E8E1F}" type="pres">
      <dgm:prSet presAssocID="{0A97542B-BBD4-4389-AFA4-9C057E0CD9AB}" presName="childText" presStyleLbl="revTx" presStyleIdx="0" presStyleCnt="2">
        <dgm:presLayoutVars>
          <dgm:bulletEnabled val="1"/>
        </dgm:presLayoutVars>
      </dgm:prSet>
      <dgm:spPr>
        <a:prstGeom prst="rect">
          <a:avLst/>
        </a:prstGeom>
      </dgm:spPr>
      <dgm:t>
        <a:bodyPr/>
        <a:lstStyle/>
        <a:p>
          <a:endParaRPr lang="en-US"/>
        </a:p>
      </dgm:t>
    </dgm:pt>
    <dgm:pt modelId="{0D4344EF-8CB3-4352-8194-556DB0DB412D}" type="pres">
      <dgm:prSet presAssocID="{42527BC9-D71A-4062-A047-BBFA5137D855}" presName="parentText" presStyleLbl="node1" presStyleIdx="1" presStyleCnt="2" custScaleY="38007">
        <dgm:presLayoutVars>
          <dgm:chMax val="0"/>
          <dgm:bulletEnabled val="1"/>
        </dgm:presLayoutVars>
      </dgm:prSet>
      <dgm:spPr>
        <a:prstGeom prst="roundRect">
          <a:avLst/>
        </a:prstGeom>
      </dgm:spPr>
      <dgm:t>
        <a:bodyPr/>
        <a:lstStyle/>
        <a:p>
          <a:endParaRPr lang="en-US"/>
        </a:p>
      </dgm:t>
    </dgm:pt>
    <dgm:pt modelId="{BAFD17E2-D225-4F99-B0F7-69CD19A7261B}" type="pres">
      <dgm:prSet presAssocID="{42527BC9-D71A-4062-A047-BBFA5137D855}" presName="childText" presStyleLbl="revTx" presStyleIdx="1" presStyleCnt="2">
        <dgm:presLayoutVars>
          <dgm:bulletEnabled val="1"/>
        </dgm:presLayoutVars>
      </dgm:prSet>
      <dgm:spPr>
        <a:prstGeom prst="rect">
          <a:avLst/>
        </a:prstGeom>
      </dgm:spPr>
      <dgm:t>
        <a:bodyPr/>
        <a:lstStyle/>
        <a:p>
          <a:endParaRPr lang="en-US"/>
        </a:p>
      </dgm:t>
    </dgm:pt>
  </dgm:ptLst>
  <dgm:cxnLst>
    <dgm:cxn modelId="{C32505E6-B84D-4E31-A1C1-9E53A76CD301}" srcId="{0A97542B-BBD4-4389-AFA4-9C057E0CD9AB}" destId="{F1AB6296-1121-49A7-BAE0-E09AB2B2ABA2}" srcOrd="0" destOrd="0" parTransId="{F15C5F10-5779-40C7-B9EC-02DB73609CBE}" sibTransId="{5B890C4A-5993-40E9-8E39-F1592DE2A85E}"/>
    <dgm:cxn modelId="{0B1BCAEB-7686-4F3C-A404-68E06EEAC6C0}" srcId="{8940ECD5-C8C0-42E4-AE8E-848651298B1D}" destId="{42527BC9-D71A-4062-A047-BBFA5137D855}" srcOrd="1" destOrd="0" parTransId="{105E389C-2D41-4984-8F3C-95D35760AA8C}" sibTransId="{D7F40231-35C0-4C8D-9782-8693D6DF4A6C}"/>
    <dgm:cxn modelId="{B9022EE8-3C8C-410C-99A8-030A7E54415E}" type="presOf" srcId="{0A97542B-BBD4-4389-AFA4-9C057E0CD9AB}" destId="{D96F4011-9C2B-46C0-94BC-A6C440289B54}" srcOrd="0" destOrd="0" presId="urn:microsoft.com/office/officeart/2005/8/layout/vList2"/>
    <dgm:cxn modelId="{BD7DCC28-3BE3-42DD-B8AF-4175E93CF0E7}" type="presOf" srcId="{53537FEC-B59F-4A43-9F0B-9B0466F404A6}" destId="{BAFD17E2-D225-4F99-B0F7-69CD19A7261B}" srcOrd="0" destOrd="0" presId="urn:microsoft.com/office/officeart/2005/8/layout/vList2"/>
    <dgm:cxn modelId="{4D47AAB5-0F20-41A1-8AF0-D91FEE32A677}" type="presOf" srcId="{AA1F836D-4AC8-4E5E-AABC-313CBC16FC47}" destId="{BAFD17E2-D225-4F99-B0F7-69CD19A7261B}" srcOrd="0" destOrd="2" presId="urn:microsoft.com/office/officeart/2005/8/layout/vList2"/>
    <dgm:cxn modelId="{B48C828E-F0B1-4336-AF8A-367BE316CB61}" type="presOf" srcId="{6A18B529-37AD-49A7-89DE-F0B1FB355386}" destId="{ECCE7EE0-657F-4331-8DE3-1F5FEA3E8E1F}" srcOrd="0" destOrd="2" presId="urn:microsoft.com/office/officeart/2005/8/layout/vList2"/>
    <dgm:cxn modelId="{F61AFFFD-2E94-4512-BB31-F6E2EE204B43}" srcId="{42527BC9-D71A-4062-A047-BBFA5137D855}" destId="{DA29733C-B3E8-4444-9D36-8311BCA3F073}" srcOrd="3" destOrd="0" parTransId="{83336B72-CF91-4B75-9A85-DF69E3DA7614}" sibTransId="{5FD14C1E-8554-48B9-90B0-1A80F703D7CE}"/>
    <dgm:cxn modelId="{17A0EA32-D58B-4881-A06C-24B546C7E3A4}" type="presOf" srcId="{42527BC9-D71A-4062-A047-BBFA5137D855}" destId="{0D4344EF-8CB3-4352-8194-556DB0DB412D}" srcOrd="0" destOrd="0" presId="urn:microsoft.com/office/officeart/2005/8/layout/vList2"/>
    <dgm:cxn modelId="{C66814DD-9519-4F59-8F03-431654EFBF59}" srcId="{0A97542B-BBD4-4389-AFA4-9C057E0CD9AB}" destId="{6A18B529-37AD-49A7-89DE-F0B1FB355386}" srcOrd="2" destOrd="0" parTransId="{01784FB8-3076-4BCF-AC64-E177085D963F}" sibTransId="{DC4B1918-F236-4A12-AFCA-6B73EE78D667}"/>
    <dgm:cxn modelId="{458E0812-394C-4961-A862-726A7FE2096E}" type="presOf" srcId="{F1AB6296-1121-49A7-BAE0-E09AB2B2ABA2}" destId="{ECCE7EE0-657F-4331-8DE3-1F5FEA3E8E1F}" srcOrd="0" destOrd="0" presId="urn:microsoft.com/office/officeart/2005/8/layout/vList2"/>
    <dgm:cxn modelId="{4F05C90C-670D-47D9-8C97-27E489D67E47}" type="presOf" srcId="{A9F423B3-63CA-4836-8981-65BE8007E82C}" destId="{ECCE7EE0-657F-4331-8DE3-1F5FEA3E8E1F}" srcOrd="0" destOrd="1" presId="urn:microsoft.com/office/officeart/2005/8/layout/vList2"/>
    <dgm:cxn modelId="{DC2E143B-207E-4D80-A936-38AA7DC7C2E7}" srcId="{42527BC9-D71A-4062-A047-BBFA5137D855}" destId="{01731ABE-FE95-469B-9E4A-A84FD79D1843}" srcOrd="1" destOrd="0" parTransId="{EE9ECD41-33C6-45CB-A7B0-B420CDCA8FDE}" sibTransId="{177222AF-F8FF-47F2-949F-4121FF3FE4A7}"/>
    <dgm:cxn modelId="{9073DB01-8153-477A-A94D-A2825D642B1C}" srcId="{42527BC9-D71A-4062-A047-BBFA5137D855}" destId="{53537FEC-B59F-4A43-9F0B-9B0466F404A6}" srcOrd="0" destOrd="0" parTransId="{1C4BE4D4-FD0E-4187-9EEE-BFFAE0172FC7}" sibTransId="{DDDAA4DD-D619-49D2-8961-4BB392E587DB}"/>
    <dgm:cxn modelId="{47AEA697-4610-42D1-B05C-F8A79FB7705E}" srcId="{8940ECD5-C8C0-42E4-AE8E-848651298B1D}" destId="{0A97542B-BBD4-4389-AFA4-9C057E0CD9AB}" srcOrd="0" destOrd="0" parTransId="{3A92B03B-74EC-4215-B1A0-FB85CB81A76A}" sibTransId="{8A788DA1-FD5D-4ABE-963E-379DACBA994B}"/>
    <dgm:cxn modelId="{805A50B4-A01C-4C76-8EB8-784CF6CAD5C1}" srcId="{42527BC9-D71A-4062-A047-BBFA5137D855}" destId="{AA1F836D-4AC8-4E5E-AABC-313CBC16FC47}" srcOrd="2" destOrd="0" parTransId="{1DB79BCD-89A5-4766-9C18-6E6AB09F40D3}" sibTransId="{29271D90-E1C8-4BDB-8A90-BBAAD6C7C7DA}"/>
    <dgm:cxn modelId="{B3DB7230-2F75-4478-9741-539F50B9E543}" type="presOf" srcId="{8940ECD5-C8C0-42E4-AE8E-848651298B1D}" destId="{FE93E8A8-209A-4BE3-8093-D30CA49C74F5}" srcOrd="0" destOrd="0" presId="urn:microsoft.com/office/officeart/2005/8/layout/vList2"/>
    <dgm:cxn modelId="{5ACAC61E-30BB-45A6-8683-D9ED33DC32C7}" srcId="{0A97542B-BBD4-4389-AFA4-9C057E0CD9AB}" destId="{A9F423B3-63CA-4836-8981-65BE8007E82C}" srcOrd="1" destOrd="0" parTransId="{7F5151E2-53BE-4F76-B04C-B24BC8C193BF}" sibTransId="{91921151-CF87-42F5-9A73-D62079C924A0}"/>
    <dgm:cxn modelId="{F917128E-F6B1-4075-998A-AD26F6A93323}" type="presOf" srcId="{01731ABE-FE95-469B-9E4A-A84FD79D1843}" destId="{BAFD17E2-D225-4F99-B0F7-69CD19A7261B}" srcOrd="0" destOrd="1" presId="urn:microsoft.com/office/officeart/2005/8/layout/vList2"/>
    <dgm:cxn modelId="{ED87888C-29D8-473F-A7D1-ADDD81E064F8}" type="presOf" srcId="{DA29733C-B3E8-4444-9D36-8311BCA3F073}" destId="{BAFD17E2-D225-4F99-B0F7-69CD19A7261B}" srcOrd="0" destOrd="3" presId="urn:microsoft.com/office/officeart/2005/8/layout/vList2"/>
    <dgm:cxn modelId="{4F5B8EEB-0F87-4307-A029-48A8FFBE9995}" type="presParOf" srcId="{FE93E8A8-209A-4BE3-8093-D30CA49C74F5}" destId="{D96F4011-9C2B-46C0-94BC-A6C440289B54}" srcOrd="0" destOrd="0" presId="urn:microsoft.com/office/officeart/2005/8/layout/vList2"/>
    <dgm:cxn modelId="{2B32B691-FB55-4DE6-83E0-8CAEF1BA0FFB}" type="presParOf" srcId="{FE93E8A8-209A-4BE3-8093-D30CA49C74F5}" destId="{ECCE7EE0-657F-4331-8DE3-1F5FEA3E8E1F}" srcOrd="1" destOrd="0" presId="urn:microsoft.com/office/officeart/2005/8/layout/vList2"/>
    <dgm:cxn modelId="{BD86692F-0275-4387-849C-D46717F5CB9D}" type="presParOf" srcId="{FE93E8A8-209A-4BE3-8093-D30CA49C74F5}" destId="{0D4344EF-8CB3-4352-8194-556DB0DB412D}" srcOrd="2" destOrd="0" presId="urn:microsoft.com/office/officeart/2005/8/layout/vList2"/>
    <dgm:cxn modelId="{DC10C9C8-61AD-4376-A2D2-87574CAA48A5}" type="presParOf" srcId="{FE93E8A8-209A-4BE3-8093-D30CA49C74F5}" destId="{BAFD17E2-D225-4F99-B0F7-69CD19A7261B}" srcOrd="3" destOrd="0" presId="urn:microsoft.com/office/officeart/2005/8/layout/vList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5A3920-3093-40AE-A911-055EE6B50298}">
      <dsp:nvSpPr>
        <dsp:cNvPr id="0" name=""/>
        <dsp:cNvSpPr/>
      </dsp:nvSpPr>
      <dsp:spPr>
        <a:xfrm rot="5400000">
          <a:off x="-257376" y="281977"/>
          <a:ext cx="1715841" cy="1201089"/>
        </a:xfrm>
        <a:prstGeom prst="chevron">
          <a:avLst/>
        </a:prstGeom>
        <a:solidFill>
          <a:srgbClr val="1F497D">
            <a:lumMod val="20000"/>
            <a:lumOff val="8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Tell your Staff</a:t>
          </a:r>
        </a:p>
      </dsp:txBody>
      <dsp:txXfrm rot="5400000">
        <a:off x="-257376" y="281977"/>
        <a:ext cx="1715841" cy="1201089"/>
      </dsp:txXfrm>
    </dsp:sp>
    <dsp:sp modelId="{87CB9187-B6E5-4A09-AC8D-344FC40B5AA7}">
      <dsp:nvSpPr>
        <dsp:cNvPr id="0" name=""/>
        <dsp:cNvSpPr/>
      </dsp:nvSpPr>
      <dsp:spPr>
        <a:xfrm rot="5400000">
          <a:off x="3083593" y="-1862843"/>
          <a:ext cx="1115297" cy="488030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b="1" kern="1200">
              <a:solidFill>
                <a:sysClr val="windowText" lastClr="000000"/>
              </a:solidFill>
              <a:latin typeface="Arial" panose="020B0604020202020204" pitchFamily="34" charset="0"/>
              <a:ea typeface="+mn-ea"/>
              <a:cs typeface="Arial" panose="020B0604020202020204" pitchFamily="34" charset="0"/>
            </a:rPr>
            <a:t>During August and September </a:t>
          </a:r>
          <a:r>
            <a:rPr lang="en-GB" sz="1400" kern="1200">
              <a:solidFill>
                <a:sysClr val="windowText" lastClr="000000"/>
              </a:solidFill>
              <a:latin typeface="Arial" panose="020B0604020202020204" pitchFamily="34" charset="0"/>
              <a:ea typeface="+mn-ea"/>
              <a:cs typeface="Arial" panose="020B0604020202020204" pitchFamily="34" charset="0"/>
            </a:rPr>
            <a:t>brief staff in your Directorate, Sector or HSCP through team huddles, meetings, team briefs</a:t>
          </a:r>
        </a:p>
        <a:p>
          <a:pPr marL="114300" lvl="1" indent="-114300" algn="l" defTabSz="533400">
            <a:lnSpc>
              <a:spcPct val="90000"/>
            </a:lnSpc>
            <a:spcBef>
              <a:spcPct val="0"/>
            </a:spcBef>
            <a:spcAft>
              <a:spcPct val="15000"/>
            </a:spcAft>
            <a:buChar char="••"/>
          </a:pPr>
          <a:endParaRPr lang="en-GB" sz="1200" b="1" kern="1200">
            <a:solidFill>
              <a:srgbClr val="1F497D"/>
            </a:solidFill>
            <a:latin typeface="Arial" panose="020B0604020202020204" pitchFamily="34" charset="0"/>
            <a:ea typeface="+mn-ea"/>
            <a:cs typeface="Arial" panose="020B0604020202020204" pitchFamily="34" charset="0"/>
          </a:endParaRPr>
        </a:p>
      </dsp:txBody>
      <dsp:txXfrm rot="5400000">
        <a:off x="3083593" y="-1862843"/>
        <a:ext cx="1115297" cy="4880305"/>
      </dsp:txXfrm>
    </dsp:sp>
    <dsp:sp modelId="{087F4DC0-58EA-4D6E-AED2-CBF496989C94}">
      <dsp:nvSpPr>
        <dsp:cNvPr id="0" name=""/>
        <dsp:cNvSpPr/>
      </dsp:nvSpPr>
      <dsp:spPr>
        <a:xfrm rot="5400000">
          <a:off x="-257376" y="1871869"/>
          <a:ext cx="1715841" cy="1201089"/>
        </a:xfrm>
        <a:prstGeom prst="chevron">
          <a:avLst/>
        </a:prstGeom>
        <a:solidFill>
          <a:srgbClr val="1F497D">
            <a:lumMod val="20000"/>
            <a:lumOff val="8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Get ready</a:t>
          </a:r>
        </a:p>
      </dsp:txBody>
      <dsp:txXfrm rot="5400000">
        <a:off x="-257376" y="1871869"/>
        <a:ext cx="1715841" cy="1201089"/>
      </dsp:txXfrm>
    </dsp:sp>
    <dsp:sp modelId="{AFEF4E3B-E8D7-4072-8944-BA53DCFBEFA1}">
      <dsp:nvSpPr>
        <dsp:cNvPr id="0" name=""/>
        <dsp:cNvSpPr/>
      </dsp:nvSpPr>
      <dsp:spPr>
        <a:xfrm rot="5400000">
          <a:off x="3083593" y="-268011"/>
          <a:ext cx="1115297" cy="488030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solidFill>
              <a:latin typeface="Arial" panose="020B0604020202020204" pitchFamily="34" charset="0"/>
              <a:ea typeface="+mn-ea"/>
              <a:cs typeface="Arial" panose="020B0604020202020204" pitchFamily="34" charset="0"/>
            </a:rPr>
            <a:t>Ensure you </a:t>
          </a: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have</a:t>
          </a:r>
          <a:r>
            <a:rPr lang="en-GB" sz="1400" b="0" kern="1200">
              <a:solidFill>
                <a:sysClr val="windowText" lastClr="000000"/>
              </a:solidFill>
              <a:latin typeface="Arial" panose="020B0604020202020204" pitchFamily="34" charset="0"/>
              <a:ea typeface="+mn-ea"/>
              <a:cs typeface="Arial" panose="020B0604020202020204" pitchFamily="34" charset="0"/>
            </a:rPr>
            <a:t> paper copies printed and envelopes to issue to staff when survey commences. </a:t>
          </a:r>
        </a:p>
        <a:p>
          <a:pPr marL="114300" lvl="1" indent="-114300" algn="l" defTabSz="622300">
            <a:lnSpc>
              <a:spcPct val="90000"/>
            </a:lnSpc>
            <a:spcBef>
              <a:spcPct val="0"/>
            </a:spcBef>
            <a:spcAft>
              <a:spcPct val="15000"/>
            </a:spcAft>
            <a:buChar char="••"/>
          </a:pPr>
          <a:r>
            <a:rPr lang="en-GB" sz="1400" b="0" kern="1200">
              <a:solidFill>
                <a:sysClr val="windowText" lastClr="000000"/>
              </a:solidFill>
              <a:latin typeface="Arial" panose="020B0604020202020204" pitchFamily="34" charset="0"/>
              <a:ea typeface="+mn-ea"/>
              <a:cs typeface="Arial" panose="020B0604020202020204" pitchFamily="34" charset="0"/>
            </a:rPr>
            <a:t>Continue to Brief your staff at team meetings and highlight survey stories in </a:t>
          </a:r>
        </a:p>
      </dsp:txBody>
      <dsp:txXfrm rot="5400000">
        <a:off x="3083593" y="-268011"/>
        <a:ext cx="1115297" cy="4880305"/>
      </dsp:txXfrm>
    </dsp:sp>
    <dsp:sp modelId="{52549CF3-9EF6-4979-B274-0329A62DDD17}">
      <dsp:nvSpPr>
        <dsp:cNvPr id="0" name=""/>
        <dsp:cNvSpPr/>
      </dsp:nvSpPr>
      <dsp:spPr>
        <a:xfrm rot="5400000">
          <a:off x="-257376" y="3596416"/>
          <a:ext cx="1715841" cy="1201089"/>
        </a:xfrm>
        <a:prstGeom prst="chevron">
          <a:avLst/>
        </a:prstGeom>
        <a:solidFill>
          <a:srgbClr val="1F497D">
            <a:lumMod val="20000"/>
            <a:lumOff val="8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Survey Start</a:t>
          </a:r>
        </a:p>
      </dsp:txBody>
      <dsp:txXfrm rot="5400000">
        <a:off x="-257376" y="3596416"/>
        <a:ext cx="1715841" cy="1201089"/>
      </dsp:txXfrm>
    </dsp:sp>
    <dsp:sp modelId="{D54780EE-B43E-43B3-8D51-3B43C600485B}">
      <dsp:nvSpPr>
        <dsp:cNvPr id="0" name=""/>
        <dsp:cNvSpPr/>
      </dsp:nvSpPr>
      <dsp:spPr>
        <a:xfrm rot="5400000">
          <a:off x="2948938" y="1487262"/>
          <a:ext cx="1384607" cy="488030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online</a:t>
          </a:r>
          <a:r>
            <a:rPr lang="en-GB" sz="1400" b="0" kern="1200">
              <a:solidFill>
                <a:sysClr val="windowText" lastClr="000000"/>
              </a:solidFill>
              <a:latin typeface="Arial" panose="020B0604020202020204" pitchFamily="34" charset="0"/>
              <a:ea typeface="+mn-ea"/>
              <a:cs typeface="Arial" panose="020B0604020202020204" pitchFamily="34" charset="0"/>
            </a:rPr>
            <a:t> survey commences </a:t>
          </a:r>
          <a:r>
            <a:rPr lang="en-GB" sz="1400" b="1" kern="1200">
              <a:solidFill>
                <a:sysClr val="windowText" lastClr="000000"/>
              </a:solidFill>
              <a:latin typeface="Arial" panose="020B0604020202020204" pitchFamily="34" charset="0"/>
              <a:ea typeface="+mn-ea"/>
              <a:cs typeface="Arial" panose="020B0604020202020204" pitchFamily="34" charset="0"/>
            </a:rPr>
            <a:t>2 September 2020</a:t>
          </a:r>
          <a:endParaRPr lang="en-GB" sz="1400" b="0" kern="1200">
            <a:solidFill>
              <a:srgbClr val="FF0000"/>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b="0" kern="1200">
              <a:solidFill>
                <a:sysClr val="windowText" lastClr="000000"/>
              </a:solidFill>
              <a:latin typeface="Arial" panose="020B0604020202020204" pitchFamily="34" charset="0"/>
              <a:ea typeface="+mn-ea"/>
              <a:cs typeface="Arial" panose="020B0604020202020204" pitchFamily="34" charset="0"/>
            </a:rPr>
            <a:t>Issue paper copies and envelopes as required and remind staff that they must complete the first 2 questions for their return to be counted</a:t>
          </a:r>
          <a:endParaRPr lang="en-GB" sz="1400" b="0" kern="1200">
            <a:solidFill>
              <a:srgbClr val="FF0000"/>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b="0" kern="1200">
              <a:solidFill>
                <a:sysClr val="windowText" lastClr="000000"/>
              </a:solidFill>
              <a:latin typeface="Arial" panose="020B0604020202020204" pitchFamily="34" charset="0"/>
              <a:ea typeface="+mn-ea"/>
              <a:cs typeface="Arial" panose="020B0604020202020204" pitchFamily="34" charset="0"/>
            </a:rPr>
            <a:t>The NHSGGC iMatter team will send you updates on progress with your survey returns</a:t>
          </a:r>
        </a:p>
      </dsp:txBody>
      <dsp:txXfrm rot="5400000">
        <a:off x="2948938" y="1487262"/>
        <a:ext cx="1384607" cy="4880305"/>
      </dsp:txXfrm>
    </dsp:sp>
    <dsp:sp modelId="{37C06913-8F76-4E15-A290-9D9703EB5B10}">
      <dsp:nvSpPr>
        <dsp:cNvPr id="0" name=""/>
        <dsp:cNvSpPr/>
      </dsp:nvSpPr>
      <dsp:spPr>
        <a:xfrm rot="5400000">
          <a:off x="-257376" y="5186308"/>
          <a:ext cx="1715841" cy="1201089"/>
        </a:xfrm>
        <a:prstGeom prst="chevron">
          <a:avLst/>
        </a:prstGeom>
        <a:solidFill>
          <a:srgbClr val="1F497D">
            <a:lumMod val="20000"/>
            <a:lumOff val="8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Survey Close</a:t>
          </a:r>
        </a:p>
      </dsp:txBody>
      <dsp:txXfrm rot="5400000">
        <a:off x="-257376" y="5186308"/>
        <a:ext cx="1715841" cy="1201089"/>
      </dsp:txXfrm>
    </dsp:sp>
    <dsp:sp modelId="{32FA5B6E-5B85-401B-8665-1090B6C2BFB4}">
      <dsp:nvSpPr>
        <dsp:cNvPr id="0" name=""/>
        <dsp:cNvSpPr/>
      </dsp:nvSpPr>
      <dsp:spPr>
        <a:xfrm rot="5400000">
          <a:off x="3083593" y="3046427"/>
          <a:ext cx="1115297" cy="488030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must complete the online survey by </a:t>
          </a: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17:00 hours on 23 September 2020 </a:t>
          </a:r>
        </a:p>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should be </a:t>
          </a: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posting paper copies to Webropol using the pre-paid envelope by 23rd September</a:t>
          </a: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to make sure copies are received before 30th September</a:t>
          </a:r>
          <a:endPar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083593" y="3046427"/>
        <a:ext cx="1115297" cy="4880305"/>
      </dsp:txXfrm>
    </dsp:sp>
    <dsp:sp modelId="{7599365D-BAFE-4D13-813A-FC9742055DA1}">
      <dsp:nvSpPr>
        <dsp:cNvPr id="0" name=""/>
        <dsp:cNvSpPr/>
      </dsp:nvSpPr>
      <dsp:spPr>
        <a:xfrm rot="5400000">
          <a:off x="-257376" y="6684186"/>
          <a:ext cx="1715841" cy="1201089"/>
        </a:xfrm>
        <a:prstGeom prst="chevron">
          <a:avLst/>
        </a:prstGeom>
        <a:solidFill>
          <a:srgbClr val="1F497D">
            <a:lumMod val="20000"/>
            <a:lumOff val="8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Remind staff to post</a:t>
          </a:r>
        </a:p>
      </dsp:txBody>
      <dsp:txXfrm rot="5400000">
        <a:off x="-257376" y="6684186"/>
        <a:ext cx="1715841" cy="1201089"/>
      </dsp:txXfrm>
    </dsp:sp>
    <dsp:sp modelId="{204B1F65-3E38-486A-B322-C70F2A8198A6}">
      <dsp:nvSpPr>
        <dsp:cNvPr id="0" name=""/>
        <dsp:cNvSpPr/>
      </dsp:nvSpPr>
      <dsp:spPr>
        <a:xfrm rot="5400000">
          <a:off x="3083121" y="4529175"/>
          <a:ext cx="1116240" cy="488030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paper copies of the survey must be received by Webropol</a:t>
          </a:r>
          <a:r>
            <a:rPr lang="en-GB" sz="1400" b="0" kern="1200">
              <a:solidFill>
                <a:sysClr val="windowText" lastClr="000000"/>
              </a:solidFill>
              <a:latin typeface="Arial" panose="020B0604020202020204" pitchFamily="34" charset="0"/>
              <a:ea typeface="+mn-ea"/>
              <a:cs typeface="Arial" panose="020B0604020202020204" pitchFamily="34" charset="0"/>
            </a:rPr>
            <a:t> </a:t>
          </a:r>
          <a:r>
            <a:rPr lang="en-GB" sz="1400" b="1" kern="1200">
              <a:solidFill>
                <a:sysClr val="windowText" lastClr="000000"/>
              </a:solidFill>
              <a:latin typeface="Arial" panose="020B0604020202020204" pitchFamily="34" charset="0"/>
              <a:ea typeface="+mn-ea"/>
              <a:cs typeface="Arial" panose="020B0604020202020204" pitchFamily="34" charset="0"/>
            </a:rPr>
            <a:t>no later than 30 September 2020</a:t>
          </a:r>
          <a:r>
            <a:rPr lang="en-GB" sz="1400" b="0" kern="1200">
              <a:solidFill>
                <a:sysClr val="windowText" lastClr="000000"/>
              </a:solidFill>
              <a:latin typeface="Arial" panose="020B0604020202020204" pitchFamily="34" charset="0"/>
              <a:ea typeface="+mn-ea"/>
              <a:cs typeface="Arial" panose="020B0604020202020204" pitchFamily="34" charset="0"/>
            </a:rPr>
            <a:t>.</a:t>
          </a:r>
          <a:r>
            <a:rPr lang="en-GB" sz="1400" b="1" kern="1200">
              <a:solidFill>
                <a:sysClr val="windowText" lastClr="000000"/>
              </a:solidFill>
              <a:latin typeface="Arial" panose="020B0604020202020204" pitchFamily="34" charset="0"/>
              <a:ea typeface="+mn-ea"/>
              <a:cs typeface="Arial" panose="020B0604020202020204" pitchFamily="34" charset="0"/>
            </a:rPr>
            <a:t> </a:t>
          </a:r>
          <a:r>
            <a:rPr lang="en-GB" sz="1400" b="0" kern="1200">
              <a:solidFill>
                <a:sysClr val="windowText" lastClr="000000"/>
              </a:solidFill>
              <a:latin typeface="Arial" panose="020B0604020202020204" pitchFamily="34" charset="0"/>
              <a:ea typeface="+mn-ea"/>
              <a:cs typeface="Arial" panose="020B0604020202020204" pitchFamily="34" charset="0"/>
            </a:rPr>
            <a:t>Staff should post directly to Webropol using the pre-paid envelope</a:t>
          </a:r>
          <a:r>
            <a:rPr lang="en-GB" sz="1200" b="1" kern="1200">
              <a:solidFill>
                <a:sysClr val="windowText" lastClr="000000"/>
              </a:solidFill>
              <a:latin typeface="Arial" panose="020B0604020202020204" pitchFamily="34" charset="0"/>
              <a:ea typeface="+mn-ea"/>
              <a:cs typeface="Arial" panose="020B0604020202020204" pitchFamily="34" charset="0"/>
            </a:rPr>
            <a:t>. </a:t>
          </a:r>
        </a:p>
      </dsp:txBody>
      <dsp:txXfrm rot="5400000">
        <a:off x="3083121" y="4529175"/>
        <a:ext cx="1116240" cy="488030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6F4011-9C2B-46C0-94BC-A6C440289B54}">
      <dsp:nvSpPr>
        <dsp:cNvPr id="0" name=""/>
        <dsp:cNvSpPr/>
      </dsp:nvSpPr>
      <dsp:spPr>
        <a:xfrm>
          <a:off x="0" y="154123"/>
          <a:ext cx="5608954" cy="450873"/>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ysClr val="window" lastClr="FFFFFF"/>
              </a:solidFill>
              <a:latin typeface="Calibri"/>
              <a:ea typeface="+mn-ea"/>
              <a:cs typeface="+mn-cs"/>
            </a:rPr>
            <a:t>Enable</a:t>
          </a:r>
        </a:p>
      </dsp:txBody>
      <dsp:txXfrm>
        <a:off x="0" y="154123"/>
        <a:ext cx="5608954" cy="450873"/>
      </dsp:txXfrm>
    </dsp:sp>
    <dsp:sp modelId="{ECCE7EE0-657F-4331-8DE3-1F5FEA3E8E1F}">
      <dsp:nvSpPr>
        <dsp:cNvPr id="0" name=""/>
        <dsp:cNvSpPr/>
      </dsp:nvSpPr>
      <dsp:spPr>
        <a:xfrm>
          <a:off x="0" y="604997"/>
          <a:ext cx="5608954" cy="1059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084"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en-US" sz="1400" kern="1200">
            <a:solidFill>
              <a:sysClr val="windowText" lastClr="000000">
                <a:hueOff val="0"/>
                <a:satOff val="0"/>
                <a:lumOff val="0"/>
                <a:alphaOff val="0"/>
              </a:sysClr>
            </a:solidFill>
            <a:latin typeface="Calibri"/>
            <a:ea typeface="+mn-ea"/>
            <a:cs typeface="+mn-cs"/>
          </a:endParaRPr>
        </a:p>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alibri"/>
              <a:ea typeface="+mn-ea"/>
              <a:cs typeface="+mn-cs"/>
            </a:rPr>
            <a:t>Ensure that all staff in your area are able to access the online survey, or are issued with their paper survey</a:t>
          </a:r>
        </a:p>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alibri"/>
              <a:ea typeface="+mn-ea"/>
              <a:cs typeface="+mn-cs"/>
            </a:rPr>
            <a:t>Ensure that staff are given time to complete the survey</a:t>
          </a:r>
        </a:p>
      </dsp:txBody>
      <dsp:txXfrm>
        <a:off x="0" y="604997"/>
        <a:ext cx="5608954" cy="1059840"/>
      </dsp:txXfrm>
    </dsp:sp>
    <dsp:sp modelId="{0D4344EF-8CB3-4352-8194-556DB0DB412D}">
      <dsp:nvSpPr>
        <dsp:cNvPr id="0" name=""/>
        <dsp:cNvSpPr/>
      </dsp:nvSpPr>
      <dsp:spPr>
        <a:xfrm>
          <a:off x="0" y="1664837"/>
          <a:ext cx="5608954" cy="455354"/>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ysClr val="window" lastClr="FFFFFF"/>
              </a:solidFill>
              <a:latin typeface="Calibri"/>
              <a:ea typeface="+mn-ea"/>
              <a:cs typeface="+mn-cs"/>
            </a:rPr>
            <a:t>Engage</a:t>
          </a:r>
        </a:p>
      </dsp:txBody>
      <dsp:txXfrm>
        <a:off x="0" y="1664837"/>
        <a:ext cx="5608954" cy="455354"/>
      </dsp:txXfrm>
    </dsp:sp>
    <dsp:sp modelId="{BAFD17E2-D225-4F99-B0F7-69CD19A7261B}">
      <dsp:nvSpPr>
        <dsp:cNvPr id="0" name=""/>
        <dsp:cNvSpPr/>
      </dsp:nvSpPr>
      <dsp:spPr>
        <a:xfrm>
          <a:off x="0" y="2120191"/>
          <a:ext cx="5608954" cy="1556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084"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en-US" sz="1400" kern="1200">
            <a:solidFill>
              <a:sysClr val="windowText" lastClr="000000">
                <a:hueOff val="0"/>
                <a:satOff val="0"/>
                <a:lumOff val="0"/>
                <a:alphaOff val="0"/>
              </a:sysClr>
            </a:solidFill>
            <a:latin typeface="Calibri"/>
            <a:ea typeface="+mn-ea"/>
            <a:cs typeface="+mn-cs"/>
          </a:endParaRPr>
        </a:p>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alibri"/>
              <a:ea typeface="+mn-ea"/>
              <a:cs typeface="+mn-cs"/>
            </a:rPr>
            <a:t>Use the </a:t>
          </a:r>
          <a:r>
            <a:rPr lang="en-US" sz="1400" b="1" kern="1200">
              <a:solidFill>
                <a:sysClr val="windowText" lastClr="000000">
                  <a:hueOff val="0"/>
                  <a:satOff val="0"/>
                  <a:lumOff val="0"/>
                  <a:alphaOff val="0"/>
                </a:sysClr>
              </a:solidFill>
              <a:latin typeface="Calibri"/>
              <a:ea typeface="+mn-ea"/>
              <a:cs typeface="+mn-cs"/>
            </a:rPr>
            <a:t>Communications Toolkit</a:t>
          </a:r>
          <a:r>
            <a:rPr lang="en-US" sz="1400" b="0" kern="1200">
              <a:solidFill>
                <a:sysClr val="windowText" lastClr="000000">
                  <a:hueOff val="0"/>
                  <a:satOff val="0"/>
                  <a:lumOff val="0"/>
                  <a:alphaOff val="0"/>
                </a:sysClr>
              </a:solidFill>
              <a:latin typeface="Calibri"/>
              <a:ea typeface="+mn-ea"/>
              <a:cs typeface="+mn-cs"/>
            </a:rPr>
            <a:t> to tell staff about the survey and support discussions at team meetings</a:t>
          </a:r>
          <a:endParaRPr lang="en-US" sz="1400" kern="1200">
            <a:solidFill>
              <a:sysClr val="windowText" lastClr="000000">
                <a:hueOff val="0"/>
                <a:satOff val="0"/>
                <a:lumOff val="0"/>
                <a:alphaOff val="0"/>
              </a:sysClr>
            </a:solidFill>
            <a:latin typeface="Calibri"/>
            <a:ea typeface="+mn-ea"/>
            <a:cs typeface="+mn-cs"/>
          </a:endParaRPr>
        </a:p>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alibri"/>
              <a:ea typeface="+mn-ea"/>
              <a:cs typeface="+mn-cs"/>
            </a:rPr>
            <a:t>Use your own organisation's success stories developed throughout the COVID period to demonstrate how staff views can bring about change</a:t>
          </a:r>
        </a:p>
        <a:p>
          <a:pPr marL="114300" lvl="1" indent="-114300" algn="l" defTabSz="622300">
            <a:lnSpc>
              <a:spcPct val="90000"/>
            </a:lnSpc>
            <a:spcBef>
              <a:spcPct val="0"/>
            </a:spcBef>
            <a:spcAft>
              <a:spcPct val="20000"/>
            </a:spcAft>
            <a:buChar char="••"/>
          </a:pPr>
          <a:r>
            <a:rPr lang="en-US" sz="1400" b="0" kern="1200">
              <a:solidFill>
                <a:sysClr val="windowText" lastClr="000000">
                  <a:hueOff val="0"/>
                  <a:satOff val="0"/>
                  <a:lumOff val="0"/>
                  <a:alphaOff val="0"/>
                </a:sysClr>
              </a:solidFill>
              <a:latin typeface="Calibri"/>
              <a:ea typeface="+mn-ea"/>
              <a:cs typeface="+mn-cs"/>
            </a:rPr>
            <a:t>Webropol will be sending online participants weekly reminder emails throughout  the survey period</a:t>
          </a:r>
        </a:p>
      </dsp:txBody>
      <dsp:txXfrm>
        <a:off x="0" y="2120191"/>
        <a:ext cx="5608954" cy="15566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3BA01-294C-43E1-A480-0037BD31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Moira</dc:creator>
  <cp:lastModifiedBy>ellioer564</cp:lastModifiedBy>
  <cp:revision>10</cp:revision>
  <cp:lastPrinted>2020-08-31T08:21:00Z</cp:lastPrinted>
  <dcterms:created xsi:type="dcterms:W3CDTF">2020-08-31T08:46:00Z</dcterms:created>
  <dcterms:modified xsi:type="dcterms:W3CDTF">2020-08-31T09:21:00Z</dcterms:modified>
</cp:coreProperties>
</file>