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FF3" w:rsidRDefault="00A27D9B" w:rsidP="00603B11">
      <w:pPr>
        <w:spacing w:after="0" w:line="240" w:lineRule="auto"/>
        <w:rPr>
          <w:rFonts w:ascii="Arial" w:hAnsi="Arial" w:cs="Arial"/>
          <w:sz w:val="24"/>
          <w:szCs w:val="24"/>
        </w:rPr>
      </w:pPr>
      <w:r w:rsidRPr="00603B11">
        <w:rPr>
          <w:rFonts w:ascii="Arial" w:hAnsi="Arial" w:cs="Arial"/>
          <w:sz w:val="24"/>
          <w:szCs w:val="24"/>
        </w:rPr>
        <w:t xml:space="preserve">NES </w:t>
      </w:r>
      <w:r w:rsidR="004E2D6F" w:rsidRPr="00603B11">
        <w:rPr>
          <w:rFonts w:ascii="Arial" w:hAnsi="Arial" w:cs="Arial"/>
          <w:sz w:val="24"/>
          <w:szCs w:val="24"/>
        </w:rPr>
        <w:t>Content</w:t>
      </w:r>
      <w:r w:rsidRPr="00603B11">
        <w:rPr>
          <w:rFonts w:ascii="Arial" w:hAnsi="Arial" w:cs="Arial"/>
          <w:sz w:val="24"/>
          <w:szCs w:val="24"/>
        </w:rPr>
        <w:t xml:space="preserve"> Owners have requested </w:t>
      </w:r>
      <w:r w:rsidR="005509BB" w:rsidRPr="00603B11">
        <w:rPr>
          <w:rFonts w:ascii="Arial" w:hAnsi="Arial" w:cs="Arial"/>
          <w:sz w:val="24"/>
          <w:szCs w:val="24"/>
        </w:rPr>
        <w:t>the removal of the following modules</w:t>
      </w:r>
      <w:r w:rsidRPr="00603B11">
        <w:rPr>
          <w:rFonts w:ascii="Arial" w:hAnsi="Arial" w:cs="Arial"/>
          <w:sz w:val="24"/>
          <w:szCs w:val="24"/>
        </w:rPr>
        <w:t xml:space="preserve"> from LearnPro collections and </w:t>
      </w:r>
      <w:r w:rsidR="005509BB" w:rsidRPr="00603B11">
        <w:rPr>
          <w:rFonts w:ascii="Arial" w:hAnsi="Arial" w:cs="Arial"/>
          <w:sz w:val="24"/>
          <w:szCs w:val="24"/>
        </w:rPr>
        <w:t xml:space="preserve">to </w:t>
      </w:r>
      <w:r w:rsidRPr="00603B11">
        <w:rPr>
          <w:rFonts w:ascii="Arial" w:hAnsi="Arial" w:cs="Arial"/>
          <w:sz w:val="24"/>
          <w:szCs w:val="24"/>
        </w:rPr>
        <w:t xml:space="preserve">direct learners to </w:t>
      </w:r>
      <w:proofErr w:type="spellStart"/>
      <w:r w:rsidRPr="00603B11">
        <w:rPr>
          <w:rFonts w:ascii="Arial" w:hAnsi="Arial" w:cs="Arial"/>
          <w:sz w:val="24"/>
          <w:szCs w:val="24"/>
        </w:rPr>
        <w:t>Turas</w:t>
      </w:r>
      <w:proofErr w:type="spellEnd"/>
      <w:r w:rsidRPr="00603B11">
        <w:rPr>
          <w:rFonts w:ascii="Arial" w:hAnsi="Arial" w:cs="Arial"/>
          <w:sz w:val="24"/>
          <w:szCs w:val="24"/>
        </w:rPr>
        <w:t xml:space="preserve"> Learn</w:t>
      </w:r>
      <w:r w:rsidR="004E2D6F" w:rsidRPr="00603B11">
        <w:rPr>
          <w:rFonts w:ascii="Arial" w:hAnsi="Arial" w:cs="Arial"/>
          <w:sz w:val="24"/>
          <w:szCs w:val="24"/>
        </w:rPr>
        <w:t>.</w:t>
      </w:r>
      <w:r w:rsidR="005509BB" w:rsidRPr="00603B11">
        <w:rPr>
          <w:rFonts w:ascii="Arial" w:hAnsi="Arial" w:cs="Arial"/>
          <w:sz w:val="24"/>
          <w:szCs w:val="24"/>
        </w:rPr>
        <w:t xml:space="preserve">  </w:t>
      </w:r>
      <w:r w:rsidR="00B57BD9" w:rsidRPr="00603B11">
        <w:rPr>
          <w:rFonts w:ascii="Arial" w:hAnsi="Arial" w:cs="Arial"/>
          <w:sz w:val="24"/>
          <w:szCs w:val="24"/>
        </w:rPr>
        <w:t xml:space="preserve"> This is important to ensure good educational governance so that learners are not accessing out of date </w:t>
      </w:r>
      <w:r w:rsidR="00A338D8" w:rsidRPr="00603B11">
        <w:rPr>
          <w:rFonts w:ascii="Arial" w:hAnsi="Arial" w:cs="Arial"/>
          <w:sz w:val="24"/>
          <w:szCs w:val="24"/>
        </w:rPr>
        <w:t>resources</w:t>
      </w:r>
      <w:r w:rsidR="00944A70" w:rsidRPr="00603B11">
        <w:rPr>
          <w:rFonts w:ascii="Arial" w:hAnsi="Arial" w:cs="Arial"/>
          <w:sz w:val="24"/>
          <w:szCs w:val="24"/>
        </w:rPr>
        <w:t>.</w:t>
      </w:r>
      <w:r w:rsidR="00026FF3" w:rsidRPr="00603B11">
        <w:rPr>
          <w:rFonts w:ascii="Arial" w:hAnsi="Arial" w:cs="Arial"/>
          <w:sz w:val="24"/>
          <w:szCs w:val="24"/>
        </w:rPr>
        <w:t xml:space="preserve"> </w:t>
      </w:r>
      <w:r w:rsidR="009029B9">
        <w:rPr>
          <w:rFonts w:ascii="Arial" w:hAnsi="Arial" w:cs="Arial"/>
          <w:sz w:val="24"/>
          <w:szCs w:val="24"/>
        </w:rPr>
        <w:t xml:space="preserve"> The accompanying guidance has been provided by NES.</w:t>
      </w:r>
    </w:p>
    <w:p w:rsidR="00C912BB" w:rsidRDefault="00C912BB" w:rsidP="00603B11">
      <w:pPr>
        <w:spacing w:after="0" w:line="240" w:lineRule="auto"/>
        <w:rPr>
          <w:rFonts w:ascii="Arial" w:hAnsi="Arial" w:cs="Arial"/>
          <w:sz w:val="24"/>
          <w:szCs w:val="24"/>
        </w:rPr>
      </w:pPr>
    </w:p>
    <w:p w:rsidR="00603B11" w:rsidRDefault="00603B11" w:rsidP="00603B11">
      <w:pPr>
        <w:spacing w:after="0" w:line="240" w:lineRule="auto"/>
        <w:rPr>
          <w:rFonts w:ascii="Arial" w:hAnsi="Arial" w:cs="Arial"/>
          <w:sz w:val="24"/>
          <w:szCs w:val="24"/>
        </w:rPr>
      </w:pPr>
    </w:p>
    <w:p w:rsidR="00F768E6" w:rsidRPr="00C912BB" w:rsidRDefault="00C912BB" w:rsidP="00603B11">
      <w:pPr>
        <w:spacing w:after="0" w:line="240" w:lineRule="auto"/>
        <w:rPr>
          <w:rFonts w:ascii="Arial" w:hAnsi="Arial" w:cs="Arial"/>
          <w:sz w:val="24"/>
          <w:szCs w:val="24"/>
        </w:rPr>
      </w:pPr>
      <w:r w:rsidRPr="00C912BB">
        <w:rPr>
          <w:rFonts w:ascii="Arial" w:hAnsi="Arial" w:cs="Arial"/>
          <w:b/>
          <w:sz w:val="24"/>
          <w:szCs w:val="24"/>
        </w:rPr>
        <w:t>Person-centred care</w:t>
      </w:r>
    </w:p>
    <w:p w:rsidR="00C912BB" w:rsidRDefault="00C912BB" w:rsidP="00603B11">
      <w:pPr>
        <w:spacing w:after="0" w:line="240" w:lineRule="auto"/>
        <w:rPr>
          <w:rFonts w:ascii="Arial" w:hAnsi="Arial" w:cs="Arial"/>
          <w:sz w:val="24"/>
          <w:szCs w:val="24"/>
        </w:rPr>
      </w:pPr>
      <w:r>
        <w:rPr>
          <w:rFonts w:ascii="Arial" w:hAnsi="Arial" w:cs="Arial"/>
          <w:sz w:val="24"/>
          <w:szCs w:val="24"/>
        </w:rPr>
        <w:t xml:space="preserve">Updated version available on </w:t>
      </w:r>
      <w:proofErr w:type="spellStart"/>
      <w:r>
        <w:rPr>
          <w:rFonts w:ascii="Arial" w:hAnsi="Arial" w:cs="Arial"/>
          <w:sz w:val="24"/>
          <w:szCs w:val="24"/>
        </w:rPr>
        <w:t>Turas</w:t>
      </w:r>
      <w:proofErr w:type="spellEnd"/>
      <w:r>
        <w:rPr>
          <w:rFonts w:ascii="Arial" w:hAnsi="Arial" w:cs="Arial"/>
          <w:sz w:val="24"/>
          <w:szCs w:val="24"/>
        </w:rPr>
        <w:t xml:space="preserve"> Learn (Person-centred care zone)</w:t>
      </w:r>
    </w:p>
    <w:p w:rsidR="00C912BB" w:rsidRPr="00C912BB" w:rsidRDefault="00C912BB" w:rsidP="00603B11">
      <w:pPr>
        <w:spacing w:after="0" w:line="240" w:lineRule="auto"/>
        <w:rPr>
          <w:rFonts w:ascii="Arial" w:hAnsi="Arial" w:cs="Arial"/>
          <w:sz w:val="24"/>
          <w:szCs w:val="24"/>
        </w:rPr>
      </w:pPr>
    </w:p>
    <w:tbl>
      <w:tblPr>
        <w:tblStyle w:val="TableGrid"/>
        <w:tblW w:w="0" w:type="auto"/>
        <w:tblInd w:w="108" w:type="dxa"/>
        <w:tblLook w:val="04A0"/>
      </w:tblPr>
      <w:tblGrid>
        <w:gridCol w:w="9072"/>
      </w:tblGrid>
      <w:tr w:rsidR="00C912BB" w:rsidRPr="00C912BB" w:rsidTr="00C912BB">
        <w:tc>
          <w:tcPr>
            <w:tcW w:w="9072" w:type="dxa"/>
          </w:tcPr>
          <w:p w:rsidR="00C912BB" w:rsidRPr="00C912BB" w:rsidRDefault="00C912BB" w:rsidP="00603B11">
            <w:pPr>
              <w:rPr>
                <w:rFonts w:ascii="Arial" w:hAnsi="Arial" w:cs="Arial"/>
                <w:sz w:val="24"/>
                <w:szCs w:val="24"/>
              </w:rPr>
            </w:pPr>
            <w:r w:rsidRPr="00C912BB">
              <w:rPr>
                <w:rFonts w:ascii="Arial" w:hAnsi="Arial" w:cs="Arial"/>
                <w:sz w:val="24"/>
                <w:szCs w:val="24"/>
              </w:rPr>
              <w:t>NES: Equal Partners in Care: Level 1 Carer Awareness</w:t>
            </w:r>
          </w:p>
        </w:tc>
      </w:tr>
    </w:tbl>
    <w:p w:rsidR="00F768E6" w:rsidRPr="009249B2" w:rsidRDefault="00F768E6" w:rsidP="00603B11">
      <w:pPr>
        <w:spacing w:after="0" w:line="240" w:lineRule="auto"/>
        <w:rPr>
          <w:rFonts w:ascii="Arial" w:hAnsi="Arial" w:cs="Arial"/>
          <w:color w:val="000000" w:themeColor="text1"/>
          <w:sz w:val="24"/>
          <w:szCs w:val="24"/>
        </w:rPr>
      </w:pPr>
    </w:p>
    <w:p w:rsidR="00603B11" w:rsidRPr="009249B2" w:rsidRDefault="009249B2" w:rsidP="00603B11">
      <w:pPr>
        <w:spacing w:after="0" w:line="240" w:lineRule="auto"/>
        <w:rPr>
          <w:rFonts w:ascii="Arial" w:hAnsi="Arial" w:cs="Arial"/>
          <w:color w:val="000000" w:themeColor="text1"/>
          <w:sz w:val="24"/>
          <w:szCs w:val="24"/>
        </w:rPr>
      </w:pPr>
      <w:r>
        <w:rPr>
          <w:rFonts w:ascii="Arial" w:hAnsi="Arial" w:cs="Arial"/>
          <w:color w:val="000000" w:themeColor="text1"/>
          <w:sz w:val="24"/>
          <w:szCs w:val="24"/>
        </w:rPr>
        <w:t>‘GGC: 23</w:t>
      </w:r>
      <w:r w:rsidRPr="009249B2">
        <w:rPr>
          <w:rFonts w:ascii="Arial" w:hAnsi="Arial" w:cs="Arial"/>
          <w:color w:val="000000" w:themeColor="text1"/>
          <w:sz w:val="24"/>
          <w:szCs w:val="24"/>
        </w:rPr>
        <w:t xml:space="preserve"> Carer Awareness Training Core Information</w:t>
      </w:r>
      <w:r>
        <w:rPr>
          <w:rFonts w:ascii="Arial" w:hAnsi="Arial" w:cs="Arial"/>
          <w:color w:val="000000" w:themeColor="text1"/>
          <w:sz w:val="24"/>
          <w:szCs w:val="24"/>
        </w:rPr>
        <w:t xml:space="preserve">’ remains available on </w:t>
      </w:r>
      <w:proofErr w:type="spellStart"/>
      <w:r>
        <w:rPr>
          <w:rFonts w:ascii="Arial" w:hAnsi="Arial" w:cs="Arial"/>
          <w:color w:val="000000" w:themeColor="text1"/>
          <w:sz w:val="24"/>
          <w:szCs w:val="24"/>
        </w:rPr>
        <w:t>LearnPro</w:t>
      </w:r>
      <w:proofErr w:type="spellEnd"/>
      <w:r>
        <w:rPr>
          <w:rFonts w:ascii="Arial" w:hAnsi="Arial" w:cs="Arial"/>
          <w:color w:val="000000" w:themeColor="text1"/>
          <w:sz w:val="24"/>
          <w:szCs w:val="24"/>
        </w:rPr>
        <w:t xml:space="preserve">. </w:t>
      </w:r>
    </w:p>
    <w:p w:rsidR="009249B2" w:rsidRPr="009249B2" w:rsidRDefault="009249B2" w:rsidP="00603B11">
      <w:pPr>
        <w:spacing w:after="0" w:line="240" w:lineRule="auto"/>
        <w:rPr>
          <w:rFonts w:ascii="Arial" w:hAnsi="Arial" w:cs="Arial"/>
          <w:color w:val="000000" w:themeColor="text1"/>
          <w:sz w:val="24"/>
          <w:szCs w:val="24"/>
        </w:rPr>
      </w:pPr>
    </w:p>
    <w:p w:rsidR="009249B2" w:rsidRPr="009249B2" w:rsidRDefault="009249B2" w:rsidP="00603B11">
      <w:pPr>
        <w:spacing w:after="0" w:line="240" w:lineRule="auto"/>
        <w:rPr>
          <w:rFonts w:ascii="Arial" w:hAnsi="Arial" w:cs="Arial"/>
          <w:color w:val="000000" w:themeColor="text1"/>
          <w:sz w:val="24"/>
          <w:szCs w:val="24"/>
        </w:rPr>
      </w:pPr>
    </w:p>
    <w:p w:rsidR="007E025D" w:rsidRPr="00603B11" w:rsidRDefault="007E025D" w:rsidP="00603B11">
      <w:pPr>
        <w:spacing w:after="0" w:line="240" w:lineRule="auto"/>
        <w:rPr>
          <w:rFonts w:ascii="Arial" w:hAnsi="Arial" w:cs="Arial"/>
          <w:b/>
          <w:sz w:val="24"/>
          <w:szCs w:val="24"/>
        </w:rPr>
      </w:pPr>
      <w:bookmarkStart w:id="0" w:name="_GoBack"/>
      <w:bookmarkEnd w:id="0"/>
      <w:r w:rsidRPr="00603B11">
        <w:rPr>
          <w:rFonts w:ascii="Arial" w:hAnsi="Arial" w:cs="Arial"/>
          <w:b/>
          <w:sz w:val="24"/>
          <w:szCs w:val="24"/>
        </w:rPr>
        <w:t>Dementia</w:t>
      </w:r>
    </w:p>
    <w:p w:rsidR="00571DE3" w:rsidRDefault="00571DE3" w:rsidP="00603B11">
      <w:pPr>
        <w:spacing w:after="0" w:line="240" w:lineRule="auto"/>
        <w:rPr>
          <w:rFonts w:ascii="Arial" w:hAnsi="Arial" w:cs="Arial"/>
          <w:sz w:val="24"/>
          <w:szCs w:val="24"/>
        </w:rPr>
      </w:pPr>
      <w:r w:rsidRPr="00603B11">
        <w:rPr>
          <w:rFonts w:ascii="Arial" w:hAnsi="Arial" w:cs="Arial"/>
          <w:sz w:val="24"/>
          <w:szCs w:val="24"/>
        </w:rPr>
        <w:t xml:space="preserve">Now available as programmes on </w:t>
      </w:r>
      <w:proofErr w:type="spellStart"/>
      <w:r w:rsidRPr="00603B11">
        <w:rPr>
          <w:rFonts w:ascii="Arial" w:hAnsi="Arial" w:cs="Arial"/>
          <w:sz w:val="24"/>
          <w:szCs w:val="24"/>
        </w:rPr>
        <w:t>Turas</w:t>
      </w:r>
      <w:proofErr w:type="spellEnd"/>
      <w:r w:rsidRPr="00603B11">
        <w:rPr>
          <w:rFonts w:ascii="Arial" w:hAnsi="Arial" w:cs="Arial"/>
          <w:sz w:val="24"/>
          <w:szCs w:val="24"/>
        </w:rPr>
        <w:t xml:space="preserve"> Learn</w:t>
      </w:r>
    </w:p>
    <w:p w:rsidR="00603B11" w:rsidRPr="00603B11" w:rsidRDefault="00603B11" w:rsidP="00603B11">
      <w:pPr>
        <w:spacing w:after="0" w:line="240" w:lineRule="auto"/>
        <w:rPr>
          <w:rFonts w:ascii="Arial" w:hAnsi="Arial" w:cs="Arial"/>
          <w:sz w:val="24"/>
          <w:szCs w:val="24"/>
        </w:rPr>
      </w:pPr>
    </w:p>
    <w:tbl>
      <w:tblPr>
        <w:tblW w:w="9072" w:type="dxa"/>
        <w:tblInd w:w="108" w:type="dxa"/>
        <w:tblLook w:val="04A0"/>
      </w:tblPr>
      <w:tblGrid>
        <w:gridCol w:w="9072"/>
      </w:tblGrid>
      <w:tr w:rsidR="007E025D" w:rsidRPr="00603B11" w:rsidTr="000F577C">
        <w:trPr>
          <w:trHeight w:val="290"/>
        </w:trPr>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025D" w:rsidRPr="00603B11" w:rsidRDefault="007E025D" w:rsidP="00603B11">
            <w:pPr>
              <w:spacing w:after="0" w:line="240" w:lineRule="auto"/>
              <w:rPr>
                <w:rFonts w:ascii="Arial" w:eastAsia="Times New Roman" w:hAnsi="Arial" w:cs="Arial"/>
                <w:color w:val="000000"/>
                <w:sz w:val="24"/>
                <w:szCs w:val="24"/>
                <w:lang w:eastAsia="en-GB"/>
              </w:rPr>
            </w:pPr>
            <w:r w:rsidRPr="00603B11">
              <w:rPr>
                <w:rFonts w:ascii="Arial" w:eastAsia="Times New Roman" w:hAnsi="Arial" w:cs="Arial"/>
                <w:color w:val="000000"/>
                <w:sz w:val="24"/>
                <w:szCs w:val="24"/>
                <w:lang w:eastAsia="en-GB"/>
              </w:rPr>
              <w:t>NES: Dementia Skilled Practice</w:t>
            </w:r>
          </w:p>
        </w:tc>
      </w:tr>
      <w:tr w:rsidR="007E025D" w:rsidRPr="00603B11" w:rsidTr="000F577C">
        <w:trPr>
          <w:trHeight w:val="290"/>
        </w:trPr>
        <w:tc>
          <w:tcPr>
            <w:tcW w:w="9072" w:type="dxa"/>
            <w:tcBorders>
              <w:top w:val="nil"/>
              <w:left w:val="single" w:sz="4" w:space="0" w:color="auto"/>
              <w:bottom w:val="single" w:sz="4" w:space="0" w:color="auto"/>
              <w:right w:val="single" w:sz="4" w:space="0" w:color="auto"/>
            </w:tcBorders>
            <w:shd w:val="clear" w:color="auto" w:fill="auto"/>
            <w:noWrap/>
            <w:vAlign w:val="bottom"/>
            <w:hideMark/>
          </w:tcPr>
          <w:p w:rsidR="007E025D" w:rsidRPr="00603B11" w:rsidRDefault="007E025D" w:rsidP="00603B11">
            <w:pPr>
              <w:spacing w:after="0" w:line="240" w:lineRule="auto"/>
              <w:rPr>
                <w:rFonts w:ascii="Arial" w:eastAsia="Times New Roman" w:hAnsi="Arial" w:cs="Arial"/>
                <w:color w:val="000000"/>
                <w:sz w:val="24"/>
                <w:szCs w:val="24"/>
                <w:lang w:eastAsia="en-GB"/>
              </w:rPr>
            </w:pPr>
            <w:r w:rsidRPr="00603B11">
              <w:rPr>
                <w:rFonts w:ascii="Arial" w:eastAsia="Times New Roman" w:hAnsi="Arial" w:cs="Arial"/>
                <w:color w:val="000000"/>
                <w:sz w:val="24"/>
                <w:szCs w:val="24"/>
                <w:lang w:eastAsia="en-GB"/>
              </w:rPr>
              <w:t>NES: Introduction to Delirium</w:t>
            </w:r>
          </w:p>
        </w:tc>
      </w:tr>
      <w:tr w:rsidR="007E025D" w:rsidRPr="00603B11" w:rsidTr="000F577C">
        <w:trPr>
          <w:trHeight w:val="290"/>
        </w:trPr>
        <w:tc>
          <w:tcPr>
            <w:tcW w:w="9072" w:type="dxa"/>
            <w:tcBorders>
              <w:top w:val="nil"/>
              <w:left w:val="single" w:sz="4" w:space="0" w:color="auto"/>
              <w:bottom w:val="single" w:sz="4" w:space="0" w:color="auto"/>
              <w:right w:val="single" w:sz="4" w:space="0" w:color="auto"/>
            </w:tcBorders>
            <w:shd w:val="clear" w:color="auto" w:fill="auto"/>
            <w:noWrap/>
            <w:vAlign w:val="bottom"/>
            <w:hideMark/>
          </w:tcPr>
          <w:p w:rsidR="007E025D" w:rsidRPr="00603B11" w:rsidRDefault="007E025D" w:rsidP="00603B11">
            <w:pPr>
              <w:spacing w:after="0" w:line="240" w:lineRule="auto"/>
              <w:rPr>
                <w:rFonts w:ascii="Arial" w:eastAsia="Times New Roman" w:hAnsi="Arial" w:cs="Arial"/>
                <w:color w:val="000000"/>
                <w:sz w:val="24"/>
                <w:szCs w:val="24"/>
                <w:lang w:eastAsia="en-GB"/>
              </w:rPr>
            </w:pPr>
            <w:r w:rsidRPr="00603B11">
              <w:rPr>
                <w:rFonts w:ascii="Arial" w:eastAsia="Times New Roman" w:hAnsi="Arial" w:cs="Arial"/>
                <w:color w:val="000000"/>
                <w:sz w:val="24"/>
                <w:szCs w:val="24"/>
                <w:lang w:eastAsia="en-GB"/>
              </w:rPr>
              <w:t>NES: Supporting People with Dementia in Acute Care</w:t>
            </w:r>
          </w:p>
        </w:tc>
      </w:tr>
      <w:tr w:rsidR="007E025D" w:rsidRPr="00603B11" w:rsidTr="000F577C">
        <w:trPr>
          <w:trHeight w:val="290"/>
        </w:trPr>
        <w:tc>
          <w:tcPr>
            <w:tcW w:w="9072" w:type="dxa"/>
            <w:tcBorders>
              <w:top w:val="nil"/>
              <w:left w:val="single" w:sz="4" w:space="0" w:color="auto"/>
              <w:bottom w:val="single" w:sz="4" w:space="0" w:color="auto"/>
              <w:right w:val="single" w:sz="4" w:space="0" w:color="auto"/>
            </w:tcBorders>
            <w:shd w:val="clear" w:color="auto" w:fill="auto"/>
            <w:noWrap/>
            <w:vAlign w:val="bottom"/>
            <w:hideMark/>
          </w:tcPr>
          <w:p w:rsidR="007E025D" w:rsidRPr="00603B11" w:rsidRDefault="007E025D" w:rsidP="00603B11">
            <w:pPr>
              <w:spacing w:after="0" w:line="240" w:lineRule="auto"/>
              <w:rPr>
                <w:rFonts w:ascii="Arial" w:eastAsia="Times New Roman" w:hAnsi="Arial" w:cs="Arial"/>
                <w:color w:val="000000"/>
                <w:sz w:val="24"/>
                <w:szCs w:val="24"/>
                <w:lang w:eastAsia="en-GB"/>
              </w:rPr>
            </w:pPr>
            <w:r w:rsidRPr="00603B11">
              <w:rPr>
                <w:rFonts w:ascii="Arial" w:eastAsia="Times New Roman" w:hAnsi="Arial" w:cs="Arial"/>
                <w:color w:val="000000"/>
                <w:sz w:val="24"/>
                <w:szCs w:val="24"/>
                <w:lang w:eastAsia="en-GB"/>
              </w:rPr>
              <w:t>NES: Delirium - Prevention, Management and Support</w:t>
            </w:r>
          </w:p>
        </w:tc>
      </w:tr>
    </w:tbl>
    <w:p w:rsidR="007E025D" w:rsidRDefault="007E025D" w:rsidP="00603B11">
      <w:pPr>
        <w:spacing w:after="0" w:line="240" w:lineRule="auto"/>
        <w:rPr>
          <w:rFonts w:ascii="Arial" w:hAnsi="Arial" w:cs="Arial"/>
          <w:sz w:val="24"/>
          <w:szCs w:val="24"/>
        </w:rPr>
      </w:pPr>
    </w:p>
    <w:p w:rsidR="00603B11" w:rsidRPr="00603B11" w:rsidRDefault="00603B11" w:rsidP="00603B11">
      <w:pPr>
        <w:spacing w:after="0" w:line="240" w:lineRule="auto"/>
        <w:rPr>
          <w:rFonts w:ascii="Arial" w:hAnsi="Arial" w:cs="Arial"/>
          <w:sz w:val="24"/>
          <w:szCs w:val="24"/>
        </w:rPr>
      </w:pPr>
    </w:p>
    <w:p w:rsidR="00603B11" w:rsidRDefault="00603B11" w:rsidP="00603B11">
      <w:pPr>
        <w:spacing w:after="0" w:line="240" w:lineRule="auto"/>
        <w:rPr>
          <w:rFonts w:ascii="Arial" w:hAnsi="Arial" w:cs="Arial"/>
          <w:sz w:val="24"/>
          <w:szCs w:val="24"/>
        </w:rPr>
      </w:pPr>
      <w:r>
        <w:rPr>
          <w:rFonts w:ascii="Arial" w:hAnsi="Arial" w:cs="Arial"/>
          <w:b/>
          <w:sz w:val="24"/>
          <w:szCs w:val="24"/>
        </w:rPr>
        <w:t>Health Protection</w:t>
      </w:r>
    </w:p>
    <w:p w:rsidR="00603B11" w:rsidRDefault="00603B11" w:rsidP="00603B11">
      <w:pPr>
        <w:spacing w:after="0" w:line="240" w:lineRule="auto"/>
        <w:rPr>
          <w:rFonts w:ascii="Arial" w:hAnsi="Arial" w:cs="Arial"/>
          <w:sz w:val="24"/>
          <w:szCs w:val="24"/>
        </w:rPr>
      </w:pPr>
      <w:r>
        <w:rPr>
          <w:rFonts w:ascii="Arial" w:hAnsi="Arial" w:cs="Arial"/>
          <w:sz w:val="24"/>
          <w:szCs w:val="24"/>
        </w:rPr>
        <w:t>N</w:t>
      </w:r>
      <w:r w:rsidRPr="00603B11">
        <w:rPr>
          <w:rFonts w:ascii="Arial" w:hAnsi="Arial" w:cs="Arial"/>
          <w:sz w:val="24"/>
          <w:szCs w:val="24"/>
        </w:rPr>
        <w:t>ational guidance for this is currently being reviewed</w:t>
      </w:r>
    </w:p>
    <w:p w:rsidR="00603B11" w:rsidRPr="00603B11" w:rsidRDefault="00603B11" w:rsidP="00603B11">
      <w:pPr>
        <w:spacing w:after="0" w:line="240" w:lineRule="auto"/>
        <w:rPr>
          <w:rFonts w:ascii="Arial" w:hAnsi="Arial" w:cs="Arial"/>
          <w:sz w:val="24"/>
          <w:szCs w:val="24"/>
        </w:rPr>
      </w:pPr>
    </w:p>
    <w:tbl>
      <w:tblPr>
        <w:tblStyle w:val="TableGrid"/>
        <w:tblW w:w="0" w:type="auto"/>
        <w:tblInd w:w="108" w:type="dxa"/>
        <w:tblLook w:val="04A0"/>
      </w:tblPr>
      <w:tblGrid>
        <w:gridCol w:w="9098"/>
      </w:tblGrid>
      <w:tr w:rsidR="00603B11" w:rsidTr="000F577C">
        <w:trPr>
          <w:trHeight w:val="302"/>
        </w:trPr>
        <w:tc>
          <w:tcPr>
            <w:tcW w:w="9098" w:type="dxa"/>
          </w:tcPr>
          <w:p w:rsidR="00603B11" w:rsidRDefault="00603B11" w:rsidP="00603B11">
            <w:pPr>
              <w:rPr>
                <w:rFonts w:ascii="Arial" w:hAnsi="Arial" w:cs="Arial"/>
                <w:sz w:val="24"/>
                <w:szCs w:val="24"/>
              </w:rPr>
            </w:pPr>
            <w:r w:rsidRPr="00603B11">
              <w:rPr>
                <w:rFonts w:ascii="Arial" w:hAnsi="Arial" w:cs="Arial"/>
                <w:sz w:val="24"/>
                <w:szCs w:val="24"/>
              </w:rPr>
              <w:t xml:space="preserve">NES: Management of </w:t>
            </w:r>
            <w:proofErr w:type="spellStart"/>
            <w:r w:rsidRPr="00603B11">
              <w:rPr>
                <w:rFonts w:ascii="Arial" w:hAnsi="Arial" w:cs="Arial"/>
                <w:sz w:val="24"/>
                <w:szCs w:val="24"/>
              </w:rPr>
              <w:t>Legionella</w:t>
            </w:r>
            <w:proofErr w:type="spellEnd"/>
            <w:r w:rsidRPr="00603B11">
              <w:rPr>
                <w:rFonts w:ascii="Arial" w:hAnsi="Arial" w:cs="Arial"/>
                <w:sz w:val="24"/>
                <w:szCs w:val="24"/>
              </w:rPr>
              <w:t xml:space="preserve"> Incidents</w:t>
            </w:r>
          </w:p>
        </w:tc>
      </w:tr>
    </w:tbl>
    <w:p w:rsidR="00603B11" w:rsidRDefault="00603B11" w:rsidP="00603B11">
      <w:pPr>
        <w:spacing w:after="0" w:line="240" w:lineRule="auto"/>
        <w:rPr>
          <w:rFonts w:ascii="Arial" w:hAnsi="Arial" w:cs="Arial"/>
          <w:sz w:val="24"/>
          <w:szCs w:val="24"/>
        </w:rPr>
      </w:pPr>
    </w:p>
    <w:p w:rsidR="00603B11" w:rsidRPr="00603B11" w:rsidRDefault="00603B11" w:rsidP="00603B11">
      <w:pPr>
        <w:spacing w:after="0" w:line="240" w:lineRule="auto"/>
        <w:rPr>
          <w:rFonts w:ascii="Arial" w:hAnsi="Arial" w:cs="Arial"/>
          <w:sz w:val="24"/>
          <w:szCs w:val="24"/>
        </w:rPr>
      </w:pPr>
    </w:p>
    <w:p w:rsidR="00F55B04" w:rsidRPr="00603B11" w:rsidRDefault="00F55B04" w:rsidP="00603B11">
      <w:pPr>
        <w:spacing w:after="0" w:line="240" w:lineRule="auto"/>
        <w:rPr>
          <w:rFonts w:ascii="Arial" w:hAnsi="Arial" w:cs="Arial"/>
          <w:b/>
          <w:sz w:val="24"/>
          <w:szCs w:val="24"/>
        </w:rPr>
      </w:pPr>
      <w:r w:rsidRPr="00603B11">
        <w:rPr>
          <w:rFonts w:ascii="Arial" w:hAnsi="Arial" w:cs="Arial"/>
          <w:b/>
          <w:sz w:val="24"/>
          <w:szCs w:val="24"/>
        </w:rPr>
        <w:t>Pharmacy</w:t>
      </w:r>
    </w:p>
    <w:p w:rsidR="00993DD9" w:rsidRPr="00603B11" w:rsidRDefault="00993DD9" w:rsidP="00603B11">
      <w:pPr>
        <w:spacing w:after="0" w:line="240" w:lineRule="auto"/>
        <w:rPr>
          <w:rFonts w:ascii="Arial" w:hAnsi="Arial" w:cs="Arial"/>
          <w:sz w:val="24"/>
          <w:szCs w:val="24"/>
        </w:rPr>
      </w:pPr>
      <w:proofErr w:type="gramStart"/>
      <w:r w:rsidRPr="00603B11">
        <w:rPr>
          <w:rFonts w:ascii="Arial" w:hAnsi="Arial" w:cs="Arial"/>
          <w:sz w:val="24"/>
          <w:szCs w:val="24"/>
        </w:rPr>
        <w:t>Out of date.</w:t>
      </w:r>
      <w:proofErr w:type="gramEnd"/>
      <w:r w:rsidRPr="00603B11">
        <w:rPr>
          <w:rFonts w:ascii="Arial" w:hAnsi="Arial" w:cs="Arial"/>
          <w:sz w:val="24"/>
          <w:szCs w:val="24"/>
        </w:rPr>
        <w:t xml:space="preserve"> New Medicines </w:t>
      </w:r>
      <w:r w:rsidR="00377205" w:rsidRPr="00603B11">
        <w:rPr>
          <w:rFonts w:ascii="Arial" w:hAnsi="Arial" w:cs="Arial"/>
          <w:sz w:val="24"/>
          <w:szCs w:val="24"/>
        </w:rPr>
        <w:t>Reconciliation</w:t>
      </w:r>
      <w:r w:rsidRPr="00603B11">
        <w:rPr>
          <w:rFonts w:ascii="Arial" w:hAnsi="Arial" w:cs="Arial"/>
          <w:sz w:val="24"/>
          <w:szCs w:val="24"/>
        </w:rPr>
        <w:t xml:space="preserve"> </w:t>
      </w:r>
      <w:r w:rsidR="00377205" w:rsidRPr="00603B11">
        <w:rPr>
          <w:rFonts w:ascii="Arial" w:hAnsi="Arial" w:cs="Arial"/>
          <w:sz w:val="24"/>
          <w:szCs w:val="24"/>
        </w:rPr>
        <w:t xml:space="preserve">module </w:t>
      </w:r>
    </w:p>
    <w:p w:rsidR="00377205" w:rsidRDefault="002163A0" w:rsidP="00603B11">
      <w:pPr>
        <w:spacing w:after="0" w:line="240" w:lineRule="auto"/>
        <w:rPr>
          <w:rFonts w:ascii="Arial" w:hAnsi="Arial" w:cs="Arial"/>
          <w:sz w:val="24"/>
          <w:szCs w:val="24"/>
        </w:rPr>
      </w:pPr>
      <w:hyperlink r:id="rId11" w:history="1">
        <w:r w:rsidR="00377205" w:rsidRPr="00603B11">
          <w:rPr>
            <w:rStyle w:val="Hyperlink"/>
            <w:rFonts w:ascii="Arial" w:hAnsi="Arial" w:cs="Arial"/>
            <w:sz w:val="24"/>
            <w:szCs w:val="24"/>
          </w:rPr>
          <w:t>https://learn.nes.nhs.scot/368/pharmacy/cpd-resources/medicines-reconciliation-hospital</w:t>
        </w:r>
      </w:hyperlink>
      <w:r w:rsidR="00377205" w:rsidRPr="00603B11">
        <w:rPr>
          <w:rFonts w:ascii="Arial" w:hAnsi="Arial" w:cs="Arial"/>
          <w:sz w:val="24"/>
          <w:szCs w:val="24"/>
        </w:rPr>
        <w:t xml:space="preserve"> </w:t>
      </w:r>
    </w:p>
    <w:p w:rsidR="00603B11" w:rsidRPr="00603B11" w:rsidRDefault="00603B11" w:rsidP="00603B11">
      <w:pPr>
        <w:spacing w:after="0" w:line="240" w:lineRule="auto"/>
        <w:rPr>
          <w:rFonts w:ascii="Arial" w:hAnsi="Arial" w:cs="Arial"/>
          <w:sz w:val="24"/>
          <w:szCs w:val="24"/>
        </w:rPr>
      </w:pPr>
    </w:p>
    <w:tbl>
      <w:tblPr>
        <w:tblW w:w="9072" w:type="dxa"/>
        <w:tblInd w:w="108" w:type="dxa"/>
        <w:tblLook w:val="04A0"/>
      </w:tblPr>
      <w:tblGrid>
        <w:gridCol w:w="9072"/>
      </w:tblGrid>
      <w:tr w:rsidR="00993DD9" w:rsidRPr="00603B11" w:rsidTr="000F577C">
        <w:trPr>
          <w:trHeight w:val="290"/>
        </w:trPr>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DD9" w:rsidRPr="00603B11" w:rsidRDefault="00993DD9" w:rsidP="00603B11">
            <w:pPr>
              <w:spacing w:after="0" w:line="240" w:lineRule="auto"/>
              <w:rPr>
                <w:rFonts w:ascii="Arial" w:eastAsia="Times New Roman" w:hAnsi="Arial" w:cs="Arial"/>
                <w:sz w:val="24"/>
                <w:szCs w:val="24"/>
                <w:lang w:eastAsia="en-GB"/>
              </w:rPr>
            </w:pPr>
            <w:r w:rsidRPr="00603B11">
              <w:rPr>
                <w:rFonts w:ascii="Arial" w:eastAsia="Times New Roman" w:hAnsi="Arial" w:cs="Arial"/>
                <w:sz w:val="24"/>
                <w:szCs w:val="24"/>
                <w:lang w:eastAsia="en-GB"/>
              </w:rPr>
              <w:t>NES: Adverse Drug Reactions</w:t>
            </w:r>
          </w:p>
        </w:tc>
      </w:tr>
      <w:tr w:rsidR="00993DD9" w:rsidRPr="00603B11" w:rsidTr="000F577C">
        <w:trPr>
          <w:trHeight w:val="290"/>
        </w:trPr>
        <w:tc>
          <w:tcPr>
            <w:tcW w:w="9072" w:type="dxa"/>
            <w:tcBorders>
              <w:top w:val="nil"/>
              <w:left w:val="single" w:sz="4" w:space="0" w:color="auto"/>
              <w:bottom w:val="single" w:sz="4" w:space="0" w:color="auto"/>
              <w:right w:val="single" w:sz="4" w:space="0" w:color="auto"/>
            </w:tcBorders>
            <w:shd w:val="clear" w:color="auto" w:fill="auto"/>
            <w:noWrap/>
            <w:vAlign w:val="bottom"/>
            <w:hideMark/>
          </w:tcPr>
          <w:p w:rsidR="00993DD9" w:rsidRPr="00603B11" w:rsidRDefault="00993DD9" w:rsidP="00603B11">
            <w:pPr>
              <w:spacing w:after="0" w:line="240" w:lineRule="auto"/>
              <w:rPr>
                <w:rFonts w:ascii="Arial" w:eastAsia="Times New Roman" w:hAnsi="Arial" w:cs="Arial"/>
                <w:sz w:val="24"/>
                <w:szCs w:val="24"/>
                <w:lang w:eastAsia="en-GB"/>
              </w:rPr>
            </w:pPr>
            <w:r w:rsidRPr="00603B11">
              <w:rPr>
                <w:rFonts w:ascii="Arial" w:eastAsia="Times New Roman" w:hAnsi="Arial" w:cs="Arial"/>
                <w:sz w:val="24"/>
                <w:szCs w:val="24"/>
                <w:lang w:eastAsia="en-GB"/>
              </w:rPr>
              <w:t>NES: Diabetes Management for Pharmacists</w:t>
            </w:r>
          </w:p>
        </w:tc>
      </w:tr>
      <w:tr w:rsidR="00993DD9" w:rsidRPr="00603B11" w:rsidTr="000F577C">
        <w:trPr>
          <w:trHeight w:val="290"/>
        </w:trPr>
        <w:tc>
          <w:tcPr>
            <w:tcW w:w="9072" w:type="dxa"/>
            <w:tcBorders>
              <w:top w:val="nil"/>
              <w:left w:val="single" w:sz="4" w:space="0" w:color="auto"/>
              <w:bottom w:val="single" w:sz="4" w:space="0" w:color="auto"/>
              <w:right w:val="single" w:sz="4" w:space="0" w:color="auto"/>
            </w:tcBorders>
            <w:shd w:val="clear" w:color="auto" w:fill="auto"/>
            <w:noWrap/>
            <w:vAlign w:val="bottom"/>
            <w:hideMark/>
          </w:tcPr>
          <w:p w:rsidR="00993DD9" w:rsidRPr="00603B11" w:rsidRDefault="00993DD9" w:rsidP="00603B11">
            <w:pPr>
              <w:spacing w:after="0" w:line="240" w:lineRule="auto"/>
              <w:rPr>
                <w:rFonts w:ascii="Arial" w:eastAsia="Times New Roman" w:hAnsi="Arial" w:cs="Arial"/>
                <w:sz w:val="24"/>
                <w:szCs w:val="24"/>
                <w:lang w:eastAsia="en-GB"/>
              </w:rPr>
            </w:pPr>
            <w:r w:rsidRPr="00603B11">
              <w:rPr>
                <w:rFonts w:ascii="Arial" w:eastAsia="Times New Roman" w:hAnsi="Arial" w:cs="Arial"/>
                <w:sz w:val="24"/>
                <w:szCs w:val="24"/>
                <w:lang w:eastAsia="en-GB"/>
              </w:rPr>
              <w:t>NES: Medicines Reconciliation</w:t>
            </w:r>
          </w:p>
        </w:tc>
      </w:tr>
    </w:tbl>
    <w:p w:rsidR="00F55B04" w:rsidRDefault="00F55B04" w:rsidP="00603B11">
      <w:pPr>
        <w:spacing w:after="0" w:line="240" w:lineRule="auto"/>
        <w:rPr>
          <w:rFonts w:ascii="Arial" w:hAnsi="Arial" w:cs="Arial"/>
          <w:sz w:val="24"/>
          <w:szCs w:val="24"/>
        </w:rPr>
      </w:pPr>
    </w:p>
    <w:p w:rsidR="00603B11" w:rsidRPr="00603B11" w:rsidRDefault="00603B11" w:rsidP="00603B11">
      <w:pPr>
        <w:spacing w:after="0" w:line="240" w:lineRule="auto"/>
        <w:rPr>
          <w:rFonts w:ascii="Arial" w:hAnsi="Arial" w:cs="Arial"/>
          <w:sz w:val="24"/>
          <w:szCs w:val="24"/>
        </w:rPr>
      </w:pPr>
    </w:p>
    <w:p w:rsidR="00065B96" w:rsidRPr="00603B11" w:rsidRDefault="00065B96" w:rsidP="00603B11">
      <w:pPr>
        <w:spacing w:after="0" w:line="240" w:lineRule="auto"/>
        <w:rPr>
          <w:rFonts w:ascii="Arial" w:hAnsi="Arial" w:cs="Arial"/>
          <w:b/>
          <w:sz w:val="24"/>
          <w:szCs w:val="24"/>
        </w:rPr>
      </w:pPr>
      <w:r w:rsidRPr="00603B11">
        <w:rPr>
          <w:rFonts w:ascii="Arial" w:hAnsi="Arial" w:cs="Arial"/>
          <w:b/>
          <w:sz w:val="24"/>
          <w:szCs w:val="24"/>
        </w:rPr>
        <w:t>Psy</w:t>
      </w:r>
      <w:r w:rsidR="00EB7B97" w:rsidRPr="00603B11">
        <w:rPr>
          <w:rFonts w:ascii="Arial" w:hAnsi="Arial" w:cs="Arial"/>
          <w:b/>
          <w:sz w:val="24"/>
          <w:szCs w:val="24"/>
        </w:rPr>
        <w:t xml:space="preserve">chology </w:t>
      </w:r>
    </w:p>
    <w:p w:rsidR="00640126" w:rsidRDefault="00640126" w:rsidP="00603B11">
      <w:pPr>
        <w:spacing w:after="0" w:line="240" w:lineRule="auto"/>
        <w:rPr>
          <w:rFonts w:ascii="Arial" w:hAnsi="Arial" w:cs="Arial"/>
          <w:sz w:val="24"/>
          <w:szCs w:val="24"/>
        </w:rPr>
      </w:pPr>
      <w:r w:rsidRPr="00603B11">
        <w:rPr>
          <w:rFonts w:ascii="Arial" w:hAnsi="Arial" w:cs="Arial"/>
          <w:sz w:val="24"/>
          <w:szCs w:val="24"/>
        </w:rPr>
        <w:t xml:space="preserve">These modules are now part of </w:t>
      </w:r>
      <w:r w:rsidR="001E357A" w:rsidRPr="00603B11">
        <w:rPr>
          <w:rFonts w:ascii="Arial" w:hAnsi="Arial" w:cs="Arial"/>
          <w:sz w:val="24"/>
          <w:szCs w:val="24"/>
        </w:rPr>
        <w:t xml:space="preserve">programmes managed using </w:t>
      </w:r>
      <w:proofErr w:type="spellStart"/>
      <w:r w:rsidR="001E357A" w:rsidRPr="00603B11">
        <w:rPr>
          <w:rFonts w:ascii="Arial" w:hAnsi="Arial" w:cs="Arial"/>
          <w:sz w:val="24"/>
          <w:szCs w:val="24"/>
        </w:rPr>
        <w:t>Turas</w:t>
      </w:r>
      <w:proofErr w:type="spellEnd"/>
      <w:r w:rsidR="001E357A" w:rsidRPr="00603B11">
        <w:rPr>
          <w:rFonts w:ascii="Arial" w:hAnsi="Arial" w:cs="Arial"/>
          <w:sz w:val="24"/>
          <w:szCs w:val="24"/>
        </w:rPr>
        <w:t xml:space="preserve"> Learn including </w:t>
      </w:r>
      <w:r w:rsidR="00420A6D" w:rsidRPr="00603B11">
        <w:rPr>
          <w:rFonts w:ascii="Arial" w:hAnsi="Arial" w:cs="Arial"/>
          <w:sz w:val="24"/>
          <w:szCs w:val="24"/>
        </w:rPr>
        <w:t>an application process.</w:t>
      </w:r>
    </w:p>
    <w:p w:rsidR="00603B11" w:rsidRPr="00603B11" w:rsidRDefault="00603B11" w:rsidP="00603B11">
      <w:pPr>
        <w:spacing w:after="0" w:line="240" w:lineRule="auto"/>
        <w:rPr>
          <w:rFonts w:ascii="Arial" w:hAnsi="Arial" w:cs="Arial"/>
          <w:sz w:val="24"/>
          <w:szCs w:val="24"/>
        </w:rPr>
      </w:pPr>
    </w:p>
    <w:tbl>
      <w:tblPr>
        <w:tblW w:w="9072" w:type="dxa"/>
        <w:tblInd w:w="108" w:type="dxa"/>
        <w:tblLook w:val="04A0"/>
      </w:tblPr>
      <w:tblGrid>
        <w:gridCol w:w="9072"/>
      </w:tblGrid>
      <w:tr w:rsidR="003670BC" w:rsidRPr="00603B11" w:rsidTr="000F577C">
        <w:trPr>
          <w:trHeight w:val="290"/>
        </w:trPr>
        <w:tc>
          <w:tcPr>
            <w:tcW w:w="9072" w:type="dxa"/>
            <w:tcBorders>
              <w:top w:val="nil"/>
              <w:left w:val="nil"/>
              <w:bottom w:val="nil"/>
              <w:right w:val="nil"/>
            </w:tcBorders>
            <w:shd w:val="clear" w:color="auto" w:fill="auto"/>
            <w:noWrap/>
            <w:vAlign w:val="bottom"/>
            <w:hideMark/>
          </w:tcPr>
          <w:p w:rsidR="003670BC" w:rsidRPr="00603B11" w:rsidRDefault="003670BC" w:rsidP="00603B11">
            <w:pPr>
              <w:spacing w:after="0" w:line="240" w:lineRule="auto"/>
              <w:rPr>
                <w:rFonts w:ascii="Arial" w:eastAsia="Times New Roman" w:hAnsi="Arial" w:cs="Arial"/>
                <w:color w:val="000000"/>
                <w:sz w:val="24"/>
                <w:szCs w:val="24"/>
                <w:lang w:eastAsia="en-GB"/>
              </w:rPr>
            </w:pPr>
            <w:r w:rsidRPr="00603B11">
              <w:rPr>
                <w:rFonts w:ascii="Arial" w:eastAsia="Times New Roman" w:hAnsi="Arial" w:cs="Arial"/>
                <w:color w:val="000000"/>
                <w:sz w:val="24"/>
                <w:szCs w:val="24"/>
                <w:lang w:eastAsia="en-GB"/>
              </w:rPr>
              <w:t>CBT Face to Face Event</w:t>
            </w:r>
          </w:p>
        </w:tc>
      </w:tr>
      <w:tr w:rsidR="003670BC" w:rsidRPr="00603B11" w:rsidTr="000F577C">
        <w:trPr>
          <w:trHeight w:val="290"/>
        </w:trPr>
        <w:tc>
          <w:tcPr>
            <w:tcW w:w="9072" w:type="dxa"/>
            <w:tcBorders>
              <w:top w:val="nil"/>
              <w:left w:val="nil"/>
              <w:bottom w:val="nil"/>
              <w:right w:val="nil"/>
            </w:tcBorders>
            <w:shd w:val="clear" w:color="auto" w:fill="auto"/>
            <w:noWrap/>
            <w:vAlign w:val="bottom"/>
            <w:hideMark/>
          </w:tcPr>
          <w:p w:rsidR="003670BC" w:rsidRPr="00603B11" w:rsidRDefault="003670BC" w:rsidP="00603B11">
            <w:pPr>
              <w:spacing w:after="0" w:line="240" w:lineRule="auto"/>
              <w:rPr>
                <w:rFonts w:ascii="Arial" w:eastAsia="Times New Roman" w:hAnsi="Arial" w:cs="Arial"/>
                <w:color w:val="000000"/>
                <w:sz w:val="24"/>
                <w:szCs w:val="24"/>
                <w:lang w:eastAsia="en-GB"/>
              </w:rPr>
            </w:pPr>
            <w:r w:rsidRPr="00603B11">
              <w:rPr>
                <w:rFonts w:ascii="Arial" w:eastAsia="Times New Roman" w:hAnsi="Arial" w:cs="Arial"/>
                <w:color w:val="000000"/>
                <w:sz w:val="24"/>
                <w:szCs w:val="24"/>
                <w:lang w:eastAsia="en-GB"/>
              </w:rPr>
              <w:t>GSC Face to Face Event</w:t>
            </w:r>
          </w:p>
        </w:tc>
      </w:tr>
      <w:tr w:rsidR="003670BC" w:rsidRPr="00603B11" w:rsidTr="000F577C">
        <w:trPr>
          <w:trHeight w:val="290"/>
        </w:trPr>
        <w:tc>
          <w:tcPr>
            <w:tcW w:w="9072" w:type="dxa"/>
            <w:tcBorders>
              <w:top w:val="nil"/>
              <w:left w:val="nil"/>
              <w:bottom w:val="nil"/>
              <w:right w:val="nil"/>
            </w:tcBorders>
            <w:shd w:val="clear" w:color="auto" w:fill="auto"/>
            <w:noWrap/>
            <w:vAlign w:val="bottom"/>
            <w:hideMark/>
          </w:tcPr>
          <w:p w:rsidR="003670BC" w:rsidRPr="00603B11" w:rsidRDefault="003670BC" w:rsidP="00603B11">
            <w:pPr>
              <w:spacing w:after="0" w:line="240" w:lineRule="auto"/>
              <w:rPr>
                <w:rFonts w:ascii="Arial" w:eastAsia="Times New Roman" w:hAnsi="Arial" w:cs="Arial"/>
                <w:color w:val="000000"/>
                <w:sz w:val="24"/>
                <w:szCs w:val="24"/>
                <w:lang w:eastAsia="en-GB"/>
              </w:rPr>
            </w:pPr>
            <w:r w:rsidRPr="00603B11">
              <w:rPr>
                <w:rFonts w:ascii="Arial" w:eastAsia="Times New Roman" w:hAnsi="Arial" w:cs="Arial"/>
                <w:color w:val="000000"/>
                <w:sz w:val="24"/>
                <w:szCs w:val="24"/>
                <w:lang w:eastAsia="en-GB"/>
              </w:rPr>
              <w:t>Motivational Interviewing Coach Assessment</w:t>
            </w:r>
          </w:p>
        </w:tc>
      </w:tr>
      <w:tr w:rsidR="003670BC" w:rsidRPr="00603B11" w:rsidTr="000F577C">
        <w:trPr>
          <w:trHeight w:val="290"/>
        </w:trPr>
        <w:tc>
          <w:tcPr>
            <w:tcW w:w="9072" w:type="dxa"/>
            <w:tcBorders>
              <w:top w:val="nil"/>
              <w:left w:val="nil"/>
              <w:bottom w:val="nil"/>
              <w:right w:val="nil"/>
            </w:tcBorders>
            <w:shd w:val="clear" w:color="auto" w:fill="auto"/>
            <w:noWrap/>
            <w:vAlign w:val="bottom"/>
            <w:hideMark/>
          </w:tcPr>
          <w:p w:rsidR="003670BC" w:rsidRPr="00603B11" w:rsidRDefault="003670BC" w:rsidP="00603B11">
            <w:pPr>
              <w:spacing w:after="0" w:line="240" w:lineRule="auto"/>
              <w:rPr>
                <w:rFonts w:ascii="Arial" w:eastAsia="Times New Roman" w:hAnsi="Arial" w:cs="Arial"/>
                <w:color w:val="000000"/>
                <w:sz w:val="24"/>
                <w:szCs w:val="24"/>
                <w:lang w:eastAsia="en-GB"/>
              </w:rPr>
            </w:pPr>
            <w:r w:rsidRPr="00603B11">
              <w:rPr>
                <w:rFonts w:ascii="Arial" w:eastAsia="Times New Roman" w:hAnsi="Arial" w:cs="Arial"/>
                <w:color w:val="000000"/>
                <w:sz w:val="24"/>
                <w:szCs w:val="24"/>
                <w:lang w:eastAsia="en-GB"/>
              </w:rPr>
              <w:t>NES Psych: Emotion Matters</w:t>
            </w:r>
          </w:p>
        </w:tc>
      </w:tr>
      <w:tr w:rsidR="003670BC" w:rsidRPr="00603B11" w:rsidTr="000F577C">
        <w:trPr>
          <w:trHeight w:val="290"/>
        </w:trPr>
        <w:tc>
          <w:tcPr>
            <w:tcW w:w="9072" w:type="dxa"/>
            <w:tcBorders>
              <w:top w:val="nil"/>
              <w:left w:val="nil"/>
              <w:bottom w:val="nil"/>
              <w:right w:val="nil"/>
            </w:tcBorders>
            <w:shd w:val="clear" w:color="auto" w:fill="auto"/>
            <w:noWrap/>
            <w:vAlign w:val="bottom"/>
            <w:hideMark/>
          </w:tcPr>
          <w:p w:rsidR="003670BC" w:rsidRPr="00603B11" w:rsidRDefault="003670BC" w:rsidP="00603B11">
            <w:pPr>
              <w:spacing w:after="0" w:line="240" w:lineRule="auto"/>
              <w:rPr>
                <w:rFonts w:ascii="Arial" w:eastAsia="Times New Roman" w:hAnsi="Arial" w:cs="Arial"/>
                <w:color w:val="000000"/>
                <w:sz w:val="24"/>
                <w:szCs w:val="24"/>
                <w:lang w:eastAsia="en-GB"/>
              </w:rPr>
            </w:pPr>
            <w:r w:rsidRPr="00603B11">
              <w:rPr>
                <w:rFonts w:ascii="Arial" w:eastAsia="Times New Roman" w:hAnsi="Arial" w:cs="Arial"/>
                <w:color w:val="000000"/>
                <w:sz w:val="24"/>
                <w:szCs w:val="24"/>
                <w:lang w:eastAsia="en-GB"/>
              </w:rPr>
              <w:lastRenderedPageBreak/>
              <w:t>NES Psych: Introduction to Trauma</w:t>
            </w:r>
          </w:p>
        </w:tc>
      </w:tr>
      <w:tr w:rsidR="003670BC" w:rsidRPr="00603B11" w:rsidTr="000F577C">
        <w:trPr>
          <w:trHeight w:val="290"/>
        </w:trPr>
        <w:tc>
          <w:tcPr>
            <w:tcW w:w="9072" w:type="dxa"/>
            <w:tcBorders>
              <w:top w:val="nil"/>
              <w:left w:val="nil"/>
              <w:bottom w:val="nil"/>
              <w:right w:val="nil"/>
            </w:tcBorders>
            <w:shd w:val="clear" w:color="auto" w:fill="auto"/>
            <w:noWrap/>
            <w:vAlign w:val="bottom"/>
            <w:hideMark/>
          </w:tcPr>
          <w:p w:rsidR="003670BC" w:rsidRPr="00603B11" w:rsidRDefault="003670BC" w:rsidP="00603B11">
            <w:pPr>
              <w:spacing w:after="0" w:line="240" w:lineRule="auto"/>
              <w:rPr>
                <w:rFonts w:ascii="Arial" w:eastAsia="Times New Roman" w:hAnsi="Arial" w:cs="Arial"/>
                <w:color w:val="000000"/>
                <w:sz w:val="24"/>
                <w:szCs w:val="24"/>
                <w:lang w:eastAsia="en-GB"/>
              </w:rPr>
            </w:pPr>
            <w:r w:rsidRPr="00603B11">
              <w:rPr>
                <w:rFonts w:ascii="Arial" w:eastAsia="Times New Roman" w:hAnsi="Arial" w:cs="Arial"/>
                <w:color w:val="000000"/>
                <w:sz w:val="24"/>
                <w:szCs w:val="24"/>
                <w:lang w:eastAsia="en-GB"/>
              </w:rPr>
              <w:t>NES Psych: See Think Act - Module Assessment</w:t>
            </w:r>
          </w:p>
        </w:tc>
      </w:tr>
      <w:tr w:rsidR="003670BC" w:rsidRPr="00603B11" w:rsidTr="000F577C">
        <w:trPr>
          <w:trHeight w:val="290"/>
        </w:trPr>
        <w:tc>
          <w:tcPr>
            <w:tcW w:w="9072" w:type="dxa"/>
            <w:tcBorders>
              <w:top w:val="nil"/>
              <w:left w:val="nil"/>
              <w:bottom w:val="nil"/>
              <w:right w:val="nil"/>
            </w:tcBorders>
            <w:shd w:val="clear" w:color="auto" w:fill="auto"/>
            <w:noWrap/>
            <w:vAlign w:val="bottom"/>
            <w:hideMark/>
          </w:tcPr>
          <w:p w:rsidR="003670BC" w:rsidRPr="00603B11" w:rsidRDefault="003670BC" w:rsidP="00603B11">
            <w:pPr>
              <w:spacing w:after="0" w:line="240" w:lineRule="auto"/>
              <w:rPr>
                <w:rFonts w:ascii="Arial" w:eastAsia="Times New Roman" w:hAnsi="Arial" w:cs="Arial"/>
                <w:color w:val="000000"/>
                <w:sz w:val="24"/>
                <w:szCs w:val="24"/>
                <w:lang w:eastAsia="en-GB"/>
              </w:rPr>
            </w:pPr>
            <w:r w:rsidRPr="00603B11">
              <w:rPr>
                <w:rFonts w:ascii="Arial" w:eastAsia="Times New Roman" w:hAnsi="Arial" w:cs="Arial"/>
                <w:color w:val="000000"/>
                <w:sz w:val="24"/>
                <w:szCs w:val="24"/>
                <w:lang w:eastAsia="en-GB"/>
              </w:rPr>
              <w:t>NES Psych: See Think Act - Relational Securit</w:t>
            </w:r>
            <w:r w:rsidR="004A009F">
              <w:rPr>
                <w:rFonts w:ascii="Arial" w:eastAsia="Times New Roman" w:hAnsi="Arial" w:cs="Arial"/>
                <w:color w:val="000000"/>
                <w:sz w:val="24"/>
                <w:szCs w:val="24"/>
                <w:lang w:eastAsia="en-GB"/>
              </w:rPr>
              <w:t>y</w:t>
            </w:r>
          </w:p>
        </w:tc>
      </w:tr>
      <w:tr w:rsidR="003670BC" w:rsidRPr="00603B11" w:rsidTr="000F577C">
        <w:trPr>
          <w:trHeight w:val="290"/>
        </w:trPr>
        <w:tc>
          <w:tcPr>
            <w:tcW w:w="9072" w:type="dxa"/>
            <w:tcBorders>
              <w:top w:val="nil"/>
              <w:left w:val="nil"/>
              <w:bottom w:val="nil"/>
              <w:right w:val="nil"/>
            </w:tcBorders>
            <w:shd w:val="clear" w:color="auto" w:fill="auto"/>
            <w:noWrap/>
            <w:vAlign w:val="bottom"/>
            <w:hideMark/>
          </w:tcPr>
          <w:p w:rsidR="003670BC" w:rsidRPr="00603B11" w:rsidRDefault="003670BC" w:rsidP="00603B11">
            <w:pPr>
              <w:spacing w:after="0" w:line="240" w:lineRule="auto"/>
              <w:rPr>
                <w:rFonts w:ascii="Arial" w:eastAsia="Times New Roman" w:hAnsi="Arial" w:cs="Arial"/>
                <w:color w:val="000000"/>
                <w:sz w:val="24"/>
                <w:szCs w:val="24"/>
                <w:lang w:eastAsia="en-GB"/>
              </w:rPr>
            </w:pPr>
            <w:r w:rsidRPr="00603B11">
              <w:rPr>
                <w:rFonts w:ascii="Arial" w:eastAsia="Times New Roman" w:hAnsi="Arial" w:cs="Arial"/>
                <w:color w:val="000000"/>
                <w:sz w:val="24"/>
                <w:szCs w:val="24"/>
                <w:lang w:eastAsia="en-GB"/>
              </w:rPr>
              <w:t>NES Psych: Stress + Distress in Dementia - Acute</w:t>
            </w:r>
          </w:p>
        </w:tc>
      </w:tr>
      <w:tr w:rsidR="003670BC" w:rsidRPr="00603B11" w:rsidTr="000F577C">
        <w:trPr>
          <w:trHeight w:val="290"/>
        </w:trPr>
        <w:tc>
          <w:tcPr>
            <w:tcW w:w="9072" w:type="dxa"/>
            <w:tcBorders>
              <w:top w:val="nil"/>
              <w:left w:val="nil"/>
              <w:bottom w:val="nil"/>
              <w:right w:val="nil"/>
            </w:tcBorders>
            <w:shd w:val="clear" w:color="auto" w:fill="auto"/>
            <w:noWrap/>
            <w:vAlign w:val="bottom"/>
            <w:hideMark/>
          </w:tcPr>
          <w:p w:rsidR="003670BC" w:rsidRPr="00603B11" w:rsidRDefault="003670BC" w:rsidP="00603B11">
            <w:pPr>
              <w:spacing w:after="0" w:line="240" w:lineRule="auto"/>
              <w:rPr>
                <w:rFonts w:ascii="Arial" w:eastAsia="Times New Roman" w:hAnsi="Arial" w:cs="Arial"/>
                <w:color w:val="000000"/>
                <w:sz w:val="24"/>
                <w:szCs w:val="24"/>
                <w:lang w:eastAsia="en-GB"/>
              </w:rPr>
            </w:pPr>
            <w:r w:rsidRPr="00603B11">
              <w:rPr>
                <w:rFonts w:ascii="Arial" w:eastAsia="Times New Roman" w:hAnsi="Arial" w:cs="Arial"/>
                <w:color w:val="000000"/>
                <w:sz w:val="24"/>
                <w:szCs w:val="24"/>
                <w:lang w:eastAsia="en-GB"/>
              </w:rPr>
              <w:t>NES Psychological Awareness Training for the Heart</w:t>
            </w:r>
          </w:p>
        </w:tc>
      </w:tr>
      <w:tr w:rsidR="003670BC" w:rsidRPr="00603B11" w:rsidTr="000F577C">
        <w:trPr>
          <w:trHeight w:val="290"/>
        </w:trPr>
        <w:tc>
          <w:tcPr>
            <w:tcW w:w="9072" w:type="dxa"/>
            <w:tcBorders>
              <w:top w:val="nil"/>
              <w:left w:val="nil"/>
              <w:bottom w:val="nil"/>
              <w:right w:val="nil"/>
            </w:tcBorders>
            <w:shd w:val="clear" w:color="auto" w:fill="auto"/>
            <w:noWrap/>
            <w:vAlign w:val="bottom"/>
            <w:hideMark/>
          </w:tcPr>
          <w:p w:rsidR="003670BC" w:rsidRPr="00603B11" w:rsidRDefault="003670BC" w:rsidP="00603B11">
            <w:pPr>
              <w:spacing w:after="0" w:line="240" w:lineRule="auto"/>
              <w:rPr>
                <w:rFonts w:ascii="Arial" w:eastAsia="Times New Roman" w:hAnsi="Arial" w:cs="Arial"/>
                <w:color w:val="000000"/>
                <w:sz w:val="24"/>
                <w:szCs w:val="24"/>
                <w:lang w:eastAsia="en-GB"/>
              </w:rPr>
            </w:pPr>
            <w:r w:rsidRPr="00603B11">
              <w:rPr>
                <w:rFonts w:ascii="Arial" w:eastAsia="Times New Roman" w:hAnsi="Arial" w:cs="Arial"/>
                <w:color w:val="000000"/>
                <w:sz w:val="24"/>
                <w:szCs w:val="24"/>
                <w:lang w:eastAsia="en-GB"/>
              </w:rPr>
              <w:t>NES: Chronic Fatigue/ME in Children/Young People</w:t>
            </w:r>
          </w:p>
        </w:tc>
      </w:tr>
      <w:tr w:rsidR="003670BC" w:rsidRPr="00603B11" w:rsidTr="000F577C">
        <w:trPr>
          <w:trHeight w:val="290"/>
        </w:trPr>
        <w:tc>
          <w:tcPr>
            <w:tcW w:w="9072" w:type="dxa"/>
            <w:tcBorders>
              <w:top w:val="nil"/>
              <w:left w:val="nil"/>
              <w:bottom w:val="nil"/>
              <w:right w:val="nil"/>
            </w:tcBorders>
            <w:shd w:val="clear" w:color="auto" w:fill="auto"/>
            <w:noWrap/>
            <w:vAlign w:val="bottom"/>
            <w:hideMark/>
          </w:tcPr>
          <w:p w:rsidR="003670BC" w:rsidRPr="00603B11" w:rsidRDefault="003670BC" w:rsidP="00603B11">
            <w:pPr>
              <w:spacing w:after="0" w:line="240" w:lineRule="auto"/>
              <w:rPr>
                <w:rFonts w:ascii="Arial" w:eastAsia="Times New Roman" w:hAnsi="Arial" w:cs="Arial"/>
                <w:color w:val="000000"/>
                <w:sz w:val="24"/>
                <w:szCs w:val="24"/>
                <w:lang w:eastAsia="en-GB"/>
              </w:rPr>
            </w:pPr>
            <w:r w:rsidRPr="00603B11">
              <w:rPr>
                <w:rFonts w:ascii="Arial" w:eastAsia="Times New Roman" w:hAnsi="Arial" w:cs="Arial"/>
                <w:color w:val="000000"/>
                <w:sz w:val="24"/>
                <w:szCs w:val="24"/>
                <w:lang w:eastAsia="en-GB"/>
              </w:rPr>
              <w:t>NES: Co-occurring Substance &amp; Mental Health</w:t>
            </w:r>
          </w:p>
        </w:tc>
      </w:tr>
      <w:tr w:rsidR="003670BC" w:rsidRPr="00603B11" w:rsidTr="000F577C">
        <w:trPr>
          <w:trHeight w:val="290"/>
        </w:trPr>
        <w:tc>
          <w:tcPr>
            <w:tcW w:w="9072" w:type="dxa"/>
            <w:tcBorders>
              <w:top w:val="nil"/>
              <w:left w:val="nil"/>
              <w:bottom w:val="nil"/>
              <w:right w:val="nil"/>
            </w:tcBorders>
            <w:shd w:val="clear" w:color="auto" w:fill="auto"/>
            <w:noWrap/>
            <w:vAlign w:val="bottom"/>
            <w:hideMark/>
          </w:tcPr>
          <w:p w:rsidR="003670BC" w:rsidRPr="00603B11" w:rsidRDefault="003670BC" w:rsidP="00603B11">
            <w:pPr>
              <w:spacing w:after="0" w:line="240" w:lineRule="auto"/>
              <w:rPr>
                <w:rFonts w:ascii="Arial" w:eastAsia="Times New Roman" w:hAnsi="Arial" w:cs="Arial"/>
                <w:color w:val="000000"/>
                <w:sz w:val="24"/>
                <w:szCs w:val="24"/>
                <w:lang w:eastAsia="en-GB"/>
              </w:rPr>
            </w:pPr>
            <w:r w:rsidRPr="00603B11">
              <w:rPr>
                <w:rFonts w:ascii="Arial" w:eastAsia="Times New Roman" w:hAnsi="Arial" w:cs="Arial"/>
                <w:color w:val="000000"/>
                <w:sz w:val="24"/>
                <w:szCs w:val="24"/>
                <w:lang w:eastAsia="en-GB"/>
              </w:rPr>
              <w:t>NES: Core Skills - Coaching</w:t>
            </w:r>
          </w:p>
        </w:tc>
      </w:tr>
      <w:tr w:rsidR="003670BC" w:rsidRPr="00603B11" w:rsidTr="000F577C">
        <w:trPr>
          <w:trHeight w:val="290"/>
        </w:trPr>
        <w:tc>
          <w:tcPr>
            <w:tcW w:w="9072" w:type="dxa"/>
            <w:tcBorders>
              <w:top w:val="nil"/>
              <w:left w:val="nil"/>
              <w:bottom w:val="nil"/>
              <w:right w:val="nil"/>
            </w:tcBorders>
            <w:shd w:val="clear" w:color="auto" w:fill="auto"/>
            <w:noWrap/>
            <w:vAlign w:val="bottom"/>
            <w:hideMark/>
          </w:tcPr>
          <w:p w:rsidR="003670BC" w:rsidRPr="00603B11" w:rsidRDefault="003670BC" w:rsidP="00603B11">
            <w:pPr>
              <w:spacing w:after="0" w:line="240" w:lineRule="auto"/>
              <w:rPr>
                <w:rFonts w:ascii="Arial" w:eastAsia="Times New Roman" w:hAnsi="Arial" w:cs="Arial"/>
                <w:color w:val="000000"/>
                <w:sz w:val="24"/>
                <w:szCs w:val="24"/>
                <w:lang w:eastAsia="en-GB"/>
              </w:rPr>
            </w:pPr>
            <w:r w:rsidRPr="00603B11">
              <w:rPr>
                <w:rFonts w:ascii="Arial" w:eastAsia="Times New Roman" w:hAnsi="Arial" w:cs="Arial"/>
                <w:color w:val="000000"/>
                <w:sz w:val="24"/>
                <w:szCs w:val="24"/>
                <w:lang w:eastAsia="en-GB"/>
              </w:rPr>
              <w:t>NES: Core Skills - Developing a Framework</w:t>
            </w:r>
          </w:p>
        </w:tc>
      </w:tr>
      <w:tr w:rsidR="003670BC" w:rsidRPr="00603B11" w:rsidTr="000F577C">
        <w:trPr>
          <w:trHeight w:val="290"/>
        </w:trPr>
        <w:tc>
          <w:tcPr>
            <w:tcW w:w="9072" w:type="dxa"/>
            <w:tcBorders>
              <w:top w:val="nil"/>
              <w:left w:val="nil"/>
              <w:bottom w:val="nil"/>
              <w:right w:val="nil"/>
            </w:tcBorders>
            <w:shd w:val="clear" w:color="auto" w:fill="auto"/>
            <w:noWrap/>
            <w:vAlign w:val="bottom"/>
            <w:hideMark/>
          </w:tcPr>
          <w:p w:rsidR="003670BC" w:rsidRPr="00603B11" w:rsidRDefault="003670BC" w:rsidP="00603B11">
            <w:pPr>
              <w:spacing w:after="0" w:line="240" w:lineRule="auto"/>
              <w:rPr>
                <w:rFonts w:ascii="Arial" w:eastAsia="Times New Roman" w:hAnsi="Arial" w:cs="Arial"/>
                <w:color w:val="000000"/>
                <w:sz w:val="24"/>
                <w:szCs w:val="24"/>
                <w:lang w:eastAsia="en-GB"/>
              </w:rPr>
            </w:pPr>
            <w:r w:rsidRPr="00603B11">
              <w:rPr>
                <w:rFonts w:ascii="Arial" w:eastAsia="Times New Roman" w:hAnsi="Arial" w:cs="Arial"/>
                <w:color w:val="000000"/>
                <w:sz w:val="24"/>
                <w:szCs w:val="24"/>
                <w:lang w:eastAsia="en-GB"/>
              </w:rPr>
              <w:t>NES: Core Skills - Developing Control</w:t>
            </w:r>
          </w:p>
        </w:tc>
      </w:tr>
      <w:tr w:rsidR="003670BC" w:rsidRPr="00603B11" w:rsidTr="000F577C">
        <w:trPr>
          <w:trHeight w:val="290"/>
        </w:trPr>
        <w:tc>
          <w:tcPr>
            <w:tcW w:w="9072" w:type="dxa"/>
            <w:tcBorders>
              <w:top w:val="nil"/>
              <w:left w:val="nil"/>
              <w:bottom w:val="nil"/>
              <w:right w:val="nil"/>
            </w:tcBorders>
            <w:shd w:val="clear" w:color="auto" w:fill="auto"/>
            <w:noWrap/>
            <w:vAlign w:val="bottom"/>
            <w:hideMark/>
          </w:tcPr>
          <w:p w:rsidR="003670BC" w:rsidRPr="00603B11" w:rsidRDefault="003670BC" w:rsidP="00603B11">
            <w:pPr>
              <w:spacing w:after="0" w:line="240" w:lineRule="auto"/>
              <w:rPr>
                <w:rFonts w:ascii="Arial" w:eastAsia="Times New Roman" w:hAnsi="Arial" w:cs="Arial"/>
                <w:color w:val="000000"/>
                <w:sz w:val="24"/>
                <w:szCs w:val="24"/>
                <w:lang w:eastAsia="en-GB"/>
              </w:rPr>
            </w:pPr>
            <w:r w:rsidRPr="00603B11">
              <w:rPr>
                <w:rFonts w:ascii="Arial" w:eastAsia="Times New Roman" w:hAnsi="Arial" w:cs="Arial"/>
                <w:color w:val="000000"/>
                <w:sz w:val="24"/>
                <w:szCs w:val="24"/>
                <w:lang w:eastAsia="en-GB"/>
              </w:rPr>
              <w:t>NES: Core Skills - Developing Rewarding Lifestyle</w:t>
            </w:r>
          </w:p>
        </w:tc>
      </w:tr>
      <w:tr w:rsidR="003670BC" w:rsidRPr="00603B11" w:rsidTr="000F577C">
        <w:trPr>
          <w:trHeight w:val="290"/>
        </w:trPr>
        <w:tc>
          <w:tcPr>
            <w:tcW w:w="9072" w:type="dxa"/>
            <w:tcBorders>
              <w:top w:val="nil"/>
              <w:left w:val="nil"/>
              <w:bottom w:val="nil"/>
              <w:right w:val="nil"/>
            </w:tcBorders>
            <w:shd w:val="clear" w:color="auto" w:fill="auto"/>
            <w:noWrap/>
            <w:vAlign w:val="bottom"/>
            <w:hideMark/>
          </w:tcPr>
          <w:p w:rsidR="003670BC" w:rsidRPr="00603B11" w:rsidRDefault="003670BC" w:rsidP="00603B11">
            <w:pPr>
              <w:spacing w:after="0" w:line="240" w:lineRule="auto"/>
              <w:rPr>
                <w:rFonts w:ascii="Arial" w:eastAsia="Times New Roman" w:hAnsi="Arial" w:cs="Arial"/>
                <w:color w:val="000000"/>
                <w:sz w:val="24"/>
                <w:szCs w:val="24"/>
                <w:lang w:eastAsia="en-GB"/>
              </w:rPr>
            </w:pPr>
            <w:r w:rsidRPr="00603B11">
              <w:rPr>
                <w:rFonts w:ascii="Arial" w:eastAsia="Times New Roman" w:hAnsi="Arial" w:cs="Arial"/>
                <w:color w:val="000000"/>
                <w:sz w:val="24"/>
                <w:szCs w:val="24"/>
                <w:lang w:eastAsia="en-GB"/>
              </w:rPr>
              <w:t>NES: Core Skills - Enhancing Motivation</w:t>
            </w:r>
          </w:p>
        </w:tc>
      </w:tr>
      <w:tr w:rsidR="003670BC" w:rsidRPr="00603B11" w:rsidTr="000F577C">
        <w:trPr>
          <w:trHeight w:val="290"/>
        </w:trPr>
        <w:tc>
          <w:tcPr>
            <w:tcW w:w="9072" w:type="dxa"/>
            <w:tcBorders>
              <w:top w:val="nil"/>
              <w:left w:val="nil"/>
              <w:bottom w:val="nil"/>
              <w:right w:val="nil"/>
            </w:tcBorders>
            <w:shd w:val="clear" w:color="auto" w:fill="auto"/>
            <w:noWrap/>
            <w:vAlign w:val="bottom"/>
            <w:hideMark/>
          </w:tcPr>
          <w:p w:rsidR="003670BC" w:rsidRPr="00603B11" w:rsidRDefault="003670BC" w:rsidP="00603B11">
            <w:pPr>
              <w:spacing w:after="0" w:line="240" w:lineRule="auto"/>
              <w:rPr>
                <w:rFonts w:ascii="Arial" w:eastAsia="Times New Roman" w:hAnsi="Arial" w:cs="Arial"/>
                <w:color w:val="000000"/>
                <w:sz w:val="24"/>
                <w:szCs w:val="24"/>
                <w:lang w:eastAsia="en-GB"/>
              </w:rPr>
            </w:pPr>
            <w:r w:rsidRPr="00603B11">
              <w:rPr>
                <w:rFonts w:ascii="Arial" w:eastAsia="Times New Roman" w:hAnsi="Arial" w:cs="Arial"/>
                <w:color w:val="000000"/>
                <w:sz w:val="24"/>
                <w:szCs w:val="24"/>
                <w:lang w:eastAsia="en-GB"/>
              </w:rPr>
              <w:t>NES: Core Skills - Introduction</w:t>
            </w:r>
          </w:p>
        </w:tc>
      </w:tr>
      <w:tr w:rsidR="003670BC" w:rsidRPr="00603B11" w:rsidTr="000F577C">
        <w:trPr>
          <w:trHeight w:val="290"/>
        </w:trPr>
        <w:tc>
          <w:tcPr>
            <w:tcW w:w="9072" w:type="dxa"/>
            <w:tcBorders>
              <w:top w:val="nil"/>
              <w:left w:val="nil"/>
              <w:bottom w:val="nil"/>
              <w:right w:val="nil"/>
            </w:tcBorders>
            <w:shd w:val="clear" w:color="auto" w:fill="auto"/>
            <w:noWrap/>
            <w:vAlign w:val="bottom"/>
            <w:hideMark/>
          </w:tcPr>
          <w:p w:rsidR="003670BC" w:rsidRPr="00603B11" w:rsidRDefault="003670BC" w:rsidP="00603B11">
            <w:pPr>
              <w:spacing w:after="0" w:line="240" w:lineRule="auto"/>
              <w:rPr>
                <w:rFonts w:ascii="Arial" w:eastAsia="Times New Roman" w:hAnsi="Arial" w:cs="Arial"/>
                <w:color w:val="000000"/>
                <w:sz w:val="24"/>
                <w:szCs w:val="24"/>
                <w:lang w:eastAsia="en-GB"/>
              </w:rPr>
            </w:pPr>
            <w:r w:rsidRPr="00603B11">
              <w:rPr>
                <w:rFonts w:ascii="Arial" w:eastAsia="Times New Roman" w:hAnsi="Arial" w:cs="Arial"/>
                <w:color w:val="000000"/>
                <w:sz w:val="24"/>
                <w:szCs w:val="24"/>
                <w:lang w:eastAsia="en-GB"/>
              </w:rPr>
              <w:t>NES: Generic Supervision Competences</w:t>
            </w:r>
          </w:p>
        </w:tc>
      </w:tr>
      <w:tr w:rsidR="003670BC" w:rsidRPr="00603B11" w:rsidTr="000F577C">
        <w:trPr>
          <w:trHeight w:val="290"/>
        </w:trPr>
        <w:tc>
          <w:tcPr>
            <w:tcW w:w="9072" w:type="dxa"/>
            <w:tcBorders>
              <w:top w:val="nil"/>
              <w:left w:val="nil"/>
              <w:bottom w:val="nil"/>
              <w:right w:val="nil"/>
            </w:tcBorders>
            <w:shd w:val="clear" w:color="auto" w:fill="auto"/>
            <w:noWrap/>
            <w:vAlign w:val="bottom"/>
            <w:hideMark/>
          </w:tcPr>
          <w:p w:rsidR="003670BC" w:rsidRPr="00603B11" w:rsidRDefault="003670BC" w:rsidP="00603B11">
            <w:pPr>
              <w:spacing w:after="0" w:line="240" w:lineRule="auto"/>
              <w:rPr>
                <w:rFonts w:ascii="Arial" w:eastAsia="Times New Roman" w:hAnsi="Arial" w:cs="Arial"/>
                <w:color w:val="000000"/>
                <w:sz w:val="24"/>
                <w:szCs w:val="24"/>
                <w:lang w:eastAsia="en-GB"/>
              </w:rPr>
            </w:pPr>
            <w:r w:rsidRPr="00603B11">
              <w:rPr>
                <w:rFonts w:ascii="Arial" w:eastAsia="Times New Roman" w:hAnsi="Arial" w:cs="Arial"/>
                <w:color w:val="000000"/>
                <w:sz w:val="24"/>
                <w:szCs w:val="24"/>
                <w:lang w:eastAsia="en-GB"/>
              </w:rPr>
              <w:t>NES: Generic</w:t>
            </w:r>
            <w:r w:rsidR="00603B11">
              <w:rPr>
                <w:rFonts w:ascii="Arial" w:eastAsia="Times New Roman" w:hAnsi="Arial" w:cs="Arial"/>
                <w:color w:val="000000"/>
                <w:sz w:val="24"/>
                <w:szCs w:val="24"/>
                <w:lang w:eastAsia="en-GB"/>
              </w:rPr>
              <w:t xml:space="preserve"> Supervision Competences – Post </w:t>
            </w:r>
            <w:r w:rsidRPr="00603B11">
              <w:rPr>
                <w:rFonts w:ascii="Arial" w:eastAsia="Times New Roman" w:hAnsi="Arial" w:cs="Arial"/>
                <w:color w:val="000000"/>
                <w:sz w:val="24"/>
                <w:szCs w:val="24"/>
                <w:lang w:eastAsia="en-GB"/>
              </w:rPr>
              <w:t>Module</w:t>
            </w:r>
          </w:p>
        </w:tc>
      </w:tr>
      <w:tr w:rsidR="003670BC" w:rsidRPr="00603B11" w:rsidTr="000F577C">
        <w:trPr>
          <w:trHeight w:val="290"/>
        </w:trPr>
        <w:tc>
          <w:tcPr>
            <w:tcW w:w="9072" w:type="dxa"/>
            <w:tcBorders>
              <w:top w:val="nil"/>
              <w:left w:val="nil"/>
              <w:bottom w:val="nil"/>
              <w:right w:val="nil"/>
            </w:tcBorders>
            <w:shd w:val="clear" w:color="auto" w:fill="auto"/>
            <w:noWrap/>
            <w:vAlign w:val="bottom"/>
            <w:hideMark/>
          </w:tcPr>
          <w:p w:rsidR="003670BC" w:rsidRPr="00603B11" w:rsidRDefault="003670BC" w:rsidP="00603B11">
            <w:pPr>
              <w:spacing w:after="0" w:line="240" w:lineRule="auto"/>
              <w:rPr>
                <w:rFonts w:ascii="Arial" w:eastAsia="Times New Roman" w:hAnsi="Arial" w:cs="Arial"/>
                <w:color w:val="000000"/>
                <w:sz w:val="24"/>
                <w:szCs w:val="24"/>
                <w:lang w:eastAsia="en-GB"/>
              </w:rPr>
            </w:pPr>
            <w:r w:rsidRPr="00603B11">
              <w:rPr>
                <w:rFonts w:ascii="Arial" w:eastAsia="Times New Roman" w:hAnsi="Arial" w:cs="Arial"/>
                <w:color w:val="000000"/>
                <w:sz w:val="24"/>
                <w:szCs w:val="24"/>
                <w:lang w:eastAsia="en-GB"/>
              </w:rPr>
              <w:t>NES: Intro to Trauma in CYP &amp; their Families</w:t>
            </w:r>
          </w:p>
        </w:tc>
      </w:tr>
      <w:tr w:rsidR="003670BC" w:rsidRPr="00603B11" w:rsidTr="000F577C">
        <w:trPr>
          <w:trHeight w:val="290"/>
        </w:trPr>
        <w:tc>
          <w:tcPr>
            <w:tcW w:w="9072" w:type="dxa"/>
            <w:tcBorders>
              <w:top w:val="nil"/>
              <w:left w:val="nil"/>
              <w:bottom w:val="nil"/>
              <w:right w:val="nil"/>
            </w:tcBorders>
            <w:shd w:val="clear" w:color="auto" w:fill="auto"/>
            <w:noWrap/>
            <w:vAlign w:val="bottom"/>
            <w:hideMark/>
          </w:tcPr>
          <w:p w:rsidR="003670BC" w:rsidRPr="00603B11" w:rsidRDefault="003670BC" w:rsidP="00603B11">
            <w:pPr>
              <w:spacing w:after="0" w:line="240" w:lineRule="auto"/>
              <w:rPr>
                <w:rFonts w:ascii="Arial" w:eastAsia="Times New Roman" w:hAnsi="Arial" w:cs="Arial"/>
                <w:color w:val="000000"/>
                <w:sz w:val="24"/>
                <w:szCs w:val="24"/>
                <w:lang w:eastAsia="en-GB"/>
              </w:rPr>
            </w:pPr>
            <w:r w:rsidRPr="00603B11">
              <w:rPr>
                <w:rFonts w:ascii="Arial" w:eastAsia="Times New Roman" w:hAnsi="Arial" w:cs="Arial"/>
                <w:color w:val="000000"/>
                <w:sz w:val="24"/>
                <w:szCs w:val="24"/>
                <w:lang w:eastAsia="en-GB"/>
              </w:rPr>
              <w:t>NES: Introduction to CBT for Anxiety</w:t>
            </w:r>
          </w:p>
        </w:tc>
      </w:tr>
      <w:tr w:rsidR="003670BC" w:rsidRPr="00603B11" w:rsidTr="000F577C">
        <w:trPr>
          <w:trHeight w:val="290"/>
        </w:trPr>
        <w:tc>
          <w:tcPr>
            <w:tcW w:w="9072" w:type="dxa"/>
            <w:tcBorders>
              <w:top w:val="nil"/>
              <w:left w:val="nil"/>
              <w:bottom w:val="nil"/>
              <w:right w:val="nil"/>
            </w:tcBorders>
            <w:shd w:val="clear" w:color="auto" w:fill="auto"/>
            <w:noWrap/>
            <w:vAlign w:val="bottom"/>
            <w:hideMark/>
          </w:tcPr>
          <w:p w:rsidR="003670BC" w:rsidRPr="00603B11" w:rsidRDefault="003670BC" w:rsidP="00603B11">
            <w:pPr>
              <w:spacing w:after="0" w:line="240" w:lineRule="auto"/>
              <w:rPr>
                <w:rFonts w:ascii="Arial" w:eastAsia="Times New Roman" w:hAnsi="Arial" w:cs="Arial"/>
                <w:color w:val="000000"/>
                <w:sz w:val="24"/>
                <w:szCs w:val="24"/>
                <w:lang w:eastAsia="en-GB"/>
              </w:rPr>
            </w:pPr>
            <w:r w:rsidRPr="00603B11">
              <w:rPr>
                <w:rFonts w:ascii="Arial" w:eastAsia="Times New Roman" w:hAnsi="Arial" w:cs="Arial"/>
                <w:color w:val="000000"/>
                <w:sz w:val="24"/>
                <w:szCs w:val="24"/>
                <w:lang w:eastAsia="en-GB"/>
              </w:rPr>
              <w:t>NES: Motivational Interviewing</w:t>
            </w:r>
          </w:p>
        </w:tc>
      </w:tr>
      <w:tr w:rsidR="003670BC" w:rsidRPr="00603B11" w:rsidTr="000F577C">
        <w:trPr>
          <w:trHeight w:val="290"/>
        </w:trPr>
        <w:tc>
          <w:tcPr>
            <w:tcW w:w="9072" w:type="dxa"/>
            <w:tcBorders>
              <w:top w:val="nil"/>
              <w:left w:val="nil"/>
              <w:bottom w:val="nil"/>
              <w:right w:val="nil"/>
            </w:tcBorders>
            <w:shd w:val="clear" w:color="auto" w:fill="auto"/>
            <w:noWrap/>
            <w:vAlign w:val="bottom"/>
            <w:hideMark/>
          </w:tcPr>
          <w:p w:rsidR="003670BC" w:rsidRPr="00603B11" w:rsidRDefault="003670BC" w:rsidP="00603B11">
            <w:pPr>
              <w:spacing w:after="0" w:line="240" w:lineRule="auto"/>
              <w:rPr>
                <w:rFonts w:ascii="Arial" w:eastAsia="Times New Roman" w:hAnsi="Arial" w:cs="Arial"/>
                <w:color w:val="000000"/>
                <w:sz w:val="24"/>
                <w:szCs w:val="24"/>
                <w:lang w:eastAsia="en-GB"/>
              </w:rPr>
            </w:pPr>
            <w:r w:rsidRPr="00603B11">
              <w:rPr>
                <w:rFonts w:ascii="Arial" w:eastAsia="Times New Roman" w:hAnsi="Arial" w:cs="Arial"/>
                <w:color w:val="000000"/>
                <w:sz w:val="24"/>
                <w:szCs w:val="24"/>
                <w:lang w:eastAsia="en-GB"/>
              </w:rPr>
              <w:t>NES: Personality Disordered Offenders</w:t>
            </w:r>
          </w:p>
        </w:tc>
      </w:tr>
      <w:tr w:rsidR="003670BC" w:rsidRPr="00603B11" w:rsidTr="000F577C">
        <w:trPr>
          <w:trHeight w:val="290"/>
        </w:trPr>
        <w:tc>
          <w:tcPr>
            <w:tcW w:w="9072" w:type="dxa"/>
            <w:tcBorders>
              <w:top w:val="nil"/>
              <w:left w:val="nil"/>
              <w:bottom w:val="nil"/>
              <w:right w:val="nil"/>
            </w:tcBorders>
            <w:shd w:val="clear" w:color="auto" w:fill="auto"/>
            <w:noWrap/>
            <w:vAlign w:val="bottom"/>
            <w:hideMark/>
          </w:tcPr>
          <w:p w:rsidR="003670BC" w:rsidRPr="00603B11" w:rsidRDefault="003670BC" w:rsidP="00603B11">
            <w:pPr>
              <w:spacing w:after="0" w:line="240" w:lineRule="auto"/>
              <w:rPr>
                <w:rFonts w:ascii="Arial" w:eastAsia="Times New Roman" w:hAnsi="Arial" w:cs="Arial"/>
                <w:color w:val="000000"/>
                <w:sz w:val="24"/>
                <w:szCs w:val="24"/>
                <w:lang w:eastAsia="en-GB"/>
              </w:rPr>
            </w:pPr>
            <w:r w:rsidRPr="00603B11">
              <w:rPr>
                <w:rFonts w:ascii="Arial" w:eastAsia="Times New Roman" w:hAnsi="Arial" w:cs="Arial"/>
                <w:color w:val="000000"/>
                <w:sz w:val="24"/>
                <w:szCs w:val="24"/>
                <w:lang w:eastAsia="en-GB"/>
              </w:rPr>
              <w:t>NES: Psychological First Aid</w:t>
            </w:r>
          </w:p>
        </w:tc>
      </w:tr>
      <w:tr w:rsidR="003670BC" w:rsidRPr="00603B11" w:rsidTr="000F577C">
        <w:trPr>
          <w:trHeight w:val="290"/>
        </w:trPr>
        <w:tc>
          <w:tcPr>
            <w:tcW w:w="9072" w:type="dxa"/>
            <w:tcBorders>
              <w:top w:val="nil"/>
              <w:left w:val="nil"/>
              <w:bottom w:val="nil"/>
              <w:right w:val="nil"/>
            </w:tcBorders>
            <w:shd w:val="clear" w:color="auto" w:fill="auto"/>
            <w:noWrap/>
            <w:vAlign w:val="bottom"/>
            <w:hideMark/>
          </w:tcPr>
          <w:p w:rsidR="003670BC" w:rsidRPr="00603B11" w:rsidRDefault="003670BC" w:rsidP="00603B11">
            <w:pPr>
              <w:spacing w:after="0" w:line="240" w:lineRule="auto"/>
              <w:rPr>
                <w:rFonts w:ascii="Arial" w:eastAsia="Times New Roman" w:hAnsi="Arial" w:cs="Arial"/>
                <w:color w:val="000000"/>
                <w:sz w:val="24"/>
                <w:szCs w:val="24"/>
                <w:lang w:eastAsia="en-GB"/>
              </w:rPr>
            </w:pPr>
            <w:r w:rsidRPr="00603B11">
              <w:rPr>
                <w:rFonts w:ascii="Arial" w:eastAsia="Times New Roman" w:hAnsi="Arial" w:cs="Arial"/>
                <w:color w:val="000000"/>
                <w:sz w:val="24"/>
                <w:szCs w:val="24"/>
                <w:lang w:eastAsia="en-GB"/>
              </w:rPr>
              <w:t>NES: Psychosis (Post-Assessment)</w:t>
            </w:r>
          </w:p>
        </w:tc>
      </w:tr>
      <w:tr w:rsidR="003670BC" w:rsidRPr="00603B11" w:rsidTr="000F577C">
        <w:trPr>
          <w:trHeight w:val="290"/>
        </w:trPr>
        <w:tc>
          <w:tcPr>
            <w:tcW w:w="9072" w:type="dxa"/>
            <w:tcBorders>
              <w:top w:val="nil"/>
              <w:left w:val="nil"/>
              <w:bottom w:val="nil"/>
              <w:right w:val="nil"/>
            </w:tcBorders>
            <w:shd w:val="clear" w:color="auto" w:fill="auto"/>
            <w:noWrap/>
            <w:vAlign w:val="bottom"/>
            <w:hideMark/>
          </w:tcPr>
          <w:p w:rsidR="003670BC" w:rsidRPr="00603B11" w:rsidRDefault="003670BC" w:rsidP="00603B11">
            <w:pPr>
              <w:spacing w:after="0" w:line="240" w:lineRule="auto"/>
              <w:rPr>
                <w:rFonts w:ascii="Arial" w:eastAsia="Times New Roman" w:hAnsi="Arial" w:cs="Arial"/>
                <w:color w:val="000000"/>
                <w:sz w:val="24"/>
                <w:szCs w:val="24"/>
                <w:lang w:eastAsia="en-GB"/>
              </w:rPr>
            </w:pPr>
            <w:r w:rsidRPr="00603B11">
              <w:rPr>
                <w:rFonts w:ascii="Arial" w:eastAsia="Times New Roman" w:hAnsi="Arial" w:cs="Arial"/>
                <w:color w:val="000000"/>
                <w:sz w:val="24"/>
                <w:szCs w:val="24"/>
                <w:lang w:eastAsia="en-GB"/>
              </w:rPr>
              <w:t>NES: Psychosis (Pre-Assessment)</w:t>
            </w:r>
          </w:p>
        </w:tc>
      </w:tr>
      <w:tr w:rsidR="003670BC" w:rsidRPr="00603B11" w:rsidTr="000F577C">
        <w:trPr>
          <w:trHeight w:val="290"/>
        </w:trPr>
        <w:tc>
          <w:tcPr>
            <w:tcW w:w="9072" w:type="dxa"/>
            <w:tcBorders>
              <w:top w:val="nil"/>
              <w:left w:val="nil"/>
              <w:bottom w:val="nil"/>
              <w:right w:val="nil"/>
            </w:tcBorders>
            <w:shd w:val="clear" w:color="auto" w:fill="auto"/>
            <w:noWrap/>
            <w:vAlign w:val="bottom"/>
            <w:hideMark/>
          </w:tcPr>
          <w:p w:rsidR="003670BC" w:rsidRPr="00603B11" w:rsidRDefault="003670BC" w:rsidP="00603B11">
            <w:pPr>
              <w:spacing w:after="0" w:line="240" w:lineRule="auto"/>
              <w:rPr>
                <w:rFonts w:ascii="Arial" w:eastAsia="Times New Roman" w:hAnsi="Arial" w:cs="Arial"/>
                <w:color w:val="000000"/>
                <w:sz w:val="24"/>
                <w:szCs w:val="24"/>
                <w:lang w:eastAsia="en-GB"/>
              </w:rPr>
            </w:pPr>
            <w:r w:rsidRPr="00603B11">
              <w:rPr>
                <w:rFonts w:ascii="Arial" w:eastAsia="Times New Roman" w:hAnsi="Arial" w:cs="Arial"/>
                <w:color w:val="000000"/>
                <w:sz w:val="24"/>
                <w:szCs w:val="24"/>
                <w:lang w:eastAsia="en-GB"/>
              </w:rPr>
              <w:t>NES: Psychosocial Interventions for Psychosis</w:t>
            </w:r>
          </w:p>
        </w:tc>
      </w:tr>
      <w:tr w:rsidR="003670BC" w:rsidRPr="00603B11" w:rsidTr="000F577C">
        <w:trPr>
          <w:trHeight w:val="290"/>
        </w:trPr>
        <w:tc>
          <w:tcPr>
            <w:tcW w:w="9072" w:type="dxa"/>
            <w:tcBorders>
              <w:top w:val="nil"/>
              <w:left w:val="nil"/>
              <w:bottom w:val="nil"/>
              <w:right w:val="nil"/>
            </w:tcBorders>
            <w:shd w:val="clear" w:color="auto" w:fill="auto"/>
            <w:noWrap/>
            <w:vAlign w:val="bottom"/>
            <w:hideMark/>
          </w:tcPr>
          <w:p w:rsidR="003670BC" w:rsidRPr="00603B11" w:rsidRDefault="003670BC" w:rsidP="00603B11">
            <w:pPr>
              <w:spacing w:after="0" w:line="240" w:lineRule="auto"/>
              <w:rPr>
                <w:rFonts w:ascii="Arial" w:eastAsia="Times New Roman" w:hAnsi="Arial" w:cs="Arial"/>
                <w:color w:val="000000"/>
                <w:sz w:val="24"/>
                <w:szCs w:val="24"/>
                <w:lang w:eastAsia="en-GB"/>
              </w:rPr>
            </w:pPr>
            <w:r w:rsidRPr="00603B11">
              <w:rPr>
                <w:rFonts w:ascii="Arial" w:eastAsia="Times New Roman" w:hAnsi="Arial" w:cs="Arial"/>
                <w:color w:val="000000"/>
                <w:sz w:val="24"/>
                <w:szCs w:val="24"/>
                <w:lang w:eastAsia="en-GB"/>
              </w:rPr>
              <w:t>NES: Specialist Supervision CBT - Post Module</w:t>
            </w:r>
          </w:p>
        </w:tc>
      </w:tr>
      <w:tr w:rsidR="003670BC" w:rsidRPr="00603B11" w:rsidTr="000F577C">
        <w:trPr>
          <w:trHeight w:val="290"/>
        </w:trPr>
        <w:tc>
          <w:tcPr>
            <w:tcW w:w="9072" w:type="dxa"/>
            <w:tcBorders>
              <w:top w:val="nil"/>
              <w:left w:val="nil"/>
              <w:bottom w:val="nil"/>
              <w:right w:val="nil"/>
            </w:tcBorders>
            <w:shd w:val="clear" w:color="auto" w:fill="auto"/>
            <w:noWrap/>
            <w:vAlign w:val="bottom"/>
            <w:hideMark/>
          </w:tcPr>
          <w:p w:rsidR="003670BC" w:rsidRPr="00603B11" w:rsidRDefault="003670BC" w:rsidP="00603B11">
            <w:pPr>
              <w:spacing w:after="0" w:line="240" w:lineRule="auto"/>
              <w:rPr>
                <w:rFonts w:ascii="Arial" w:eastAsia="Times New Roman" w:hAnsi="Arial" w:cs="Arial"/>
                <w:color w:val="000000"/>
                <w:sz w:val="24"/>
                <w:szCs w:val="24"/>
                <w:lang w:eastAsia="en-GB"/>
              </w:rPr>
            </w:pPr>
            <w:r w:rsidRPr="00603B11">
              <w:rPr>
                <w:rFonts w:ascii="Arial" w:eastAsia="Times New Roman" w:hAnsi="Arial" w:cs="Arial"/>
                <w:color w:val="000000"/>
                <w:sz w:val="24"/>
                <w:szCs w:val="24"/>
                <w:lang w:eastAsia="en-GB"/>
              </w:rPr>
              <w:t>NES: Specialist Supervision Training - CBT</w:t>
            </w:r>
          </w:p>
        </w:tc>
      </w:tr>
      <w:tr w:rsidR="003670BC" w:rsidRPr="00603B11" w:rsidTr="000F577C">
        <w:trPr>
          <w:trHeight w:val="290"/>
        </w:trPr>
        <w:tc>
          <w:tcPr>
            <w:tcW w:w="9072" w:type="dxa"/>
            <w:tcBorders>
              <w:top w:val="nil"/>
              <w:left w:val="nil"/>
              <w:bottom w:val="nil"/>
              <w:right w:val="nil"/>
            </w:tcBorders>
            <w:shd w:val="clear" w:color="auto" w:fill="auto"/>
            <w:noWrap/>
            <w:vAlign w:val="bottom"/>
            <w:hideMark/>
          </w:tcPr>
          <w:p w:rsidR="003670BC" w:rsidRPr="00603B11" w:rsidRDefault="003670BC" w:rsidP="00603B11">
            <w:pPr>
              <w:spacing w:after="0" w:line="240" w:lineRule="auto"/>
              <w:rPr>
                <w:rFonts w:ascii="Arial" w:eastAsia="Times New Roman" w:hAnsi="Arial" w:cs="Arial"/>
                <w:color w:val="000000"/>
                <w:sz w:val="24"/>
                <w:szCs w:val="24"/>
                <w:lang w:eastAsia="en-GB"/>
              </w:rPr>
            </w:pPr>
            <w:r w:rsidRPr="00603B11">
              <w:rPr>
                <w:rFonts w:ascii="Arial" w:eastAsia="Times New Roman" w:hAnsi="Arial" w:cs="Arial"/>
                <w:color w:val="000000"/>
                <w:sz w:val="24"/>
                <w:szCs w:val="24"/>
                <w:lang w:eastAsia="en-GB"/>
              </w:rPr>
              <w:t>NES: Specialist Supervision Training: CAMHS CBT</w:t>
            </w:r>
          </w:p>
        </w:tc>
      </w:tr>
      <w:tr w:rsidR="003670BC" w:rsidRPr="00603B11" w:rsidTr="000F577C">
        <w:trPr>
          <w:trHeight w:val="290"/>
        </w:trPr>
        <w:tc>
          <w:tcPr>
            <w:tcW w:w="9072" w:type="dxa"/>
            <w:tcBorders>
              <w:top w:val="nil"/>
              <w:left w:val="nil"/>
              <w:bottom w:val="nil"/>
              <w:right w:val="nil"/>
            </w:tcBorders>
            <w:shd w:val="clear" w:color="auto" w:fill="auto"/>
            <w:noWrap/>
            <w:vAlign w:val="bottom"/>
            <w:hideMark/>
          </w:tcPr>
          <w:p w:rsidR="003670BC" w:rsidRPr="00603B11" w:rsidRDefault="003670BC" w:rsidP="00603B11">
            <w:pPr>
              <w:spacing w:after="0" w:line="240" w:lineRule="auto"/>
              <w:rPr>
                <w:rFonts w:ascii="Arial" w:eastAsia="Times New Roman" w:hAnsi="Arial" w:cs="Arial"/>
                <w:color w:val="000000"/>
                <w:sz w:val="24"/>
                <w:szCs w:val="24"/>
                <w:lang w:eastAsia="en-GB"/>
              </w:rPr>
            </w:pPr>
            <w:r w:rsidRPr="00603B11">
              <w:rPr>
                <w:rFonts w:ascii="Arial" w:eastAsia="Times New Roman" w:hAnsi="Arial" w:cs="Arial"/>
                <w:color w:val="000000"/>
                <w:sz w:val="24"/>
                <w:szCs w:val="24"/>
                <w:lang w:eastAsia="en-GB"/>
              </w:rPr>
              <w:t>NES: Structured Feedback in CBT Supervision</w:t>
            </w:r>
          </w:p>
        </w:tc>
      </w:tr>
      <w:tr w:rsidR="003670BC" w:rsidRPr="00603B11" w:rsidTr="000F577C">
        <w:trPr>
          <w:trHeight w:val="290"/>
        </w:trPr>
        <w:tc>
          <w:tcPr>
            <w:tcW w:w="9072" w:type="dxa"/>
            <w:tcBorders>
              <w:top w:val="nil"/>
              <w:left w:val="nil"/>
              <w:bottom w:val="nil"/>
              <w:right w:val="nil"/>
            </w:tcBorders>
            <w:shd w:val="clear" w:color="auto" w:fill="auto"/>
            <w:noWrap/>
            <w:vAlign w:val="bottom"/>
            <w:hideMark/>
          </w:tcPr>
          <w:p w:rsidR="003670BC" w:rsidRPr="00603B11" w:rsidRDefault="003670BC" w:rsidP="00603B11">
            <w:pPr>
              <w:spacing w:after="0" w:line="240" w:lineRule="auto"/>
              <w:rPr>
                <w:rFonts w:ascii="Arial" w:eastAsia="Times New Roman" w:hAnsi="Arial" w:cs="Arial"/>
                <w:color w:val="000000"/>
                <w:sz w:val="24"/>
                <w:szCs w:val="24"/>
                <w:lang w:eastAsia="en-GB"/>
              </w:rPr>
            </w:pPr>
            <w:r w:rsidRPr="00603B11">
              <w:rPr>
                <w:rFonts w:ascii="Arial" w:eastAsia="Times New Roman" w:hAnsi="Arial" w:cs="Arial"/>
                <w:color w:val="000000"/>
                <w:sz w:val="24"/>
                <w:szCs w:val="24"/>
                <w:lang w:eastAsia="en-GB"/>
              </w:rPr>
              <w:t>NES: Supervision of LI Psychological Interventions</w:t>
            </w:r>
          </w:p>
        </w:tc>
      </w:tr>
      <w:tr w:rsidR="003670BC" w:rsidRPr="00603B11" w:rsidTr="000F577C">
        <w:trPr>
          <w:trHeight w:val="290"/>
        </w:trPr>
        <w:tc>
          <w:tcPr>
            <w:tcW w:w="9072" w:type="dxa"/>
            <w:tcBorders>
              <w:top w:val="nil"/>
              <w:left w:val="nil"/>
              <w:bottom w:val="nil"/>
              <w:right w:val="nil"/>
            </w:tcBorders>
            <w:shd w:val="clear" w:color="auto" w:fill="auto"/>
            <w:noWrap/>
            <w:vAlign w:val="bottom"/>
            <w:hideMark/>
          </w:tcPr>
          <w:p w:rsidR="003670BC" w:rsidRPr="00603B11" w:rsidRDefault="003670BC" w:rsidP="00603B11">
            <w:pPr>
              <w:spacing w:after="0" w:line="240" w:lineRule="auto"/>
              <w:rPr>
                <w:rFonts w:ascii="Arial" w:eastAsia="Times New Roman" w:hAnsi="Arial" w:cs="Arial"/>
                <w:color w:val="000000"/>
                <w:sz w:val="24"/>
                <w:szCs w:val="24"/>
                <w:lang w:eastAsia="en-GB"/>
              </w:rPr>
            </w:pPr>
            <w:r w:rsidRPr="00603B11">
              <w:rPr>
                <w:rFonts w:ascii="Arial" w:eastAsia="Times New Roman" w:hAnsi="Arial" w:cs="Arial"/>
                <w:color w:val="000000"/>
                <w:sz w:val="24"/>
                <w:szCs w:val="24"/>
                <w:lang w:eastAsia="en-GB"/>
              </w:rPr>
              <w:t>Structured Feedback in CBT Supervision (Sign-off)</w:t>
            </w:r>
          </w:p>
        </w:tc>
      </w:tr>
    </w:tbl>
    <w:p w:rsidR="005509BB" w:rsidRPr="00603B11" w:rsidRDefault="005509BB" w:rsidP="00603B11">
      <w:pPr>
        <w:spacing w:after="0" w:line="240" w:lineRule="auto"/>
        <w:rPr>
          <w:rFonts w:ascii="Arial" w:hAnsi="Arial" w:cs="Arial"/>
          <w:sz w:val="24"/>
          <w:szCs w:val="24"/>
        </w:rPr>
      </w:pPr>
    </w:p>
    <w:p w:rsidR="0057553D" w:rsidRDefault="0057553D" w:rsidP="00603B11">
      <w:pPr>
        <w:spacing w:after="0" w:line="240" w:lineRule="auto"/>
        <w:rPr>
          <w:rFonts w:ascii="Arial" w:hAnsi="Arial" w:cs="Arial"/>
          <w:sz w:val="24"/>
          <w:szCs w:val="24"/>
        </w:rPr>
      </w:pPr>
      <w:r w:rsidRPr="00603B11">
        <w:rPr>
          <w:rFonts w:ascii="Arial" w:hAnsi="Arial" w:cs="Arial"/>
          <w:sz w:val="24"/>
          <w:szCs w:val="24"/>
        </w:rPr>
        <w:t xml:space="preserve">Messages for </w:t>
      </w:r>
      <w:r w:rsidR="003670BC" w:rsidRPr="00603B11">
        <w:rPr>
          <w:rFonts w:ascii="Arial" w:hAnsi="Arial" w:cs="Arial"/>
          <w:sz w:val="24"/>
          <w:szCs w:val="24"/>
        </w:rPr>
        <w:t>users of these programmes</w:t>
      </w:r>
    </w:p>
    <w:p w:rsidR="00603B11" w:rsidRPr="00603B11" w:rsidRDefault="00603B11" w:rsidP="00603B11">
      <w:pPr>
        <w:spacing w:after="0" w:line="240" w:lineRule="auto"/>
        <w:rPr>
          <w:rFonts w:ascii="Arial" w:hAnsi="Arial" w:cs="Arial"/>
          <w:sz w:val="24"/>
          <w:szCs w:val="24"/>
        </w:rPr>
      </w:pPr>
    </w:p>
    <w:p w:rsidR="00EB7B97" w:rsidRDefault="00EB7B97" w:rsidP="00603B11">
      <w:pPr>
        <w:spacing w:after="0" w:line="240" w:lineRule="auto"/>
        <w:rPr>
          <w:rFonts w:ascii="Arial" w:hAnsi="Arial" w:cs="Arial"/>
          <w:iCs/>
          <w:sz w:val="24"/>
          <w:szCs w:val="24"/>
        </w:rPr>
      </w:pPr>
      <w:r w:rsidRPr="00603B11">
        <w:rPr>
          <w:rFonts w:ascii="Arial" w:hAnsi="Arial" w:cs="Arial"/>
          <w:iCs/>
          <w:sz w:val="24"/>
          <w:szCs w:val="24"/>
        </w:rPr>
        <w:t xml:space="preserve">If you have any users who have </w:t>
      </w:r>
      <w:r w:rsidRPr="00603B11">
        <w:rPr>
          <w:rFonts w:ascii="Arial" w:hAnsi="Arial" w:cs="Arial"/>
          <w:b/>
          <w:iCs/>
          <w:sz w:val="24"/>
          <w:szCs w:val="24"/>
        </w:rPr>
        <w:t>completed the PSI for Psychosis or Core Skills</w:t>
      </w:r>
      <w:r w:rsidRPr="00603B11">
        <w:rPr>
          <w:rFonts w:ascii="Arial" w:hAnsi="Arial" w:cs="Arial"/>
          <w:iCs/>
          <w:sz w:val="24"/>
          <w:szCs w:val="24"/>
        </w:rPr>
        <w:t xml:space="preserve"> learning programme - please ask staff to follow this link to access </w:t>
      </w:r>
      <w:proofErr w:type="spellStart"/>
      <w:r w:rsidRPr="00603B11">
        <w:rPr>
          <w:rFonts w:ascii="Arial" w:hAnsi="Arial" w:cs="Arial"/>
          <w:iCs/>
          <w:sz w:val="24"/>
          <w:szCs w:val="24"/>
        </w:rPr>
        <w:t>Turas</w:t>
      </w:r>
      <w:proofErr w:type="spellEnd"/>
      <w:r w:rsidRPr="00603B11">
        <w:rPr>
          <w:rFonts w:ascii="Arial" w:hAnsi="Arial" w:cs="Arial"/>
          <w:iCs/>
          <w:sz w:val="24"/>
          <w:szCs w:val="24"/>
        </w:rPr>
        <w:t xml:space="preserve"> learn: </w:t>
      </w:r>
      <w:hyperlink r:id="rId12" w:history="1">
        <w:r w:rsidRPr="00603B11">
          <w:rPr>
            <w:rStyle w:val="Hyperlink"/>
            <w:rFonts w:ascii="Arial" w:hAnsi="Arial" w:cs="Arial"/>
            <w:iCs/>
            <w:sz w:val="24"/>
            <w:szCs w:val="24"/>
          </w:rPr>
          <w:t>https://learn.nes.nhs.scot/</w:t>
        </w:r>
      </w:hyperlink>
      <w:r w:rsidRPr="00603B11">
        <w:rPr>
          <w:rFonts w:ascii="Arial" w:hAnsi="Arial" w:cs="Arial"/>
          <w:iCs/>
          <w:sz w:val="24"/>
          <w:szCs w:val="24"/>
        </w:rPr>
        <w:t xml:space="preserve"> and use the search box to find the relevant learning programme. Then, please ask staff to complete the application form to request access to the learning programme. These individuals will then be given access to the full learning programme.  </w:t>
      </w:r>
    </w:p>
    <w:p w:rsidR="00603B11" w:rsidRPr="00603B11" w:rsidRDefault="00603B11" w:rsidP="00603B11">
      <w:pPr>
        <w:spacing w:after="0" w:line="240" w:lineRule="auto"/>
        <w:rPr>
          <w:rFonts w:ascii="Arial" w:hAnsi="Arial" w:cs="Arial"/>
          <w:iCs/>
          <w:sz w:val="24"/>
          <w:szCs w:val="24"/>
        </w:rPr>
      </w:pPr>
    </w:p>
    <w:p w:rsidR="00EB7B97" w:rsidRDefault="00EB7B97" w:rsidP="00603B11">
      <w:pPr>
        <w:spacing w:after="0" w:line="240" w:lineRule="auto"/>
        <w:rPr>
          <w:rFonts w:ascii="Arial" w:hAnsi="Arial" w:cs="Arial"/>
          <w:iCs/>
          <w:sz w:val="24"/>
          <w:szCs w:val="24"/>
        </w:rPr>
      </w:pPr>
      <w:r w:rsidRPr="00603B11">
        <w:rPr>
          <w:rFonts w:ascii="Arial" w:hAnsi="Arial" w:cs="Arial"/>
          <w:iCs/>
          <w:sz w:val="24"/>
          <w:szCs w:val="24"/>
        </w:rPr>
        <w:t xml:space="preserve">If you have any users who are still </w:t>
      </w:r>
      <w:r w:rsidRPr="00603B11">
        <w:rPr>
          <w:rFonts w:ascii="Arial" w:hAnsi="Arial" w:cs="Arial"/>
          <w:b/>
          <w:iCs/>
          <w:sz w:val="24"/>
          <w:szCs w:val="24"/>
        </w:rPr>
        <w:t>working through a learning programme</w:t>
      </w:r>
      <w:r w:rsidRPr="00603B11">
        <w:rPr>
          <w:rFonts w:ascii="Arial" w:hAnsi="Arial" w:cs="Arial"/>
          <w:iCs/>
          <w:sz w:val="24"/>
          <w:szCs w:val="24"/>
        </w:rPr>
        <w:t xml:space="preserve"> (such as PSI for Psychosis or</w:t>
      </w:r>
      <w:proofErr w:type="gramStart"/>
      <w:r w:rsidRPr="00603B11">
        <w:rPr>
          <w:rFonts w:ascii="Arial" w:hAnsi="Arial" w:cs="Arial"/>
          <w:iCs/>
          <w:sz w:val="24"/>
          <w:szCs w:val="24"/>
        </w:rPr>
        <w:t>  Core</w:t>
      </w:r>
      <w:proofErr w:type="gramEnd"/>
      <w:r w:rsidRPr="00603B11">
        <w:rPr>
          <w:rFonts w:ascii="Arial" w:hAnsi="Arial" w:cs="Arial"/>
          <w:iCs/>
          <w:sz w:val="24"/>
          <w:szCs w:val="24"/>
        </w:rPr>
        <w:t xml:space="preserve"> Skills), please ask staff to follow this link to access </w:t>
      </w:r>
      <w:proofErr w:type="spellStart"/>
      <w:r w:rsidRPr="00603B11">
        <w:rPr>
          <w:rFonts w:ascii="Arial" w:hAnsi="Arial" w:cs="Arial"/>
          <w:iCs/>
          <w:sz w:val="24"/>
          <w:szCs w:val="24"/>
        </w:rPr>
        <w:t>Turas</w:t>
      </w:r>
      <w:proofErr w:type="spellEnd"/>
      <w:r w:rsidRPr="00603B11">
        <w:rPr>
          <w:rFonts w:ascii="Arial" w:hAnsi="Arial" w:cs="Arial"/>
          <w:iCs/>
          <w:sz w:val="24"/>
          <w:szCs w:val="24"/>
        </w:rPr>
        <w:t xml:space="preserve"> learn: </w:t>
      </w:r>
      <w:hyperlink r:id="rId13" w:history="1">
        <w:r w:rsidRPr="00603B11">
          <w:rPr>
            <w:rStyle w:val="Hyperlink"/>
            <w:rFonts w:ascii="Arial" w:hAnsi="Arial" w:cs="Arial"/>
            <w:iCs/>
            <w:sz w:val="24"/>
            <w:szCs w:val="24"/>
          </w:rPr>
          <w:t>https://learn.nes.nhs.scot/</w:t>
        </w:r>
      </w:hyperlink>
      <w:r w:rsidRPr="00603B11">
        <w:rPr>
          <w:rFonts w:ascii="Arial" w:hAnsi="Arial" w:cs="Arial"/>
          <w:iCs/>
          <w:sz w:val="24"/>
          <w:szCs w:val="24"/>
        </w:rPr>
        <w:t xml:space="preserve"> and use the search box to find the relevant learning programme. Then, please ask staff to complete the application form to request access to the learning programme. Individuals will then be able to complete their learning programme. </w:t>
      </w:r>
    </w:p>
    <w:p w:rsidR="00603B11" w:rsidRPr="00603B11" w:rsidRDefault="00603B11" w:rsidP="00603B11">
      <w:pPr>
        <w:spacing w:after="0" w:line="240" w:lineRule="auto"/>
        <w:rPr>
          <w:rFonts w:ascii="Arial" w:hAnsi="Arial" w:cs="Arial"/>
          <w:iCs/>
          <w:sz w:val="24"/>
          <w:szCs w:val="24"/>
        </w:rPr>
      </w:pPr>
    </w:p>
    <w:p w:rsidR="00EB7B97" w:rsidRPr="00603B11" w:rsidRDefault="00EB7B97" w:rsidP="00603B11">
      <w:pPr>
        <w:spacing w:after="0" w:line="240" w:lineRule="auto"/>
        <w:rPr>
          <w:rFonts w:ascii="Arial" w:hAnsi="Arial" w:cs="Arial"/>
          <w:sz w:val="24"/>
          <w:szCs w:val="24"/>
        </w:rPr>
      </w:pPr>
      <w:r w:rsidRPr="00603B11">
        <w:rPr>
          <w:rFonts w:ascii="Arial" w:hAnsi="Arial" w:cs="Arial"/>
          <w:iCs/>
          <w:sz w:val="24"/>
          <w:szCs w:val="24"/>
        </w:rPr>
        <w:lastRenderedPageBreak/>
        <w:t xml:space="preserve">Please note that access to the full learning programme will only be available to staff that have completed the IMPACT learning programme on </w:t>
      </w:r>
      <w:proofErr w:type="spellStart"/>
      <w:r w:rsidRPr="00603B11">
        <w:rPr>
          <w:rFonts w:ascii="Arial" w:hAnsi="Arial" w:cs="Arial"/>
          <w:iCs/>
          <w:sz w:val="24"/>
          <w:szCs w:val="24"/>
        </w:rPr>
        <w:t>Learnpro</w:t>
      </w:r>
      <w:proofErr w:type="spellEnd"/>
      <w:r w:rsidRPr="00603B11">
        <w:rPr>
          <w:rFonts w:ascii="Arial" w:hAnsi="Arial" w:cs="Arial"/>
          <w:iCs/>
          <w:sz w:val="24"/>
          <w:szCs w:val="24"/>
        </w:rPr>
        <w:t xml:space="preserve"> and passed the e-learning assessment (i.e. achieved an 80% pass on the e-learning module</w:t>
      </w:r>
      <w:proofErr w:type="gramStart"/>
      <w:r w:rsidRPr="00603B11">
        <w:rPr>
          <w:rFonts w:ascii="Arial" w:hAnsi="Arial" w:cs="Arial"/>
          <w:iCs/>
          <w:sz w:val="24"/>
          <w:szCs w:val="24"/>
        </w:rPr>
        <w:t>) .</w:t>
      </w:r>
      <w:proofErr w:type="gramEnd"/>
      <w:r w:rsidRPr="00603B11">
        <w:rPr>
          <w:rFonts w:ascii="Arial" w:hAnsi="Arial" w:cs="Arial"/>
          <w:iCs/>
          <w:sz w:val="24"/>
          <w:szCs w:val="24"/>
        </w:rPr>
        <w:t xml:space="preserve"> If you have any problems, please contact NES Psychology at </w:t>
      </w:r>
      <w:hyperlink r:id="rId14" w:history="1">
        <w:r w:rsidRPr="00603B11">
          <w:rPr>
            <w:rStyle w:val="Hyperlink"/>
            <w:rFonts w:ascii="Arial" w:hAnsi="Arial" w:cs="Arial"/>
            <w:iCs/>
            <w:sz w:val="24"/>
            <w:szCs w:val="24"/>
          </w:rPr>
          <w:t>psychology@nes.scot.nhs.uk</w:t>
        </w:r>
      </w:hyperlink>
      <w:r w:rsidRPr="00603B11">
        <w:rPr>
          <w:rFonts w:ascii="Arial" w:hAnsi="Arial" w:cs="Arial"/>
          <w:iCs/>
          <w:sz w:val="24"/>
          <w:szCs w:val="24"/>
        </w:rPr>
        <w:t xml:space="preserve"> for assistance. </w:t>
      </w:r>
    </w:p>
    <w:p w:rsidR="002705B3" w:rsidRDefault="002705B3" w:rsidP="00603B11">
      <w:pPr>
        <w:spacing w:after="0" w:line="240" w:lineRule="auto"/>
        <w:rPr>
          <w:rFonts w:ascii="Arial" w:hAnsi="Arial" w:cs="Arial"/>
          <w:sz w:val="24"/>
          <w:szCs w:val="24"/>
        </w:rPr>
      </w:pPr>
    </w:p>
    <w:p w:rsidR="000A652A" w:rsidRDefault="000A652A" w:rsidP="00603B11">
      <w:pPr>
        <w:spacing w:after="0" w:line="240" w:lineRule="auto"/>
        <w:rPr>
          <w:rFonts w:ascii="Arial" w:hAnsi="Arial" w:cs="Arial"/>
          <w:sz w:val="24"/>
          <w:szCs w:val="24"/>
        </w:rPr>
      </w:pPr>
    </w:p>
    <w:p w:rsidR="000A652A" w:rsidRDefault="000A652A" w:rsidP="00603B11">
      <w:pPr>
        <w:spacing w:after="0" w:line="240" w:lineRule="auto"/>
        <w:rPr>
          <w:rFonts w:ascii="Arial" w:hAnsi="Arial" w:cs="Arial"/>
          <w:sz w:val="24"/>
          <w:szCs w:val="24"/>
        </w:rPr>
      </w:pPr>
    </w:p>
    <w:p w:rsidR="000A652A" w:rsidRDefault="000A652A" w:rsidP="00603B11">
      <w:pPr>
        <w:spacing w:after="0" w:line="240" w:lineRule="auto"/>
        <w:rPr>
          <w:rFonts w:ascii="Arial" w:hAnsi="Arial" w:cs="Arial"/>
          <w:sz w:val="24"/>
          <w:szCs w:val="24"/>
        </w:rPr>
      </w:pPr>
    </w:p>
    <w:p w:rsidR="002705B3" w:rsidRPr="00603B11" w:rsidRDefault="002705B3" w:rsidP="002705B3">
      <w:pPr>
        <w:spacing w:after="0" w:line="240" w:lineRule="auto"/>
        <w:rPr>
          <w:rFonts w:ascii="Arial" w:hAnsi="Arial" w:cs="Arial"/>
          <w:sz w:val="24"/>
          <w:szCs w:val="24"/>
        </w:rPr>
      </w:pPr>
    </w:p>
    <w:p w:rsidR="00575178" w:rsidRDefault="00575178" w:rsidP="00575178">
      <w:pPr>
        <w:spacing w:after="0" w:line="240" w:lineRule="auto"/>
        <w:rPr>
          <w:rFonts w:ascii="Arial" w:hAnsi="Arial" w:cs="Arial"/>
          <w:sz w:val="24"/>
          <w:szCs w:val="24"/>
        </w:rPr>
      </w:pPr>
      <w:r w:rsidRPr="00575178">
        <w:rPr>
          <w:rFonts w:ascii="Arial" w:hAnsi="Arial" w:cs="Arial"/>
          <w:b/>
          <w:sz w:val="24"/>
          <w:szCs w:val="24"/>
        </w:rPr>
        <w:t>SIPCEP Intermediate Layer</w:t>
      </w:r>
    </w:p>
    <w:p w:rsidR="00575178" w:rsidRPr="00575178" w:rsidRDefault="00575178" w:rsidP="00575178">
      <w:pPr>
        <w:pStyle w:val="xmsonormal"/>
        <w:shd w:val="clear" w:color="auto" w:fill="FFFFFF"/>
        <w:rPr>
          <w:rFonts w:ascii="Arial" w:hAnsi="Arial" w:cs="Arial"/>
        </w:rPr>
      </w:pPr>
      <w:r w:rsidRPr="00575178">
        <w:rPr>
          <w:rFonts w:ascii="Arial" w:hAnsi="Arial" w:cs="Arial"/>
          <w:color w:val="000000"/>
        </w:rPr>
        <w:t>Th</w:t>
      </w:r>
      <w:r w:rsidR="004931D5">
        <w:rPr>
          <w:rFonts w:ascii="Arial" w:hAnsi="Arial" w:cs="Arial"/>
          <w:color w:val="000000"/>
        </w:rPr>
        <w:t>e following</w:t>
      </w:r>
      <w:r w:rsidRPr="00575178">
        <w:rPr>
          <w:rFonts w:ascii="Arial" w:hAnsi="Arial" w:cs="Arial"/>
          <w:color w:val="000000"/>
        </w:rPr>
        <w:t xml:space="preserve"> module has been retired.</w:t>
      </w:r>
      <w:r>
        <w:rPr>
          <w:rFonts w:ascii="Arial" w:hAnsi="Arial" w:cs="Arial"/>
        </w:rPr>
        <w:t xml:space="preserve">  </w:t>
      </w:r>
      <w:r w:rsidRPr="00575178">
        <w:rPr>
          <w:rFonts w:ascii="Arial" w:hAnsi="Arial" w:cs="Arial"/>
          <w:color w:val="000000"/>
        </w:rPr>
        <w:t xml:space="preserve">There is </w:t>
      </w:r>
      <w:r w:rsidR="004931D5">
        <w:rPr>
          <w:rFonts w:ascii="Arial" w:hAnsi="Arial" w:cs="Arial"/>
          <w:color w:val="000000"/>
        </w:rPr>
        <w:t xml:space="preserve">now </w:t>
      </w:r>
      <w:r w:rsidRPr="00575178">
        <w:rPr>
          <w:rFonts w:ascii="Arial" w:hAnsi="Arial" w:cs="Arial"/>
          <w:color w:val="000000"/>
        </w:rPr>
        <w:t>an antimicrobial and antibiotic section</w:t>
      </w:r>
      <w:r>
        <w:rPr>
          <w:rFonts w:ascii="Arial" w:hAnsi="Arial" w:cs="Arial"/>
          <w:color w:val="000000"/>
        </w:rPr>
        <w:t xml:space="preserve"> on </w:t>
      </w:r>
      <w:proofErr w:type="spellStart"/>
      <w:r>
        <w:rPr>
          <w:rFonts w:ascii="Arial" w:hAnsi="Arial" w:cs="Arial"/>
          <w:color w:val="000000"/>
        </w:rPr>
        <w:t>Turas</w:t>
      </w:r>
      <w:proofErr w:type="spellEnd"/>
      <w:r>
        <w:rPr>
          <w:rFonts w:ascii="Arial" w:hAnsi="Arial" w:cs="Arial"/>
          <w:color w:val="000000"/>
        </w:rPr>
        <w:t xml:space="preserve"> Learn -</w:t>
      </w:r>
      <w:r w:rsidRPr="00575178">
        <w:rPr>
          <w:rFonts w:ascii="Arial" w:hAnsi="Arial" w:cs="Arial"/>
          <w:color w:val="000000"/>
        </w:rPr>
        <w:t> </w:t>
      </w:r>
      <w:hyperlink r:id="rId15" w:history="1">
        <w:r w:rsidRPr="00575178">
          <w:rPr>
            <w:rStyle w:val="Hyperlink"/>
            <w:rFonts w:ascii="Arial" w:hAnsi="Arial" w:cs="Arial"/>
          </w:rPr>
          <w:t>https://learn.nes.nhs.scot/3588/infection-prevention-and-control-ipc-zone/sipcep-intermediate-layer/antibiotic-management</w:t>
        </w:r>
      </w:hyperlink>
    </w:p>
    <w:p w:rsidR="00575178" w:rsidRPr="00575178" w:rsidRDefault="00575178" w:rsidP="00575178">
      <w:pPr>
        <w:spacing w:after="0" w:line="240" w:lineRule="auto"/>
        <w:rPr>
          <w:rFonts w:ascii="Arial" w:hAnsi="Arial" w:cs="Arial"/>
          <w:sz w:val="24"/>
          <w:szCs w:val="24"/>
        </w:rPr>
      </w:pPr>
    </w:p>
    <w:tbl>
      <w:tblPr>
        <w:tblStyle w:val="TableGrid"/>
        <w:tblW w:w="0" w:type="auto"/>
        <w:tblLook w:val="04A0"/>
      </w:tblPr>
      <w:tblGrid>
        <w:gridCol w:w="9242"/>
      </w:tblGrid>
      <w:tr w:rsidR="00575178" w:rsidRPr="00575178" w:rsidTr="00575178">
        <w:tc>
          <w:tcPr>
            <w:tcW w:w="9242" w:type="dxa"/>
          </w:tcPr>
          <w:p w:rsidR="00575178" w:rsidRPr="00575178" w:rsidRDefault="00575178" w:rsidP="00243364">
            <w:pPr>
              <w:rPr>
                <w:rFonts w:ascii="Arial" w:hAnsi="Arial" w:cs="Arial"/>
                <w:sz w:val="24"/>
                <w:szCs w:val="24"/>
              </w:rPr>
            </w:pPr>
            <w:r w:rsidRPr="00575178">
              <w:rPr>
                <w:rFonts w:ascii="Arial" w:hAnsi="Arial" w:cs="Arial"/>
                <w:sz w:val="24"/>
                <w:szCs w:val="24"/>
              </w:rPr>
              <w:t>NES Antimicrobial Stewardship Workbook</w:t>
            </w:r>
          </w:p>
        </w:tc>
      </w:tr>
    </w:tbl>
    <w:p w:rsidR="00575178" w:rsidRDefault="00575178" w:rsidP="00575178">
      <w:pPr>
        <w:spacing w:after="0" w:line="240" w:lineRule="auto"/>
        <w:rPr>
          <w:rFonts w:ascii="Arial" w:hAnsi="Arial" w:cs="Arial"/>
          <w:sz w:val="24"/>
          <w:szCs w:val="24"/>
        </w:rPr>
      </w:pPr>
    </w:p>
    <w:p w:rsidR="00575178" w:rsidRPr="00603B11" w:rsidRDefault="00575178" w:rsidP="00575178">
      <w:pPr>
        <w:spacing w:after="0" w:line="240" w:lineRule="auto"/>
        <w:rPr>
          <w:rFonts w:ascii="Arial" w:hAnsi="Arial" w:cs="Arial"/>
          <w:sz w:val="24"/>
          <w:szCs w:val="24"/>
        </w:rPr>
      </w:pPr>
    </w:p>
    <w:p w:rsidR="002705B3" w:rsidRPr="00603B11" w:rsidRDefault="002705B3" w:rsidP="002705B3">
      <w:pPr>
        <w:spacing w:after="0" w:line="240" w:lineRule="auto"/>
        <w:rPr>
          <w:rFonts w:ascii="Arial" w:hAnsi="Arial" w:cs="Arial"/>
          <w:sz w:val="24"/>
          <w:szCs w:val="24"/>
        </w:rPr>
      </w:pPr>
      <w:r w:rsidRPr="00603B11">
        <w:rPr>
          <w:rFonts w:ascii="Arial" w:hAnsi="Arial" w:cs="Arial"/>
          <w:b/>
          <w:sz w:val="24"/>
          <w:szCs w:val="24"/>
        </w:rPr>
        <w:t>Quality Improvement</w:t>
      </w:r>
      <w:r w:rsidRPr="00603B11">
        <w:rPr>
          <w:rFonts w:ascii="Arial" w:hAnsi="Arial" w:cs="Arial"/>
          <w:sz w:val="24"/>
          <w:szCs w:val="24"/>
        </w:rPr>
        <w:t xml:space="preserve"> – all out of date and replaced with </w:t>
      </w:r>
    </w:p>
    <w:p w:rsidR="002705B3" w:rsidRDefault="002163A0" w:rsidP="002705B3">
      <w:pPr>
        <w:spacing w:after="0" w:line="240" w:lineRule="auto"/>
        <w:rPr>
          <w:rFonts w:ascii="Arial" w:hAnsi="Arial" w:cs="Arial"/>
          <w:sz w:val="24"/>
          <w:szCs w:val="24"/>
        </w:rPr>
      </w:pPr>
      <w:hyperlink r:id="rId16" w:history="1">
        <w:r w:rsidR="002705B3" w:rsidRPr="00603B11">
          <w:rPr>
            <w:rStyle w:val="Hyperlink"/>
            <w:rFonts w:ascii="Arial" w:hAnsi="Arial" w:cs="Arial"/>
            <w:sz w:val="24"/>
            <w:szCs w:val="24"/>
          </w:rPr>
          <w:t>https://learn.nes.nhs.scot/3870/quality-improvement-zone/elearning</w:t>
        </w:r>
      </w:hyperlink>
      <w:r w:rsidR="002705B3" w:rsidRPr="00603B11">
        <w:rPr>
          <w:rFonts w:ascii="Arial" w:hAnsi="Arial" w:cs="Arial"/>
          <w:sz w:val="24"/>
          <w:szCs w:val="24"/>
        </w:rPr>
        <w:t xml:space="preserve"> </w:t>
      </w:r>
    </w:p>
    <w:p w:rsidR="002705B3" w:rsidRPr="00603B11" w:rsidRDefault="002705B3" w:rsidP="002705B3">
      <w:pPr>
        <w:spacing w:after="0" w:line="240" w:lineRule="auto"/>
        <w:rPr>
          <w:rFonts w:ascii="Arial" w:hAnsi="Arial" w:cs="Arial"/>
          <w:sz w:val="24"/>
          <w:szCs w:val="24"/>
        </w:rPr>
      </w:pPr>
    </w:p>
    <w:tbl>
      <w:tblPr>
        <w:tblW w:w="9072" w:type="dxa"/>
        <w:tblInd w:w="108" w:type="dxa"/>
        <w:tblLook w:val="04A0"/>
      </w:tblPr>
      <w:tblGrid>
        <w:gridCol w:w="9072"/>
      </w:tblGrid>
      <w:tr w:rsidR="002705B3" w:rsidRPr="00603B11" w:rsidTr="000F577C">
        <w:trPr>
          <w:trHeight w:val="290"/>
        </w:trPr>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5B3" w:rsidRPr="00603B11" w:rsidRDefault="002705B3" w:rsidP="008F4D5D">
            <w:pPr>
              <w:spacing w:after="0" w:line="240" w:lineRule="auto"/>
              <w:rPr>
                <w:rFonts w:ascii="Arial" w:eastAsia="Times New Roman" w:hAnsi="Arial" w:cs="Arial"/>
                <w:sz w:val="24"/>
                <w:szCs w:val="24"/>
                <w:lang w:eastAsia="en-GB"/>
              </w:rPr>
            </w:pPr>
            <w:r w:rsidRPr="00603B11">
              <w:rPr>
                <w:rFonts w:ascii="Arial" w:eastAsia="Times New Roman" w:hAnsi="Arial" w:cs="Arial"/>
                <w:sz w:val="24"/>
                <w:szCs w:val="24"/>
                <w:lang w:eastAsia="en-GB"/>
              </w:rPr>
              <w:t>NES: Building a Quality Culture</w:t>
            </w:r>
          </w:p>
        </w:tc>
      </w:tr>
      <w:tr w:rsidR="002705B3" w:rsidRPr="00603B11" w:rsidTr="000F577C">
        <w:trPr>
          <w:trHeight w:val="290"/>
        </w:trPr>
        <w:tc>
          <w:tcPr>
            <w:tcW w:w="9072" w:type="dxa"/>
            <w:tcBorders>
              <w:top w:val="nil"/>
              <w:left w:val="single" w:sz="4" w:space="0" w:color="auto"/>
              <w:bottom w:val="single" w:sz="4" w:space="0" w:color="auto"/>
              <w:right w:val="single" w:sz="4" w:space="0" w:color="auto"/>
            </w:tcBorders>
            <w:shd w:val="clear" w:color="auto" w:fill="auto"/>
            <w:noWrap/>
            <w:vAlign w:val="bottom"/>
            <w:hideMark/>
          </w:tcPr>
          <w:p w:rsidR="002705B3" w:rsidRPr="00603B11" w:rsidRDefault="002705B3" w:rsidP="008F4D5D">
            <w:pPr>
              <w:spacing w:after="0" w:line="240" w:lineRule="auto"/>
              <w:rPr>
                <w:rFonts w:ascii="Arial" w:eastAsia="Times New Roman" w:hAnsi="Arial" w:cs="Arial"/>
                <w:sz w:val="24"/>
                <w:szCs w:val="24"/>
                <w:lang w:eastAsia="en-GB"/>
              </w:rPr>
            </w:pPr>
            <w:r w:rsidRPr="00603B11">
              <w:rPr>
                <w:rFonts w:ascii="Arial" w:eastAsia="Times New Roman" w:hAnsi="Arial" w:cs="Arial"/>
                <w:sz w:val="24"/>
                <w:szCs w:val="24"/>
                <w:lang w:eastAsia="en-GB"/>
              </w:rPr>
              <w:t>NES: Creativity and Innovation in Healthcare</w:t>
            </w:r>
          </w:p>
        </w:tc>
      </w:tr>
      <w:tr w:rsidR="002705B3" w:rsidRPr="00603B11" w:rsidTr="000F577C">
        <w:trPr>
          <w:trHeight w:val="290"/>
        </w:trPr>
        <w:tc>
          <w:tcPr>
            <w:tcW w:w="9072" w:type="dxa"/>
            <w:tcBorders>
              <w:top w:val="nil"/>
              <w:left w:val="single" w:sz="4" w:space="0" w:color="auto"/>
              <w:bottom w:val="single" w:sz="4" w:space="0" w:color="auto"/>
              <w:right w:val="single" w:sz="4" w:space="0" w:color="auto"/>
            </w:tcBorders>
            <w:shd w:val="clear" w:color="auto" w:fill="auto"/>
            <w:noWrap/>
            <w:vAlign w:val="bottom"/>
            <w:hideMark/>
          </w:tcPr>
          <w:p w:rsidR="002705B3" w:rsidRPr="00603B11" w:rsidRDefault="002705B3" w:rsidP="008F4D5D">
            <w:pPr>
              <w:spacing w:after="0" w:line="240" w:lineRule="auto"/>
              <w:rPr>
                <w:rFonts w:ascii="Arial" w:eastAsia="Times New Roman" w:hAnsi="Arial" w:cs="Arial"/>
                <w:sz w:val="24"/>
                <w:szCs w:val="24"/>
                <w:lang w:eastAsia="en-GB"/>
              </w:rPr>
            </w:pPr>
            <w:r w:rsidRPr="00603B11">
              <w:rPr>
                <w:rFonts w:ascii="Arial" w:eastAsia="Times New Roman" w:hAnsi="Arial" w:cs="Arial"/>
                <w:sz w:val="24"/>
                <w:szCs w:val="24"/>
                <w:lang w:eastAsia="en-GB"/>
              </w:rPr>
              <w:t>NES: Introduction to Healthcare Systems</w:t>
            </w:r>
          </w:p>
        </w:tc>
      </w:tr>
      <w:tr w:rsidR="002705B3" w:rsidRPr="00603B11" w:rsidTr="000F577C">
        <w:trPr>
          <w:trHeight w:val="290"/>
        </w:trPr>
        <w:tc>
          <w:tcPr>
            <w:tcW w:w="9072" w:type="dxa"/>
            <w:tcBorders>
              <w:top w:val="nil"/>
              <w:left w:val="single" w:sz="4" w:space="0" w:color="auto"/>
              <w:bottom w:val="single" w:sz="4" w:space="0" w:color="auto"/>
              <w:right w:val="single" w:sz="4" w:space="0" w:color="auto"/>
            </w:tcBorders>
            <w:shd w:val="clear" w:color="auto" w:fill="auto"/>
            <w:noWrap/>
            <w:vAlign w:val="bottom"/>
            <w:hideMark/>
          </w:tcPr>
          <w:p w:rsidR="002705B3" w:rsidRPr="00603B11" w:rsidRDefault="002705B3" w:rsidP="008F4D5D">
            <w:pPr>
              <w:spacing w:after="0" w:line="240" w:lineRule="auto"/>
              <w:rPr>
                <w:rFonts w:ascii="Arial" w:eastAsia="Times New Roman" w:hAnsi="Arial" w:cs="Arial"/>
                <w:sz w:val="24"/>
                <w:szCs w:val="24"/>
                <w:lang w:eastAsia="en-GB"/>
              </w:rPr>
            </w:pPr>
            <w:r w:rsidRPr="00603B11">
              <w:rPr>
                <w:rFonts w:ascii="Arial" w:eastAsia="Times New Roman" w:hAnsi="Arial" w:cs="Arial"/>
                <w:sz w:val="24"/>
                <w:szCs w:val="24"/>
                <w:lang w:eastAsia="en-GB"/>
              </w:rPr>
              <w:t>NES: Introduction to Measurement for Improvement</w:t>
            </w:r>
          </w:p>
        </w:tc>
      </w:tr>
      <w:tr w:rsidR="002705B3" w:rsidRPr="00603B11" w:rsidTr="000F577C">
        <w:trPr>
          <w:trHeight w:val="290"/>
        </w:trPr>
        <w:tc>
          <w:tcPr>
            <w:tcW w:w="9072" w:type="dxa"/>
            <w:tcBorders>
              <w:top w:val="nil"/>
              <w:left w:val="single" w:sz="4" w:space="0" w:color="auto"/>
              <w:bottom w:val="single" w:sz="4" w:space="0" w:color="auto"/>
              <w:right w:val="single" w:sz="4" w:space="0" w:color="auto"/>
            </w:tcBorders>
            <w:shd w:val="clear" w:color="auto" w:fill="auto"/>
            <w:noWrap/>
            <w:vAlign w:val="bottom"/>
            <w:hideMark/>
          </w:tcPr>
          <w:p w:rsidR="002705B3" w:rsidRPr="00603B11" w:rsidRDefault="002705B3" w:rsidP="008F4D5D">
            <w:pPr>
              <w:spacing w:after="0" w:line="240" w:lineRule="auto"/>
              <w:rPr>
                <w:rFonts w:ascii="Arial" w:eastAsia="Times New Roman" w:hAnsi="Arial" w:cs="Arial"/>
                <w:sz w:val="24"/>
                <w:szCs w:val="24"/>
                <w:lang w:eastAsia="en-GB"/>
              </w:rPr>
            </w:pPr>
            <w:r w:rsidRPr="00603B11">
              <w:rPr>
                <w:rFonts w:ascii="Arial" w:eastAsia="Times New Roman" w:hAnsi="Arial" w:cs="Arial"/>
                <w:sz w:val="24"/>
                <w:szCs w:val="24"/>
                <w:lang w:eastAsia="en-GB"/>
              </w:rPr>
              <w:t>NES: Introduction to Quality Improvement Methods</w:t>
            </w:r>
          </w:p>
        </w:tc>
      </w:tr>
      <w:tr w:rsidR="002705B3" w:rsidRPr="00603B11" w:rsidTr="000F577C">
        <w:trPr>
          <w:trHeight w:val="290"/>
        </w:trPr>
        <w:tc>
          <w:tcPr>
            <w:tcW w:w="9072" w:type="dxa"/>
            <w:tcBorders>
              <w:top w:val="nil"/>
              <w:left w:val="single" w:sz="4" w:space="0" w:color="auto"/>
              <w:bottom w:val="single" w:sz="4" w:space="0" w:color="auto"/>
              <w:right w:val="single" w:sz="4" w:space="0" w:color="auto"/>
            </w:tcBorders>
            <w:shd w:val="clear" w:color="auto" w:fill="auto"/>
            <w:noWrap/>
            <w:vAlign w:val="bottom"/>
            <w:hideMark/>
          </w:tcPr>
          <w:p w:rsidR="002705B3" w:rsidRPr="00603B11" w:rsidRDefault="002705B3" w:rsidP="008F4D5D">
            <w:pPr>
              <w:spacing w:after="0" w:line="240" w:lineRule="auto"/>
              <w:rPr>
                <w:rFonts w:ascii="Arial" w:eastAsia="Times New Roman" w:hAnsi="Arial" w:cs="Arial"/>
                <w:sz w:val="24"/>
                <w:szCs w:val="24"/>
                <w:lang w:eastAsia="en-GB"/>
              </w:rPr>
            </w:pPr>
            <w:r w:rsidRPr="00603B11">
              <w:rPr>
                <w:rFonts w:ascii="Arial" w:eastAsia="Times New Roman" w:hAnsi="Arial" w:cs="Arial"/>
                <w:sz w:val="24"/>
                <w:szCs w:val="24"/>
                <w:lang w:eastAsia="en-GB"/>
              </w:rPr>
              <w:t>NES: Knowledge into Practice in Healthcare</w:t>
            </w:r>
          </w:p>
        </w:tc>
      </w:tr>
      <w:tr w:rsidR="002705B3" w:rsidRPr="00603B11" w:rsidTr="000F577C">
        <w:trPr>
          <w:trHeight w:val="290"/>
        </w:trPr>
        <w:tc>
          <w:tcPr>
            <w:tcW w:w="9072" w:type="dxa"/>
            <w:tcBorders>
              <w:top w:val="nil"/>
              <w:left w:val="single" w:sz="4" w:space="0" w:color="auto"/>
              <w:bottom w:val="single" w:sz="4" w:space="0" w:color="auto"/>
              <w:right w:val="single" w:sz="4" w:space="0" w:color="auto"/>
            </w:tcBorders>
            <w:shd w:val="clear" w:color="auto" w:fill="auto"/>
            <w:noWrap/>
            <w:vAlign w:val="bottom"/>
            <w:hideMark/>
          </w:tcPr>
          <w:p w:rsidR="002705B3" w:rsidRPr="00603B11" w:rsidRDefault="002705B3" w:rsidP="008F4D5D">
            <w:pPr>
              <w:spacing w:after="0" w:line="240" w:lineRule="auto"/>
              <w:rPr>
                <w:rFonts w:ascii="Arial" w:eastAsia="Times New Roman" w:hAnsi="Arial" w:cs="Arial"/>
                <w:sz w:val="24"/>
                <w:szCs w:val="24"/>
                <w:lang w:eastAsia="en-GB"/>
              </w:rPr>
            </w:pPr>
            <w:r w:rsidRPr="00603B11">
              <w:rPr>
                <w:rFonts w:ascii="Arial" w:eastAsia="Times New Roman" w:hAnsi="Arial" w:cs="Arial"/>
                <w:sz w:val="24"/>
                <w:szCs w:val="24"/>
                <w:lang w:eastAsia="en-GB"/>
              </w:rPr>
              <w:t>NES: Measurement for Improvement - Presenting Data</w:t>
            </w:r>
          </w:p>
        </w:tc>
      </w:tr>
      <w:tr w:rsidR="002705B3" w:rsidRPr="00603B11" w:rsidTr="000F577C">
        <w:trPr>
          <w:trHeight w:val="290"/>
        </w:trPr>
        <w:tc>
          <w:tcPr>
            <w:tcW w:w="9072" w:type="dxa"/>
            <w:tcBorders>
              <w:top w:val="nil"/>
              <w:left w:val="single" w:sz="4" w:space="0" w:color="auto"/>
              <w:bottom w:val="single" w:sz="4" w:space="0" w:color="auto"/>
              <w:right w:val="single" w:sz="4" w:space="0" w:color="auto"/>
            </w:tcBorders>
            <w:shd w:val="clear" w:color="auto" w:fill="auto"/>
            <w:noWrap/>
            <w:vAlign w:val="bottom"/>
            <w:hideMark/>
          </w:tcPr>
          <w:p w:rsidR="002705B3" w:rsidRPr="00603B11" w:rsidRDefault="002705B3" w:rsidP="008F4D5D">
            <w:pPr>
              <w:spacing w:after="0" w:line="240" w:lineRule="auto"/>
              <w:rPr>
                <w:rFonts w:ascii="Arial" w:eastAsia="Times New Roman" w:hAnsi="Arial" w:cs="Arial"/>
                <w:sz w:val="24"/>
                <w:szCs w:val="24"/>
                <w:lang w:eastAsia="en-GB"/>
              </w:rPr>
            </w:pPr>
            <w:r w:rsidRPr="00603B11">
              <w:rPr>
                <w:rFonts w:ascii="Arial" w:eastAsia="Times New Roman" w:hAnsi="Arial" w:cs="Arial"/>
                <w:sz w:val="24"/>
                <w:szCs w:val="24"/>
                <w:lang w:eastAsia="en-GB"/>
              </w:rPr>
              <w:t>NES: Quality Improvement in HAI</w:t>
            </w:r>
          </w:p>
        </w:tc>
      </w:tr>
    </w:tbl>
    <w:p w:rsidR="002705B3" w:rsidRDefault="002705B3" w:rsidP="002705B3">
      <w:pPr>
        <w:spacing w:after="0" w:line="240" w:lineRule="auto"/>
        <w:rPr>
          <w:rFonts w:ascii="Arial" w:hAnsi="Arial" w:cs="Arial"/>
          <w:sz w:val="24"/>
          <w:szCs w:val="24"/>
        </w:rPr>
      </w:pPr>
    </w:p>
    <w:p w:rsidR="002705B3" w:rsidRDefault="002705B3" w:rsidP="00603B11">
      <w:pPr>
        <w:spacing w:after="0" w:line="240" w:lineRule="auto"/>
        <w:rPr>
          <w:rFonts w:ascii="Arial" w:hAnsi="Arial" w:cs="Arial"/>
          <w:sz w:val="24"/>
          <w:szCs w:val="24"/>
        </w:rPr>
      </w:pPr>
    </w:p>
    <w:p w:rsidR="00575178" w:rsidRPr="00603B11" w:rsidRDefault="00575178">
      <w:pPr>
        <w:spacing w:after="0" w:line="240" w:lineRule="auto"/>
        <w:rPr>
          <w:rFonts w:ascii="Arial" w:hAnsi="Arial" w:cs="Arial"/>
          <w:sz w:val="24"/>
          <w:szCs w:val="24"/>
        </w:rPr>
      </w:pPr>
    </w:p>
    <w:sectPr w:rsidR="00575178" w:rsidRPr="00603B11" w:rsidSect="00603B11">
      <w:headerReference w:type="default" r:id="rId17"/>
      <w:footerReference w:type="default" r:id="rId18"/>
      <w:pgSz w:w="11906" w:h="16838"/>
      <w:pgMar w:top="1758"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559" w:rsidRDefault="00F82559" w:rsidP="003602EA">
      <w:pPr>
        <w:spacing w:after="0" w:line="240" w:lineRule="auto"/>
      </w:pPr>
      <w:r>
        <w:separator/>
      </w:r>
    </w:p>
  </w:endnote>
  <w:endnote w:type="continuationSeparator" w:id="0">
    <w:p w:rsidR="00F82559" w:rsidRDefault="00F82559" w:rsidP="003602EA">
      <w:pPr>
        <w:spacing w:after="0" w:line="240" w:lineRule="auto"/>
      </w:pPr>
      <w:r>
        <w:continuationSeparator/>
      </w:r>
    </w:p>
  </w:endnote>
  <w:endnote w:type="continuationNotice" w:id="1">
    <w:p w:rsidR="00F82559" w:rsidRDefault="00F82559">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352109"/>
      <w:docPartObj>
        <w:docPartGallery w:val="Page Numbers (Bottom of Page)"/>
        <w:docPartUnique/>
      </w:docPartObj>
    </w:sdtPr>
    <w:sdtEndPr>
      <w:rPr>
        <w:noProof/>
      </w:rPr>
    </w:sdtEndPr>
    <w:sdtContent>
      <w:p w:rsidR="00132E04" w:rsidRDefault="002163A0">
        <w:pPr>
          <w:pStyle w:val="Footer"/>
          <w:jc w:val="center"/>
        </w:pPr>
        <w:r>
          <w:fldChar w:fldCharType="begin"/>
        </w:r>
        <w:r w:rsidR="00132E04">
          <w:instrText xml:space="preserve"> PAGE   \* MERGEFORMAT </w:instrText>
        </w:r>
        <w:r>
          <w:fldChar w:fldCharType="separate"/>
        </w:r>
        <w:r w:rsidR="006A556B">
          <w:rPr>
            <w:noProof/>
          </w:rPr>
          <w:t>3</w:t>
        </w:r>
        <w:r>
          <w:rPr>
            <w:noProof/>
          </w:rPr>
          <w:fldChar w:fldCharType="end"/>
        </w:r>
        <w:r w:rsidR="003B241C">
          <w:rPr>
            <w:noProof/>
          </w:rPr>
          <w:tab/>
        </w:r>
        <w:r w:rsidR="003B241C">
          <w:rPr>
            <w:noProof/>
          </w:rPr>
          <w:tab/>
        </w:r>
        <w:r w:rsidR="00575178">
          <w:rPr>
            <w:noProof/>
          </w:rPr>
          <w:t>22/07/20202</w:t>
        </w:r>
      </w:p>
    </w:sdtContent>
  </w:sdt>
  <w:p w:rsidR="00132E04" w:rsidRDefault="00132E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559" w:rsidRDefault="00F82559" w:rsidP="003602EA">
      <w:pPr>
        <w:spacing w:after="0" w:line="240" w:lineRule="auto"/>
      </w:pPr>
      <w:r>
        <w:separator/>
      </w:r>
    </w:p>
  </w:footnote>
  <w:footnote w:type="continuationSeparator" w:id="0">
    <w:p w:rsidR="00F82559" w:rsidRDefault="00F82559" w:rsidP="003602EA">
      <w:pPr>
        <w:spacing w:after="0" w:line="240" w:lineRule="auto"/>
      </w:pPr>
      <w:r>
        <w:continuationSeparator/>
      </w:r>
    </w:p>
  </w:footnote>
  <w:footnote w:type="continuationNotice" w:id="1">
    <w:p w:rsidR="00F82559" w:rsidRDefault="00F82559">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E04" w:rsidRDefault="002163A0" w:rsidP="003602EA">
    <w:pPr>
      <w:pStyle w:val="Header"/>
    </w:pPr>
    <w:r>
      <w:rPr>
        <w:noProof/>
      </w:rPr>
      <w:pict>
        <v:shapetype id="_x0000_t202" coordsize="21600,21600" o:spt="202" path="m,l,21600r21600,l21600,xe">
          <v:stroke joinstyle="miter"/>
          <v:path gradientshapeok="t" o:connecttype="rect"/>
        </v:shapetype>
        <v:shape id="Text Box 217" o:spid="_x0000_s8193" type="#_x0000_t202" style="position:absolute;margin-left:-20.25pt;margin-top:.55pt;width:7in;height:30.8pt;z-index:251657216;visibility:visible;mso-wrap-distance-left:9pt;mso-wrap-distance-top:3.6pt;mso-wrap-distance-right:9pt;mso-wrap-distance-bottom:3.6pt;mso-position-horizontal:absolute;mso-position-horizontal-relative:margin;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" strokecolor="#4472c4 [3204]">
          <v:textbox style="mso-next-textbox:#Text Box 217">
            <w:txbxContent>
              <w:p w:rsidR="00132E04" w:rsidRPr="003B241C" w:rsidRDefault="002A3288" w:rsidP="003602EA">
                <w:pPr>
                  <w:pStyle w:val="Title"/>
                  <w:rPr>
                    <w:rFonts w:ascii="Arial" w:hAnsi="Arial" w:cs="Arial"/>
                    <w:b/>
                    <w:spacing w:val="0"/>
                    <w:kern w:val="0"/>
                    <w:sz w:val="32"/>
                    <w:szCs w:val="32"/>
                  </w:rPr>
                </w:pPr>
                <w:r w:rsidRPr="003B241C">
                  <w:rPr>
                    <w:rFonts w:ascii="Arial" w:hAnsi="Arial" w:cs="Arial"/>
                    <w:b/>
                    <w:spacing w:val="0"/>
                    <w:kern w:val="0"/>
                    <w:sz w:val="32"/>
                    <w:szCs w:val="32"/>
                  </w:rPr>
                  <w:t>Removal</w:t>
                </w:r>
                <w:r w:rsidR="00132E04" w:rsidRPr="003B241C">
                  <w:rPr>
                    <w:rFonts w:ascii="Arial" w:hAnsi="Arial" w:cs="Arial"/>
                    <w:b/>
                    <w:spacing w:val="0"/>
                    <w:kern w:val="0"/>
                    <w:sz w:val="32"/>
                    <w:szCs w:val="32"/>
                  </w:rPr>
                  <w:t xml:space="preserve"> of </w:t>
                </w:r>
                <w:r w:rsidR="008A2E70" w:rsidRPr="003B241C">
                  <w:rPr>
                    <w:rFonts w:ascii="Arial" w:hAnsi="Arial" w:cs="Arial"/>
                    <w:b/>
                    <w:spacing w:val="0"/>
                    <w:kern w:val="0"/>
                    <w:sz w:val="32"/>
                    <w:szCs w:val="32"/>
                  </w:rPr>
                  <w:t xml:space="preserve">NES </w:t>
                </w:r>
                <w:r w:rsidR="00132E04" w:rsidRPr="003B241C">
                  <w:rPr>
                    <w:rFonts w:ascii="Arial" w:hAnsi="Arial" w:cs="Arial"/>
                    <w:b/>
                    <w:spacing w:val="0"/>
                    <w:kern w:val="0"/>
                    <w:sz w:val="32"/>
                    <w:szCs w:val="32"/>
                  </w:rPr>
                  <w:t>eLearning modules</w:t>
                </w:r>
                <w:r w:rsidR="00410897">
                  <w:rPr>
                    <w:rFonts w:ascii="Arial" w:hAnsi="Arial" w:cs="Arial"/>
                    <w:b/>
                    <w:spacing w:val="0"/>
                    <w:kern w:val="0"/>
                    <w:sz w:val="32"/>
                    <w:szCs w:val="32"/>
                  </w:rPr>
                  <w:t xml:space="preserve"> from LearnPro c</w:t>
                </w:r>
                <w:r w:rsidR="008A2E70" w:rsidRPr="003B241C">
                  <w:rPr>
                    <w:rFonts w:ascii="Arial" w:hAnsi="Arial" w:cs="Arial"/>
                    <w:b/>
                    <w:spacing w:val="0"/>
                    <w:kern w:val="0"/>
                    <w:sz w:val="32"/>
                    <w:szCs w:val="32"/>
                  </w:rPr>
                  <w:t>ollections</w:t>
                </w:r>
              </w:p>
            </w:txbxContent>
          </v:textbox>
          <w10:wrap type="square" anchorx="margin"/>
        </v:shape>
      </w:pict>
    </w:r>
  </w:p>
  <w:p w:rsidR="00132E04" w:rsidRDefault="00132E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7096"/>
    <w:multiLevelType w:val="hybridMultilevel"/>
    <w:tmpl w:val="F9002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606355"/>
    <w:multiLevelType w:val="hybridMultilevel"/>
    <w:tmpl w:val="25325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317FF1"/>
    <w:multiLevelType w:val="hybridMultilevel"/>
    <w:tmpl w:val="1512D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BE515B"/>
    <w:multiLevelType w:val="hybridMultilevel"/>
    <w:tmpl w:val="946C6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745C63"/>
    <w:multiLevelType w:val="hybridMultilevel"/>
    <w:tmpl w:val="751AC694"/>
    <w:lvl w:ilvl="0" w:tplc="8EEA20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A7099D"/>
    <w:multiLevelType w:val="hybridMultilevel"/>
    <w:tmpl w:val="DC5C4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3B03A6"/>
    <w:multiLevelType w:val="hybridMultilevel"/>
    <w:tmpl w:val="3528C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9066B0"/>
    <w:multiLevelType w:val="hybridMultilevel"/>
    <w:tmpl w:val="05862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AF5E36"/>
    <w:multiLevelType w:val="hybridMultilevel"/>
    <w:tmpl w:val="0172D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8C453C"/>
    <w:multiLevelType w:val="hybridMultilevel"/>
    <w:tmpl w:val="88E64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FE7281"/>
    <w:multiLevelType w:val="hybridMultilevel"/>
    <w:tmpl w:val="0EC0509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F1E5D6F"/>
    <w:multiLevelType w:val="hybridMultilevel"/>
    <w:tmpl w:val="9052272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61BA58A9"/>
    <w:multiLevelType w:val="hybridMultilevel"/>
    <w:tmpl w:val="D9CE56EA"/>
    <w:lvl w:ilvl="0" w:tplc="D45ED30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797D0C"/>
    <w:multiLevelType w:val="hybridMultilevel"/>
    <w:tmpl w:val="18E2EC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78A5F19"/>
    <w:multiLevelType w:val="hybridMultilevel"/>
    <w:tmpl w:val="3184DF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8E3938"/>
    <w:multiLevelType w:val="hybridMultilevel"/>
    <w:tmpl w:val="D9CE56EA"/>
    <w:lvl w:ilvl="0" w:tplc="D45ED30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7803A7E"/>
    <w:multiLevelType w:val="hybridMultilevel"/>
    <w:tmpl w:val="696015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987D36"/>
    <w:multiLevelType w:val="hybridMultilevel"/>
    <w:tmpl w:val="4B0EA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476168"/>
    <w:multiLevelType w:val="hybridMultilevel"/>
    <w:tmpl w:val="3182CE22"/>
    <w:lvl w:ilvl="0" w:tplc="77626062">
      <w:start w:val="1"/>
      <w:numFmt w:val="bullet"/>
      <w:lvlText w:val=""/>
      <w:lvlJc w:val="left"/>
      <w:pPr>
        <w:ind w:left="720" w:hanging="360"/>
      </w:pPr>
      <w:rPr>
        <w:rFonts w:ascii="Symbol" w:hAnsi="Symbol" w:hint="default"/>
      </w:rPr>
    </w:lvl>
    <w:lvl w:ilvl="1" w:tplc="11A89ED0">
      <w:start w:val="1"/>
      <w:numFmt w:val="bullet"/>
      <w:lvlText w:val="o"/>
      <w:lvlJc w:val="left"/>
      <w:pPr>
        <w:ind w:left="1440" w:hanging="360"/>
      </w:pPr>
      <w:rPr>
        <w:rFonts w:ascii="Courier New" w:hAnsi="Courier New" w:hint="default"/>
      </w:rPr>
    </w:lvl>
    <w:lvl w:ilvl="2" w:tplc="205AA6FE">
      <w:start w:val="1"/>
      <w:numFmt w:val="bullet"/>
      <w:lvlText w:val=""/>
      <w:lvlJc w:val="left"/>
      <w:pPr>
        <w:ind w:left="2160" w:hanging="360"/>
      </w:pPr>
      <w:rPr>
        <w:rFonts w:ascii="Wingdings" w:hAnsi="Wingdings" w:hint="default"/>
      </w:rPr>
    </w:lvl>
    <w:lvl w:ilvl="3" w:tplc="DEC8359C">
      <w:start w:val="1"/>
      <w:numFmt w:val="bullet"/>
      <w:lvlText w:val=""/>
      <w:lvlJc w:val="left"/>
      <w:pPr>
        <w:ind w:left="2880" w:hanging="360"/>
      </w:pPr>
      <w:rPr>
        <w:rFonts w:ascii="Symbol" w:hAnsi="Symbol" w:hint="default"/>
      </w:rPr>
    </w:lvl>
    <w:lvl w:ilvl="4" w:tplc="0254B5F6">
      <w:start w:val="1"/>
      <w:numFmt w:val="bullet"/>
      <w:lvlText w:val="o"/>
      <w:lvlJc w:val="left"/>
      <w:pPr>
        <w:ind w:left="3600" w:hanging="360"/>
      </w:pPr>
      <w:rPr>
        <w:rFonts w:ascii="Courier New" w:hAnsi="Courier New" w:hint="default"/>
      </w:rPr>
    </w:lvl>
    <w:lvl w:ilvl="5" w:tplc="251E6A6E">
      <w:start w:val="1"/>
      <w:numFmt w:val="bullet"/>
      <w:lvlText w:val=""/>
      <w:lvlJc w:val="left"/>
      <w:pPr>
        <w:ind w:left="4320" w:hanging="360"/>
      </w:pPr>
      <w:rPr>
        <w:rFonts w:ascii="Wingdings" w:hAnsi="Wingdings" w:hint="default"/>
      </w:rPr>
    </w:lvl>
    <w:lvl w:ilvl="6" w:tplc="542CAA1E">
      <w:start w:val="1"/>
      <w:numFmt w:val="bullet"/>
      <w:lvlText w:val=""/>
      <w:lvlJc w:val="left"/>
      <w:pPr>
        <w:ind w:left="5040" w:hanging="360"/>
      </w:pPr>
      <w:rPr>
        <w:rFonts w:ascii="Symbol" w:hAnsi="Symbol" w:hint="default"/>
      </w:rPr>
    </w:lvl>
    <w:lvl w:ilvl="7" w:tplc="AA26F28C">
      <w:start w:val="1"/>
      <w:numFmt w:val="bullet"/>
      <w:lvlText w:val="o"/>
      <w:lvlJc w:val="left"/>
      <w:pPr>
        <w:ind w:left="5760" w:hanging="360"/>
      </w:pPr>
      <w:rPr>
        <w:rFonts w:ascii="Courier New" w:hAnsi="Courier New" w:hint="default"/>
      </w:rPr>
    </w:lvl>
    <w:lvl w:ilvl="8" w:tplc="8EFAB20A">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14"/>
  </w:num>
  <w:num w:numId="5">
    <w:abstractNumId w:val="16"/>
  </w:num>
  <w:num w:numId="6">
    <w:abstractNumId w:val="17"/>
  </w:num>
  <w:num w:numId="7">
    <w:abstractNumId w:val="7"/>
  </w:num>
  <w:num w:numId="8">
    <w:abstractNumId w:val="8"/>
  </w:num>
  <w:num w:numId="9">
    <w:abstractNumId w:val="3"/>
  </w:num>
  <w:num w:numId="10">
    <w:abstractNumId w:val="2"/>
  </w:num>
  <w:num w:numId="11">
    <w:abstractNumId w:val="18"/>
  </w:num>
  <w:num w:numId="12">
    <w:abstractNumId w:val="1"/>
  </w:num>
  <w:num w:numId="13">
    <w:abstractNumId w:val="0"/>
  </w:num>
  <w:num w:numId="14">
    <w:abstractNumId w:val="10"/>
  </w:num>
  <w:num w:numId="15">
    <w:abstractNumId w:val="4"/>
  </w:num>
  <w:num w:numId="16">
    <w:abstractNumId w:val="12"/>
  </w:num>
  <w:num w:numId="17">
    <w:abstractNumId w:val="15"/>
  </w:num>
  <w:num w:numId="18">
    <w:abstractNumId w:val="13"/>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5"/>
    <o:shapelayout v:ext="edit">
      <o:idmap v:ext="edit" data="8"/>
    </o:shapelayout>
  </w:hdrShapeDefaults>
  <w:footnotePr>
    <w:footnote w:id="-1"/>
    <w:footnote w:id="0"/>
    <w:footnote w:id="1"/>
  </w:footnotePr>
  <w:endnotePr>
    <w:endnote w:id="-1"/>
    <w:endnote w:id="0"/>
    <w:endnote w:id="1"/>
  </w:endnotePr>
  <w:compat/>
  <w:rsids>
    <w:rsidRoot w:val="00322561"/>
    <w:rsid w:val="00020211"/>
    <w:rsid w:val="0002068C"/>
    <w:rsid w:val="00026FF3"/>
    <w:rsid w:val="00027A3E"/>
    <w:rsid w:val="00033439"/>
    <w:rsid w:val="00040ADE"/>
    <w:rsid w:val="00042E6B"/>
    <w:rsid w:val="000440D4"/>
    <w:rsid w:val="0006379D"/>
    <w:rsid w:val="00065B96"/>
    <w:rsid w:val="0007712B"/>
    <w:rsid w:val="0008694E"/>
    <w:rsid w:val="000A652A"/>
    <w:rsid w:val="000B35CF"/>
    <w:rsid w:val="000C04FF"/>
    <w:rsid w:val="000C405B"/>
    <w:rsid w:val="000C6DAD"/>
    <w:rsid w:val="000E1BDF"/>
    <w:rsid w:val="000E3473"/>
    <w:rsid w:val="000E7DC6"/>
    <w:rsid w:val="000F3932"/>
    <w:rsid w:val="000F3DA6"/>
    <w:rsid w:val="000F577C"/>
    <w:rsid w:val="001046CB"/>
    <w:rsid w:val="00112C63"/>
    <w:rsid w:val="00114BB1"/>
    <w:rsid w:val="00120F87"/>
    <w:rsid w:val="00130F30"/>
    <w:rsid w:val="00132E04"/>
    <w:rsid w:val="001606F5"/>
    <w:rsid w:val="00165DE5"/>
    <w:rsid w:val="001832D6"/>
    <w:rsid w:val="00185B6A"/>
    <w:rsid w:val="00187DFD"/>
    <w:rsid w:val="001A1020"/>
    <w:rsid w:val="001A6E81"/>
    <w:rsid w:val="001B4567"/>
    <w:rsid w:val="001B5718"/>
    <w:rsid w:val="001C1DCF"/>
    <w:rsid w:val="001C53B6"/>
    <w:rsid w:val="001C5A47"/>
    <w:rsid w:val="001C64DC"/>
    <w:rsid w:val="001D1587"/>
    <w:rsid w:val="001D4733"/>
    <w:rsid w:val="001E249F"/>
    <w:rsid w:val="001E357A"/>
    <w:rsid w:val="001E635C"/>
    <w:rsid w:val="001F01FC"/>
    <w:rsid w:val="002163A0"/>
    <w:rsid w:val="00241E2E"/>
    <w:rsid w:val="002705B3"/>
    <w:rsid w:val="00271E63"/>
    <w:rsid w:val="00272427"/>
    <w:rsid w:val="00273212"/>
    <w:rsid w:val="002822CF"/>
    <w:rsid w:val="002971F5"/>
    <w:rsid w:val="002A3288"/>
    <w:rsid w:val="002A4E0C"/>
    <w:rsid w:val="002A5BBC"/>
    <w:rsid w:val="002A625B"/>
    <w:rsid w:val="002B5767"/>
    <w:rsid w:val="002C50EB"/>
    <w:rsid w:val="002C7C39"/>
    <w:rsid w:val="002E450E"/>
    <w:rsid w:val="00302568"/>
    <w:rsid w:val="00312A41"/>
    <w:rsid w:val="00321366"/>
    <w:rsid w:val="00322561"/>
    <w:rsid w:val="003234B9"/>
    <w:rsid w:val="003255B3"/>
    <w:rsid w:val="00335A51"/>
    <w:rsid w:val="0033768F"/>
    <w:rsid w:val="00342768"/>
    <w:rsid w:val="003447C6"/>
    <w:rsid w:val="003602EA"/>
    <w:rsid w:val="00360E72"/>
    <w:rsid w:val="00361692"/>
    <w:rsid w:val="003670BC"/>
    <w:rsid w:val="00373075"/>
    <w:rsid w:val="00377205"/>
    <w:rsid w:val="00382A4B"/>
    <w:rsid w:val="0039621C"/>
    <w:rsid w:val="003A6620"/>
    <w:rsid w:val="003B241C"/>
    <w:rsid w:val="003C1B2B"/>
    <w:rsid w:val="003C4C35"/>
    <w:rsid w:val="003D2539"/>
    <w:rsid w:val="003D4C89"/>
    <w:rsid w:val="003F2676"/>
    <w:rsid w:val="003F5399"/>
    <w:rsid w:val="004001C2"/>
    <w:rsid w:val="00404E59"/>
    <w:rsid w:val="00406307"/>
    <w:rsid w:val="00410897"/>
    <w:rsid w:val="00420A6D"/>
    <w:rsid w:val="00427E85"/>
    <w:rsid w:val="00430688"/>
    <w:rsid w:val="0044038E"/>
    <w:rsid w:val="00456F0F"/>
    <w:rsid w:val="00470457"/>
    <w:rsid w:val="004756AA"/>
    <w:rsid w:val="004931D5"/>
    <w:rsid w:val="00495974"/>
    <w:rsid w:val="0049623E"/>
    <w:rsid w:val="004A009F"/>
    <w:rsid w:val="004B7C59"/>
    <w:rsid w:val="004C3DA7"/>
    <w:rsid w:val="004C644F"/>
    <w:rsid w:val="004E295C"/>
    <w:rsid w:val="004E2D6F"/>
    <w:rsid w:val="004E35F0"/>
    <w:rsid w:val="004E6A6B"/>
    <w:rsid w:val="004E7872"/>
    <w:rsid w:val="00507B87"/>
    <w:rsid w:val="005141C9"/>
    <w:rsid w:val="00515412"/>
    <w:rsid w:val="005509BB"/>
    <w:rsid w:val="0055374F"/>
    <w:rsid w:val="00571707"/>
    <w:rsid w:val="00571DE3"/>
    <w:rsid w:val="00574C9C"/>
    <w:rsid w:val="00574EA3"/>
    <w:rsid w:val="00575178"/>
    <w:rsid w:val="0057553D"/>
    <w:rsid w:val="0058129C"/>
    <w:rsid w:val="00584B89"/>
    <w:rsid w:val="00585804"/>
    <w:rsid w:val="005C7753"/>
    <w:rsid w:val="005D41C2"/>
    <w:rsid w:val="005D430F"/>
    <w:rsid w:val="005F5075"/>
    <w:rsid w:val="00601690"/>
    <w:rsid w:val="00603B11"/>
    <w:rsid w:val="00615FD3"/>
    <w:rsid w:val="00622F8B"/>
    <w:rsid w:val="006233C6"/>
    <w:rsid w:val="00637400"/>
    <w:rsid w:val="00640126"/>
    <w:rsid w:val="00647F82"/>
    <w:rsid w:val="00655255"/>
    <w:rsid w:val="00670165"/>
    <w:rsid w:val="00672323"/>
    <w:rsid w:val="006757DD"/>
    <w:rsid w:val="00695ED7"/>
    <w:rsid w:val="006A2962"/>
    <w:rsid w:val="006A556B"/>
    <w:rsid w:val="006B587D"/>
    <w:rsid w:val="006B7631"/>
    <w:rsid w:val="006D2C59"/>
    <w:rsid w:val="006F1C30"/>
    <w:rsid w:val="00716CEB"/>
    <w:rsid w:val="00717EAF"/>
    <w:rsid w:val="0072050F"/>
    <w:rsid w:val="00721CAA"/>
    <w:rsid w:val="007239AC"/>
    <w:rsid w:val="00724849"/>
    <w:rsid w:val="007314ED"/>
    <w:rsid w:val="00732593"/>
    <w:rsid w:val="00733245"/>
    <w:rsid w:val="00761BDB"/>
    <w:rsid w:val="00762CFE"/>
    <w:rsid w:val="007749A2"/>
    <w:rsid w:val="00776BAD"/>
    <w:rsid w:val="00792924"/>
    <w:rsid w:val="0079565E"/>
    <w:rsid w:val="007A37E7"/>
    <w:rsid w:val="007B374B"/>
    <w:rsid w:val="007C422E"/>
    <w:rsid w:val="007E025D"/>
    <w:rsid w:val="008042F0"/>
    <w:rsid w:val="00804DFF"/>
    <w:rsid w:val="00806782"/>
    <w:rsid w:val="00814198"/>
    <w:rsid w:val="00815322"/>
    <w:rsid w:val="00823CB7"/>
    <w:rsid w:val="00832F6A"/>
    <w:rsid w:val="00837068"/>
    <w:rsid w:val="00846442"/>
    <w:rsid w:val="00846965"/>
    <w:rsid w:val="00847A78"/>
    <w:rsid w:val="00851637"/>
    <w:rsid w:val="00855F23"/>
    <w:rsid w:val="00860D61"/>
    <w:rsid w:val="00871B87"/>
    <w:rsid w:val="008A0A5D"/>
    <w:rsid w:val="008A2E70"/>
    <w:rsid w:val="008A3D16"/>
    <w:rsid w:val="008B4893"/>
    <w:rsid w:val="009029B9"/>
    <w:rsid w:val="009037A6"/>
    <w:rsid w:val="009078E9"/>
    <w:rsid w:val="00913316"/>
    <w:rsid w:val="009249B2"/>
    <w:rsid w:val="00927B57"/>
    <w:rsid w:val="009376FD"/>
    <w:rsid w:val="00944A70"/>
    <w:rsid w:val="00983764"/>
    <w:rsid w:val="00993DD9"/>
    <w:rsid w:val="009942D0"/>
    <w:rsid w:val="0099632C"/>
    <w:rsid w:val="009B0CA9"/>
    <w:rsid w:val="009C186A"/>
    <w:rsid w:val="009D298E"/>
    <w:rsid w:val="009E1906"/>
    <w:rsid w:val="00A165F2"/>
    <w:rsid w:val="00A27D9B"/>
    <w:rsid w:val="00A338D8"/>
    <w:rsid w:val="00A34160"/>
    <w:rsid w:val="00A5120D"/>
    <w:rsid w:val="00A64372"/>
    <w:rsid w:val="00A74828"/>
    <w:rsid w:val="00A82276"/>
    <w:rsid w:val="00A84013"/>
    <w:rsid w:val="00AD0388"/>
    <w:rsid w:val="00AE4D0C"/>
    <w:rsid w:val="00AE7400"/>
    <w:rsid w:val="00B00BF6"/>
    <w:rsid w:val="00B016A6"/>
    <w:rsid w:val="00B05782"/>
    <w:rsid w:val="00B10CFA"/>
    <w:rsid w:val="00B2312F"/>
    <w:rsid w:val="00B27C31"/>
    <w:rsid w:val="00B3256D"/>
    <w:rsid w:val="00B3259D"/>
    <w:rsid w:val="00B32A36"/>
    <w:rsid w:val="00B32A3B"/>
    <w:rsid w:val="00B37704"/>
    <w:rsid w:val="00B469E5"/>
    <w:rsid w:val="00B509C3"/>
    <w:rsid w:val="00B558FB"/>
    <w:rsid w:val="00B57BD9"/>
    <w:rsid w:val="00B66A55"/>
    <w:rsid w:val="00B7058D"/>
    <w:rsid w:val="00B8753B"/>
    <w:rsid w:val="00B96F97"/>
    <w:rsid w:val="00BD0488"/>
    <w:rsid w:val="00C055D5"/>
    <w:rsid w:val="00C2243F"/>
    <w:rsid w:val="00C24EC7"/>
    <w:rsid w:val="00C315B6"/>
    <w:rsid w:val="00C457DE"/>
    <w:rsid w:val="00C912BB"/>
    <w:rsid w:val="00C9267D"/>
    <w:rsid w:val="00CA0D80"/>
    <w:rsid w:val="00CA3C53"/>
    <w:rsid w:val="00CB09A2"/>
    <w:rsid w:val="00CB1B9E"/>
    <w:rsid w:val="00CB2FC6"/>
    <w:rsid w:val="00CC29BE"/>
    <w:rsid w:val="00CC64E9"/>
    <w:rsid w:val="00CD480E"/>
    <w:rsid w:val="00CD6F85"/>
    <w:rsid w:val="00CE6128"/>
    <w:rsid w:val="00CE6B61"/>
    <w:rsid w:val="00CF0AB9"/>
    <w:rsid w:val="00CF3785"/>
    <w:rsid w:val="00D069E0"/>
    <w:rsid w:val="00D16026"/>
    <w:rsid w:val="00D216F5"/>
    <w:rsid w:val="00D231D5"/>
    <w:rsid w:val="00D25E3C"/>
    <w:rsid w:val="00D26988"/>
    <w:rsid w:val="00D47EE3"/>
    <w:rsid w:val="00D55BEE"/>
    <w:rsid w:val="00D57B90"/>
    <w:rsid w:val="00D7705F"/>
    <w:rsid w:val="00D86C67"/>
    <w:rsid w:val="00DA36F6"/>
    <w:rsid w:val="00DA3BFD"/>
    <w:rsid w:val="00DA5EC7"/>
    <w:rsid w:val="00DB67D8"/>
    <w:rsid w:val="00DC6032"/>
    <w:rsid w:val="00DD1C40"/>
    <w:rsid w:val="00DE1BED"/>
    <w:rsid w:val="00DE528B"/>
    <w:rsid w:val="00DF2C00"/>
    <w:rsid w:val="00DF75ED"/>
    <w:rsid w:val="00E047B7"/>
    <w:rsid w:val="00E11679"/>
    <w:rsid w:val="00E176A8"/>
    <w:rsid w:val="00E17D99"/>
    <w:rsid w:val="00E23D72"/>
    <w:rsid w:val="00E266AF"/>
    <w:rsid w:val="00E27E3A"/>
    <w:rsid w:val="00E44234"/>
    <w:rsid w:val="00E52E72"/>
    <w:rsid w:val="00E55845"/>
    <w:rsid w:val="00E73CC3"/>
    <w:rsid w:val="00E91377"/>
    <w:rsid w:val="00E93862"/>
    <w:rsid w:val="00EA2448"/>
    <w:rsid w:val="00EA6088"/>
    <w:rsid w:val="00EB3B52"/>
    <w:rsid w:val="00EB7B97"/>
    <w:rsid w:val="00EC08AA"/>
    <w:rsid w:val="00EC4CB8"/>
    <w:rsid w:val="00EE43D9"/>
    <w:rsid w:val="00F16B4F"/>
    <w:rsid w:val="00F26F0A"/>
    <w:rsid w:val="00F310CD"/>
    <w:rsid w:val="00F342B1"/>
    <w:rsid w:val="00F53286"/>
    <w:rsid w:val="00F55B04"/>
    <w:rsid w:val="00F67C35"/>
    <w:rsid w:val="00F768E6"/>
    <w:rsid w:val="00F77867"/>
    <w:rsid w:val="00F82559"/>
    <w:rsid w:val="00F84E4B"/>
    <w:rsid w:val="00FA45B7"/>
    <w:rsid w:val="00FC1FC0"/>
    <w:rsid w:val="00FD10FC"/>
    <w:rsid w:val="00FD4901"/>
    <w:rsid w:val="00FE3639"/>
    <w:rsid w:val="00FE691F"/>
    <w:rsid w:val="00FE7131"/>
    <w:rsid w:val="00FF3558"/>
    <w:rsid w:val="00FF6A4D"/>
    <w:rsid w:val="00FF7B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255"/>
  </w:style>
  <w:style w:type="paragraph" w:styleId="Heading1">
    <w:name w:val="heading 1"/>
    <w:basedOn w:val="Normal"/>
    <w:next w:val="Normal"/>
    <w:link w:val="Heading1Char"/>
    <w:uiPriority w:val="9"/>
    <w:qFormat/>
    <w:rsid w:val="002A5B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B67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4C8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B67D8"/>
    <w:pPr>
      <w:ind w:left="720"/>
      <w:contextualSpacing/>
    </w:pPr>
  </w:style>
  <w:style w:type="character" w:customStyle="1" w:styleId="Heading2Char">
    <w:name w:val="Heading 2 Char"/>
    <w:basedOn w:val="DefaultParagraphFont"/>
    <w:link w:val="Heading2"/>
    <w:uiPriority w:val="9"/>
    <w:rsid w:val="00DB67D8"/>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724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3256D"/>
    <w:rPr>
      <w:sz w:val="16"/>
      <w:szCs w:val="16"/>
    </w:rPr>
  </w:style>
  <w:style w:type="paragraph" w:styleId="CommentText">
    <w:name w:val="annotation text"/>
    <w:basedOn w:val="Normal"/>
    <w:link w:val="CommentTextChar"/>
    <w:uiPriority w:val="99"/>
    <w:unhideWhenUsed/>
    <w:rsid w:val="00B3256D"/>
    <w:pPr>
      <w:spacing w:line="240" w:lineRule="auto"/>
    </w:pPr>
    <w:rPr>
      <w:sz w:val="20"/>
      <w:szCs w:val="20"/>
    </w:rPr>
  </w:style>
  <w:style w:type="character" w:customStyle="1" w:styleId="CommentTextChar">
    <w:name w:val="Comment Text Char"/>
    <w:basedOn w:val="DefaultParagraphFont"/>
    <w:link w:val="CommentText"/>
    <w:uiPriority w:val="99"/>
    <w:rsid w:val="00B3256D"/>
    <w:rPr>
      <w:sz w:val="20"/>
      <w:szCs w:val="20"/>
    </w:rPr>
  </w:style>
  <w:style w:type="paragraph" w:styleId="CommentSubject">
    <w:name w:val="annotation subject"/>
    <w:basedOn w:val="CommentText"/>
    <w:next w:val="CommentText"/>
    <w:link w:val="CommentSubjectChar"/>
    <w:uiPriority w:val="99"/>
    <w:semiHidden/>
    <w:unhideWhenUsed/>
    <w:rsid w:val="00B3256D"/>
    <w:rPr>
      <w:b/>
      <w:bCs/>
    </w:rPr>
  </w:style>
  <w:style w:type="character" w:customStyle="1" w:styleId="CommentSubjectChar">
    <w:name w:val="Comment Subject Char"/>
    <w:basedOn w:val="CommentTextChar"/>
    <w:link w:val="CommentSubject"/>
    <w:uiPriority w:val="99"/>
    <w:semiHidden/>
    <w:rsid w:val="00B3256D"/>
    <w:rPr>
      <w:b/>
      <w:bCs/>
      <w:sz w:val="20"/>
      <w:szCs w:val="20"/>
    </w:rPr>
  </w:style>
  <w:style w:type="paragraph" w:styleId="BalloonText">
    <w:name w:val="Balloon Text"/>
    <w:basedOn w:val="Normal"/>
    <w:link w:val="BalloonTextChar"/>
    <w:uiPriority w:val="99"/>
    <w:semiHidden/>
    <w:unhideWhenUsed/>
    <w:rsid w:val="00B32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56D"/>
    <w:rPr>
      <w:rFonts w:ascii="Segoe UI" w:hAnsi="Segoe UI" w:cs="Segoe UI"/>
      <w:sz w:val="18"/>
      <w:szCs w:val="18"/>
    </w:rPr>
  </w:style>
  <w:style w:type="paragraph" w:styleId="Header">
    <w:name w:val="header"/>
    <w:basedOn w:val="Normal"/>
    <w:link w:val="HeaderChar"/>
    <w:uiPriority w:val="99"/>
    <w:unhideWhenUsed/>
    <w:rsid w:val="00360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EA"/>
  </w:style>
  <w:style w:type="paragraph" w:styleId="Footer">
    <w:name w:val="footer"/>
    <w:basedOn w:val="Normal"/>
    <w:link w:val="FooterChar"/>
    <w:uiPriority w:val="99"/>
    <w:unhideWhenUsed/>
    <w:rsid w:val="00360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EA"/>
  </w:style>
  <w:style w:type="paragraph" w:styleId="Title">
    <w:name w:val="Title"/>
    <w:basedOn w:val="Normal"/>
    <w:next w:val="Normal"/>
    <w:link w:val="TitleChar"/>
    <w:uiPriority w:val="10"/>
    <w:qFormat/>
    <w:rsid w:val="003602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02E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756AA"/>
    <w:rPr>
      <w:color w:val="0563C1" w:themeColor="hyperlink"/>
      <w:u w:val="single"/>
    </w:rPr>
  </w:style>
  <w:style w:type="character" w:customStyle="1" w:styleId="UnresolvedMention">
    <w:name w:val="Unresolved Mention"/>
    <w:basedOn w:val="DefaultParagraphFont"/>
    <w:uiPriority w:val="99"/>
    <w:semiHidden/>
    <w:unhideWhenUsed/>
    <w:rsid w:val="004756AA"/>
    <w:rPr>
      <w:color w:val="808080"/>
      <w:shd w:val="clear" w:color="auto" w:fill="E6E6E6"/>
    </w:rPr>
  </w:style>
  <w:style w:type="character" w:customStyle="1" w:styleId="Heading1Char">
    <w:name w:val="Heading 1 Char"/>
    <w:basedOn w:val="DefaultParagraphFont"/>
    <w:link w:val="Heading1"/>
    <w:uiPriority w:val="9"/>
    <w:rsid w:val="002A5BB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A5BBC"/>
    <w:pPr>
      <w:outlineLvl w:val="9"/>
    </w:pPr>
    <w:rPr>
      <w:lang w:val="en-US"/>
    </w:rPr>
  </w:style>
  <w:style w:type="paragraph" w:styleId="TOC2">
    <w:name w:val="toc 2"/>
    <w:basedOn w:val="Normal"/>
    <w:next w:val="Normal"/>
    <w:autoRedefine/>
    <w:uiPriority w:val="39"/>
    <w:unhideWhenUsed/>
    <w:rsid w:val="002A5BBC"/>
    <w:pPr>
      <w:spacing w:after="100"/>
      <w:ind w:left="220"/>
    </w:pPr>
  </w:style>
  <w:style w:type="paragraph" w:styleId="Revision">
    <w:name w:val="Revision"/>
    <w:hidden/>
    <w:uiPriority w:val="99"/>
    <w:semiHidden/>
    <w:rsid w:val="00837068"/>
    <w:pPr>
      <w:spacing w:after="0" w:line="240" w:lineRule="auto"/>
    </w:pPr>
  </w:style>
  <w:style w:type="paragraph" w:customStyle="1" w:styleId="Ahead">
    <w:name w:val="A head"/>
    <w:basedOn w:val="Normal"/>
    <w:qFormat/>
    <w:rsid w:val="00C9267D"/>
    <w:pPr>
      <w:spacing w:after="-1" w:line="240" w:lineRule="auto"/>
    </w:pPr>
    <w:rPr>
      <w:rFonts w:ascii="Arial" w:hAnsi="Arial"/>
      <w:b/>
      <w:sz w:val="36"/>
      <w:szCs w:val="24"/>
    </w:rPr>
  </w:style>
  <w:style w:type="table" w:customStyle="1" w:styleId="GridTable1Light">
    <w:name w:val="Grid Table 1 Light"/>
    <w:basedOn w:val="TableNormal"/>
    <w:uiPriority w:val="46"/>
    <w:rsid w:val="00860D61"/>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603B11"/>
    <w:rPr>
      <w:color w:val="954F72" w:themeColor="followedHyperlink"/>
      <w:u w:val="single"/>
    </w:rPr>
  </w:style>
  <w:style w:type="paragraph" w:customStyle="1" w:styleId="xmsonormal">
    <w:name w:val="x_msonormal"/>
    <w:basedOn w:val="Normal"/>
    <w:uiPriority w:val="99"/>
    <w:rsid w:val="00575178"/>
    <w:pPr>
      <w:spacing w:after="0" w:line="240" w:lineRule="auto"/>
    </w:pPr>
    <w:rPr>
      <w:rFonts w:ascii="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3961864">
      <w:bodyDiv w:val="1"/>
      <w:marLeft w:val="0"/>
      <w:marRight w:val="0"/>
      <w:marTop w:val="0"/>
      <w:marBottom w:val="0"/>
      <w:divBdr>
        <w:top w:val="none" w:sz="0" w:space="0" w:color="auto"/>
        <w:left w:val="none" w:sz="0" w:space="0" w:color="auto"/>
        <w:bottom w:val="none" w:sz="0" w:space="0" w:color="auto"/>
        <w:right w:val="none" w:sz="0" w:space="0" w:color="auto"/>
      </w:divBdr>
    </w:div>
    <w:div w:id="188300335">
      <w:bodyDiv w:val="1"/>
      <w:marLeft w:val="0"/>
      <w:marRight w:val="0"/>
      <w:marTop w:val="0"/>
      <w:marBottom w:val="0"/>
      <w:divBdr>
        <w:top w:val="none" w:sz="0" w:space="0" w:color="auto"/>
        <w:left w:val="none" w:sz="0" w:space="0" w:color="auto"/>
        <w:bottom w:val="none" w:sz="0" w:space="0" w:color="auto"/>
        <w:right w:val="none" w:sz="0" w:space="0" w:color="auto"/>
      </w:divBdr>
    </w:div>
    <w:div w:id="331758604">
      <w:bodyDiv w:val="1"/>
      <w:marLeft w:val="0"/>
      <w:marRight w:val="0"/>
      <w:marTop w:val="0"/>
      <w:marBottom w:val="0"/>
      <w:divBdr>
        <w:top w:val="none" w:sz="0" w:space="0" w:color="auto"/>
        <w:left w:val="none" w:sz="0" w:space="0" w:color="auto"/>
        <w:bottom w:val="none" w:sz="0" w:space="0" w:color="auto"/>
        <w:right w:val="none" w:sz="0" w:space="0" w:color="auto"/>
      </w:divBdr>
    </w:div>
    <w:div w:id="348139639">
      <w:bodyDiv w:val="1"/>
      <w:marLeft w:val="0"/>
      <w:marRight w:val="0"/>
      <w:marTop w:val="0"/>
      <w:marBottom w:val="0"/>
      <w:divBdr>
        <w:top w:val="none" w:sz="0" w:space="0" w:color="auto"/>
        <w:left w:val="none" w:sz="0" w:space="0" w:color="auto"/>
        <w:bottom w:val="none" w:sz="0" w:space="0" w:color="auto"/>
        <w:right w:val="none" w:sz="0" w:space="0" w:color="auto"/>
      </w:divBdr>
    </w:div>
    <w:div w:id="500852340">
      <w:bodyDiv w:val="1"/>
      <w:marLeft w:val="0"/>
      <w:marRight w:val="0"/>
      <w:marTop w:val="0"/>
      <w:marBottom w:val="0"/>
      <w:divBdr>
        <w:top w:val="none" w:sz="0" w:space="0" w:color="auto"/>
        <w:left w:val="none" w:sz="0" w:space="0" w:color="auto"/>
        <w:bottom w:val="none" w:sz="0" w:space="0" w:color="auto"/>
        <w:right w:val="none" w:sz="0" w:space="0" w:color="auto"/>
      </w:divBdr>
    </w:div>
    <w:div w:id="502822058">
      <w:bodyDiv w:val="1"/>
      <w:marLeft w:val="0"/>
      <w:marRight w:val="0"/>
      <w:marTop w:val="0"/>
      <w:marBottom w:val="0"/>
      <w:divBdr>
        <w:top w:val="none" w:sz="0" w:space="0" w:color="auto"/>
        <w:left w:val="none" w:sz="0" w:space="0" w:color="auto"/>
        <w:bottom w:val="none" w:sz="0" w:space="0" w:color="auto"/>
        <w:right w:val="none" w:sz="0" w:space="0" w:color="auto"/>
      </w:divBdr>
    </w:div>
    <w:div w:id="619185023">
      <w:bodyDiv w:val="1"/>
      <w:marLeft w:val="0"/>
      <w:marRight w:val="0"/>
      <w:marTop w:val="0"/>
      <w:marBottom w:val="0"/>
      <w:divBdr>
        <w:top w:val="none" w:sz="0" w:space="0" w:color="auto"/>
        <w:left w:val="none" w:sz="0" w:space="0" w:color="auto"/>
        <w:bottom w:val="none" w:sz="0" w:space="0" w:color="auto"/>
        <w:right w:val="none" w:sz="0" w:space="0" w:color="auto"/>
      </w:divBdr>
    </w:div>
    <w:div w:id="707149882">
      <w:bodyDiv w:val="1"/>
      <w:marLeft w:val="0"/>
      <w:marRight w:val="0"/>
      <w:marTop w:val="0"/>
      <w:marBottom w:val="0"/>
      <w:divBdr>
        <w:top w:val="none" w:sz="0" w:space="0" w:color="auto"/>
        <w:left w:val="none" w:sz="0" w:space="0" w:color="auto"/>
        <w:bottom w:val="none" w:sz="0" w:space="0" w:color="auto"/>
        <w:right w:val="none" w:sz="0" w:space="0" w:color="auto"/>
      </w:divBdr>
    </w:div>
    <w:div w:id="843596929">
      <w:bodyDiv w:val="1"/>
      <w:marLeft w:val="0"/>
      <w:marRight w:val="0"/>
      <w:marTop w:val="0"/>
      <w:marBottom w:val="0"/>
      <w:divBdr>
        <w:top w:val="none" w:sz="0" w:space="0" w:color="auto"/>
        <w:left w:val="none" w:sz="0" w:space="0" w:color="auto"/>
        <w:bottom w:val="none" w:sz="0" w:space="0" w:color="auto"/>
        <w:right w:val="none" w:sz="0" w:space="0" w:color="auto"/>
      </w:divBdr>
    </w:div>
    <w:div w:id="1233928397">
      <w:bodyDiv w:val="1"/>
      <w:marLeft w:val="0"/>
      <w:marRight w:val="0"/>
      <w:marTop w:val="0"/>
      <w:marBottom w:val="0"/>
      <w:divBdr>
        <w:top w:val="none" w:sz="0" w:space="0" w:color="auto"/>
        <w:left w:val="none" w:sz="0" w:space="0" w:color="auto"/>
        <w:bottom w:val="none" w:sz="0" w:space="0" w:color="auto"/>
        <w:right w:val="none" w:sz="0" w:space="0" w:color="auto"/>
      </w:divBdr>
    </w:div>
    <w:div w:id="1257403285">
      <w:bodyDiv w:val="1"/>
      <w:marLeft w:val="0"/>
      <w:marRight w:val="0"/>
      <w:marTop w:val="0"/>
      <w:marBottom w:val="0"/>
      <w:divBdr>
        <w:top w:val="none" w:sz="0" w:space="0" w:color="auto"/>
        <w:left w:val="none" w:sz="0" w:space="0" w:color="auto"/>
        <w:bottom w:val="none" w:sz="0" w:space="0" w:color="auto"/>
        <w:right w:val="none" w:sz="0" w:space="0" w:color="auto"/>
      </w:divBdr>
    </w:div>
    <w:div w:id="1344018127">
      <w:bodyDiv w:val="1"/>
      <w:marLeft w:val="0"/>
      <w:marRight w:val="0"/>
      <w:marTop w:val="0"/>
      <w:marBottom w:val="0"/>
      <w:divBdr>
        <w:top w:val="none" w:sz="0" w:space="0" w:color="auto"/>
        <w:left w:val="none" w:sz="0" w:space="0" w:color="auto"/>
        <w:bottom w:val="none" w:sz="0" w:space="0" w:color="auto"/>
        <w:right w:val="none" w:sz="0" w:space="0" w:color="auto"/>
      </w:divBdr>
    </w:div>
    <w:div w:id="141501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arn.nes.nhs.sco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earn.nes.nhs.sco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earn.nes.nhs.scot/3870/quality-improvement-zone/elearn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nes.nhs.scot/368/pharmacy/cpd-resources/medicines-reconciliation-hospital" TargetMode="External"/><Relationship Id="rId5" Type="http://schemas.openxmlformats.org/officeDocument/2006/relationships/numbering" Target="numbering.xml"/><Relationship Id="rId15" Type="http://schemas.openxmlformats.org/officeDocument/2006/relationships/hyperlink" Target="https://learn.nes.nhs.scot/3588/infection-prevention-and-control-ipc-zone/sipcep-intermediate-layer/antibiotic-managemen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sychology@nes.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2AB0DF6A4E2548BF983C57E9E99C13" ma:contentTypeVersion="11" ma:contentTypeDescription="Create a new document." ma:contentTypeScope="" ma:versionID="28840e11823e5394515c1609f32f125e">
  <xsd:schema xmlns:xsd="http://www.w3.org/2001/XMLSchema" xmlns:xs="http://www.w3.org/2001/XMLSchema" xmlns:p="http://schemas.microsoft.com/office/2006/metadata/properties" xmlns:ns3="c5e815ac-6ddd-4347-9b04-5112676ee81d" xmlns:ns4="4e8f7c0f-e3c6-488d-868f-616b532a44b8" targetNamespace="http://schemas.microsoft.com/office/2006/metadata/properties" ma:root="true" ma:fieldsID="a7c671a1685255f4378d05c3d5f3f10f" ns3:_="" ns4:_="">
    <xsd:import namespace="c5e815ac-6ddd-4347-9b04-5112676ee81d"/>
    <xsd:import namespace="4e8f7c0f-e3c6-488d-868f-616b532a44b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815ac-6ddd-4347-9b04-5112676ee8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8f7c0f-e3c6-488d-868f-616b532a44b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996D8-7D89-41EA-A265-82FB3A5A4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815ac-6ddd-4347-9b04-5112676ee81d"/>
    <ds:schemaRef ds:uri="4e8f7c0f-e3c6-488d-868f-616b532a4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9502BD-4893-4A32-A025-E582D3367F90}">
  <ds:schemaRefs>
    <ds:schemaRef ds:uri="http://purl.org/dc/elements/1.1/"/>
    <ds:schemaRef ds:uri="4e8f7c0f-e3c6-488d-868f-616b532a44b8"/>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c5e815ac-6ddd-4347-9b04-5112676ee81d"/>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AFC034E-0CA1-4623-BB2F-F66D31636B2F}">
  <ds:schemaRefs>
    <ds:schemaRef ds:uri="http://schemas.microsoft.com/sharepoint/v3/contenttype/forms"/>
  </ds:schemaRefs>
</ds:datastoreItem>
</file>

<file path=customXml/itemProps4.xml><?xml version="1.0" encoding="utf-8"?>
<ds:datastoreItem xmlns:ds="http://schemas.openxmlformats.org/officeDocument/2006/customXml" ds:itemID="{ABEC0383-6BC0-4C85-92A0-6A6AC9942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Thain</dc:creator>
  <cp:lastModifiedBy>ellioer564</cp:lastModifiedBy>
  <cp:revision>2</cp:revision>
  <cp:lastPrinted>2019-04-01T09:01:00Z</cp:lastPrinted>
  <dcterms:created xsi:type="dcterms:W3CDTF">2020-08-06T09:22:00Z</dcterms:created>
  <dcterms:modified xsi:type="dcterms:W3CDTF">2020-08-06T09:22:00Z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0x0101000D2AB0DF6A4E2548BF983C57E9E99C13</vt:lpwstr>
  </property>
</Properties>
</file>