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44" w:type="pct"/>
        <w:tblLook w:val="01E0"/>
      </w:tblPr>
      <w:tblGrid>
        <w:gridCol w:w="4878"/>
        <w:gridCol w:w="4445"/>
      </w:tblGrid>
      <w:tr w:rsidR="004869B8" w:rsidRPr="00570026" w:rsidTr="00A314FC">
        <w:trPr>
          <w:trHeight w:hRule="exact" w:val="2437"/>
        </w:trPr>
        <w:tc>
          <w:tcPr>
            <w:tcW w:w="2616" w:type="pct"/>
            <w:shd w:val="clear" w:color="auto" w:fill="auto"/>
          </w:tcPr>
          <w:p w:rsidR="004869B8" w:rsidRPr="00B16196" w:rsidRDefault="004869B8" w:rsidP="00A314FC">
            <w:pPr>
              <w:tabs>
                <w:tab w:val="left" w:pos="4680"/>
                <w:tab w:val="left" w:pos="5400"/>
                <w:tab w:val="right" w:pos="9000"/>
              </w:tabs>
              <w:spacing w:after="0" w:line="260" w:lineRule="exact"/>
              <w:rPr>
                <w:rFonts w:ascii="Clan-News" w:hAnsi="Clan-News" w:cs="Arial"/>
                <w:b/>
                <w:color w:val="336699"/>
                <w:spacing w:val="-2"/>
                <w:sz w:val="18"/>
                <w:szCs w:val="18"/>
              </w:rPr>
            </w:pPr>
            <w:r w:rsidRPr="00B16196">
              <w:rPr>
                <w:rFonts w:ascii="Clan-News" w:hAnsi="Clan-News" w:cs="Arial"/>
                <w:b/>
                <w:color w:val="336699"/>
                <w:spacing w:val="-2"/>
                <w:sz w:val="18"/>
                <w:szCs w:val="18"/>
              </w:rPr>
              <w:t xml:space="preserve">Directorate for Chief Medical Officer </w:t>
            </w:r>
          </w:p>
          <w:p w:rsidR="004869B8" w:rsidRPr="00B16196" w:rsidRDefault="004869B8" w:rsidP="00A314FC">
            <w:pPr>
              <w:spacing w:after="0"/>
              <w:rPr>
                <w:rFonts w:ascii="Clan-News" w:hAnsi="Clan-News" w:cs="Arial"/>
                <w:spacing w:val="-2"/>
                <w:sz w:val="18"/>
                <w:szCs w:val="18"/>
              </w:rPr>
            </w:pPr>
            <w:r>
              <w:rPr>
                <w:rFonts w:ascii="Clan-News" w:hAnsi="Clan-News" w:cs="Arial"/>
                <w:spacing w:val="-2"/>
                <w:sz w:val="18"/>
                <w:szCs w:val="18"/>
              </w:rPr>
              <w:t>Dr Gregor Smith</w:t>
            </w:r>
          </w:p>
          <w:p w:rsidR="004869B8" w:rsidRDefault="004869B8" w:rsidP="00A314FC">
            <w:pPr>
              <w:tabs>
                <w:tab w:val="left" w:pos="4680"/>
                <w:tab w:val="left" w:pos="5400"/>
                <w:tab w:val="right" w:pos="9000"/>
              </w:tabs>
              <w:spacing w:after="0" w:line="260" w:lineRule="exact"/>
              <w:rPr>
                <w:rFonts w:ascii="Clan-News" w:hAnsi="Clan-News" w:cs="Arial"/>
                <w:spacing w:val="-2"/>
                <w:sz w:val="18"/>
                <w:szCs w:val="18"/>
              </w:rPr>
            </w:pPr>
            <w:r>
              <w:rPr>
                <w:rFonts w:ascii="Clan-News" w:hAnsi="Clan-News" w:cs="Arial"/>
                <w:spacing w:val="-2"/>
                <w:sz w:val="18"/>
                <w:szCs w:val="18"/>
              </w:rPr>
              <w:t xml:space="preserve">Interim </w:t>
            </w:r>
            <w:r w:rsidRPr="00B16196">
              <w:rPr>
                <w:rFonts w:ascii="Clan-News" w:hAnsi="Clan-News" w:cs="Arial"/>
                <w:spacing w:val="-2"/>
                <w:sz w:val="18"/>
                <w:szCs w:val="18"/>
              </w:rPr>
              <w:t>Chief Medical Officer</w:t>
            </w:r>
            <w:r>
              <w:rPr>
                <w:rFonts w:ascii="Clan-News" w:hAnsi="Clan-News" w:cs="Arial"/>
                <w:spacing w:val="-2"/>
                <w:sz w:val="18"/>
                <w:szCs w:val="18"/>
              </w:rPr>
              <w:t xml:space="preserve"> for Scotland</w:t>
            </w:r>
            <w:r w:rsidRPr="00B16196">
              <w:rPr>
                <w:rFonts w:ascii="Clan-News" w:hAnsi="Clan-News" w:cs="Arial"/>
                <w:spacing w:val="-2"/>
                <w:sz w:val="18"/>
                <w:szCs w:val="18"/>
              </w:rPr>
              <w:t xml:space="preserve"> </w:t>
            </w:r>
          </w:p>
          <w:p w:rsidR="004869B8" w:rsidRPr="00570026" w:rsidRDefault="004869B8" w:rsidP="00A314FC">
            <w:pPr>
              <w:tabs>
                <w:tab w:val="left" w:pos="4680"/>
                <w:tab w:val="left" w:pos="5400"/>
                <w:tab w:val="right" w:pos="9000"/>
              </w:tabs>
              <w:rPr>
                <w:rFonts w:ascii="Clan-News" w:hAnsi="Clan-News" w:cs="Arial"/>
                <w:spacing w:val="-2"/>
                <w:sz w:val="19"/>
                <w:szCs w:val="19"/>
              </w:rPr>
            </w:pPr>
          </w:p>
          <w:p w:rsidR="004869B8" w:rsidRDefault="004869B8" w:rsidP="00A314FC">
            <w:pPr>
              <w:rPr>
                <w:rFonts w:cs="Arial"/>
              </w:rPr>
            </w:pPr>
            <w:r>
              <w:rPr>
                <w:rFonts w:cs="Arial"/>
              </w:rPr>
              <w:t xml:space="preserve">   </w:t>
            </w:r>
          </w:p>
          <w:p w:rsidR="00DD2C74" w:rsidRDefault="00DD2C74" w:rsidP="00A314FC">
            <w:pPr>
              <w:rPr>
                <w:rFonts w:cs="Arial"/>
                <w:b/>
              </w:rPr>
            </w:pPr>
            <w:r w:rsidRPr="00DD2C74">
              <w:rPr>
                <w:rFonts w:cs="Arial"/>
                <w:b/>
              </w:rPr>
              <w:t>TO ALL RESPONSIBLE OFFICERS IN SCOTLAND</w:t>
            </w:r>
          </w:p>
          <w:p w:rsidR="00DD2C74" w:rsidRDefault="00DD2C74" w:rsidP="00A314FC">
            <w:pPr>
              <w:rPr>
                <w:rFonts w:cs="Arial"/>
                <w:b/>
              </w:rPr>
            </w:pPr>
          </w:p>
          <w:p w:rsidR="00DD2C74" w:rsidRDefault="00DD2C74" w:rsidP="00A314FC">
            <w:pPr>
              <w:rPr>
                <w:rFonts w:cs="Arial"/>
                <w:b/>
              </w:rPr>
            </w:pPr>
          </w:p>
          <w:p w:rsidR="00DD2C74" w:rsidRPr="00DD2C74" w:rsidRDefault="00DD2C74" w:rsidP="00A314FC">
            <w:pPr>
              <w:rPr>
                <w:rFonts w:cs="Arial"/>
                <w:b/>
              </w:rPr>
            </w:pPr>
            <w:r>
              <w:rPr>
                <w:rFonts w:cs="Arial"/>
                <w:b/>
              </w:rPr>
              <w:t xml:space="preserve">  </w:t>
            </w: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Default="00DD2C74" w:rsidP="00A314FC">
            <w:pPr>
              <w:rPr>
                <w:rFonts w:cs="Arial"/>
              </w:rPr>
            </w:pPr>
          </w:p>
          <w:p w:rsidR="00DD2C74" w:rsidRPr="00DF0F7E" w:rsidRDefault="00DD2C74" w:rsidP="00A314FC">
            <w:pPr>
              <w:rPr>
                <w:rFonts w:cs="Arial"/>
              </w:rPr>
            </w:pPr>
          </w:p>
          <w:p w:rsidR="004869B8" w:rsidRDefault="00DD2C74" w:rsidP="00A314FC">
            <w:pPr>
              <w:spacing w:line="240" w:lineRule="exact"/>
              <w:rPr>
                <w:rFonts w:ascii="Clan-News" w:hAnsi="Clan-News" w:cs="Arial"/>
                <w:b/>
                <w:spacing w:val="-2"/>
                <w:sz w:val="19"/>
                <w:szCs w:val="19"/>
              </w:rPr>
            </w:pPr>
            <w:r w:rsidRPr="00DD2C74">
              <w:rPr>
                <w:rFonts w:ascii="Clan-News" w:hAnsi="Clan-News" w:cs="Arial"/>
                <w:b/>
                <w:spacing w:val="-2"/>
                <w:sz w:val="19"/>
                <w:szCs w:val="19"/>
              </w:rPr>
              <w:t>TO ALL RESPONSIBLE OFFICERS IN SCOTLAND</w:t>
            </w: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Default="00DD2C74" w:rsidP="00A314FC">
            <w:pPr>
              <w:spacing w:line="240" w:lineRule="exact"/>
              <w:rPr>
                <w:rFonts w:ascii="Clan-News" w:hAnsi="Clan-News" w:cs="Arial"/>
                <w:b/>
                <w:spacing w:val="-2"/>
                <w:sz w:val="19"/>
                <w:szCs w:val="19"/>
              </w:rPr>
            </w:pPr>
          </w:p>
          <w:p w:rsidR="00DD2C74" w:rsidRPr="00DD2C74" w:rsidRDefault="00DD2C74" w:rsidP="00A314FC">
            <w:pPr>
              <w:spacing w:line="240" w:lineRule="exact"/>
              <w:rPr>
                <w:rFonts w:ascii="Clan-News" w:hAnsi="Clan-News" w:cs="Arial"/>
                <w:b/>
                <w:spacing w:val="-2"/>
                <w:sz w:val="19"/>
                <w:szCs w:val="19"/>
              </w:rPr>
            </w:pPr>
          </w:p>
          <w:p w:rsidR="004869B8" w:rsidRDefault="004869B8" w:rsidP="00A314FC">
            <w:pPr>
              <w:spacing w:line="240" w:lineRule="exact"/>
              <w:rPr>
                <w:rFonts w:ascii="Clan-News" w:hAnsi="Clan-News" w:cs="Arial"/>
                <w:spacing w:val="-2"/>
                <w:sz w:val="19"/>
                <w:szCs w:val="19"/>
              </w:rPr>
            </w:pPr>
          </w:p>
          <w:p w:rsidR="00DD2C74" w:rsidRDefault="00DD2C74" w:rsidP="00A314FC">
            <w:pPr>
              <w:spacing w:line="240" w:lineRule="exact"/>
              <w:rPr>
                <w:rFonts w:ascii="Clan-News" w:hAnsi="Clan-News" w:cs="Arial"/>
                <w:spacing w:val="-2"/>
                <w:sz w:val="19"/>
                <w:szCs w:val="19"/>
              </w:rPr>
            </w:pPr>
          </w:p>
          <w:p w:rsidR="00DD2C74" w:rsidRDefault="00DD2C74" w:rsidP="00A314FC">
            <w:pPr>
              <w:spacing w:line="240" w:lineRule="exact"/>
              <w:rPr>
                <w:rFonts w:ascii="Clan-News" w:hAnsi="Clan-News" w:cs="Arial"/>
                <w:spacing w:val="-2"/>
                <w:sz w:val="19"/>
                <w:szCs w:val="19"/>
              </w:rPr>
            </w:pPr>
          </w:p>
          <w:p w:rsidR="00DD2C74" w:rsidRDefault="00DD2C74" w:rsidP="00A314FC">
            <w:pPr>
              <w:spacing w:line="240" w:lineRule="exact"/>
              <w:rPr>
                <w:rFonts w:ascii="Clan-News" w:hAnsi="Clan-News" w:cs="Arial"/>
                <w:spacing w:val="-2"/>
                <w:sz w:val="19"/>
                <w:szCs w:val="19"/>
              </w:rPr>
            </w:pPr>
          </w:p>
          <w:p w:rsidR="00DD2C74" w:rsidRDefault="00DD2C74" w:rsidP="00A314FC">
            <w:pPr>
              <w:spacing w:line="240" w:lineRule="exact"/>
              <w:rPr>
                <w:rFonts w:ascii="Clan-News" w:hAnsi="Clan-News" w:cs="Arial"/>
                <w:spacing w:val="-2"/>
                <w:sz w:val="19"/>
                <w:szCs w:val="19"/>
              </w:rPr>
            </w:pPr>
          </w:p>
          <w:p w:rsidR="00DD2C74" w:rsidRDefault="00DD2C74" w:rsidP="00A314FC">
            <w:pPr>
              <w:spacing w:line="240" w:lineRule="exact"/>
              <w:rPr>
                <w:rFonts w:ascii="Clan-News" w:hAnsi="Clan-News" w:cs="Arial"/>
                <w:spacing w:val="-2"/>
                <w:sz w:val="19"/>
                <w:szCs w:val="19"/>
              </w:rPr>
            </w:pPr>
          </w:p>
          <w:p w:rsidR="00DD2C74" w:rsidRDefault="00DD2C74" w:rsidP="00A314FC">
            <w:pPr>
              <w:spacing w:line="240" w:lineRule="exact"/>
              <w:rPr>
                <w:rFonts w:ascii="Clan-News" w:hAnsi="Clan-News" w:cs="Arial"/>
                <w:spacing w:val="-2"/>
                <w:sz w:val="19"/>
                <w:szCs w:val="19"/>
              </w:rPr>
            </w:pPr>
          </w:p>
          <w:p w:rsidR="004869B8" w:rsidRPr="00570026" w:rsidRDefault="004869B8" w:rsidP="00A314FC">
            <w:pPr>
              <w:spacing w:line="240" w:lineRule="exact"/>
              <w:rPr>
                <w:rFonts w:ascii="Clan-News" w:hAnsi="Clan-News" w:cs="Arial"/>
                <w:spacing w:val="-2"/>
                <w:sz w:val="19"/>
                <w:szCs w:val="19"/>
              </w:rPr>
            </w:pPr>
          </w:p>
        </w:tc>
        <w:tc>
          <w:tcPr>
            <w:tcW w:w="2384" w:type="pct"/>
            <w:shd w:val="clear" w:color="auto" w:fill="auto"/>
          </w:tcPr>
          <w:p w:rsidR="004869B8" w:rsidRPr="00570026" w:rsidRDefault="004869B8" w:rsidP="00A314FC">
            <w:pPr>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DD2C74" w:rsidRDefault="00DD2C74" w:rsidP="004869B8">
      <w:pPr>
        <w:spacing w:after="0" w:line="276" w:lineRule="auto"/>
        <w:rPr>
          <w:rFonts w:ascii="Arial" w:hAnsi="Arial" w:cs="Arial"/>
          <w:sz w:val="24"/>
          <w:szCs w:val="24"/>
        </w:rPr>
      </w:pPr>
    </w:p>
    <w:p w:rsidR="00DD2C74" w:rsidRDefault="003A0B52" w:rsidP="004869B8">
      <w:pPr>
        <w:spacing w:after="0" w:line="276" w:lineRule="auto"/>
        <w:rPr>
          <w:rFonts w:ascii="Arial" w:hAnsi="Arial" w:cs="Arial"/>
          <w:sz w:val="24"/>
          <w:szCs w:val="24"/>
        </w:rPr>
      </w:pPr>
      <w:r>
        <w:rPr>
          <w:rFonts w:ascii="Arial" w:hAnsi="Arial" w:cs="Arial"/>
          <w:sz w:val="24"/>
          <w:szCs w:val="24"/>
        </w:rPr>
        <w:t>2</w:t>
      </w:r>
      <w:r w:rsidR="00D245C7">
        <w:rPr>
          <w:rFonts w:ascii="Arial" w:hAnsi="Arial" w:cs="Arial"/>
          <w:sz w:val="24"/>
          <w:szCs w:val="24"/>
        </w:rPr>
        <w:t>3</w:t>
      </w:r>
      <w:bookmarkStart w:id="0" w:name="_GoBack"/>
      <w:bookmarkEnd w:id="0"/>
      <w:r w:rsidR="00DD2C74">
        <w:rPr>
          <w:rFonts w:ascii="Arial" w:hAnsi="Arial" w:cs="Arial"/>
          <w:sz w:val="24"/>
          <w:szCs w:val="24"/>
        </w:rPr>
        <w:t xml:space="preserve"> July 2020</w:t>
      </w:r>
    </w:p>
    <w:p w:rsidR="00DD2C74" w:rsidRDefault="00DD2C74" w:rsidP="004869B8">
      <w:pPr>
        <w:spacing w:after="0" w:line="276" w:lineRule="auto"/>
        <w:rPr>
          <w:rFonts w:ascii="Arial" w:hAnsi="Arial" w:cs="Arial"/>
          <w:sz w:val="24"/>
          <w:szCs w:val="24"/>
        </w:rPr>
      </w:pPr>
    </w:p>
    <w:p w:rsidR="00DD2C74" w:rsidRDefault="00DD2C74" w:rsidP="004869B8">
      <w:pPr>
        <w:spacing w:after="0" w:line="276" w:lineRule="auto"/>
        <w:rPr>
          <w:rFonts w:ascii="Arial" w:hAnsi="Arial" w:cs="Arial"/>
          <w:sz w:val="24"/>
          <w:szCs w:val="24"/>
        </w:rPr>
      </w:pPr>
    </w:p>
    <w:p w:rsidR="00DD2C74" w:rsidRDefault="00DD2C74" w:rsidP="004869B8">
      <w:pPr>
        <w:spacing w:after="0" w:line="276" w:lineRule="auto"/>
        <w:rPr>
          <w:rFonts w:ascii="Arial" w:hAnsi="Arial" w:cs="Arial"/>
          <w:sz w:val="24"/>
          <w:szCs w:val="24"/>
        </w:rPr>
      </w:pPr>
      <w:r>
        <w:rPr>
          <w:rFonts w:ascii="Arial" w:hAnsi="Arial" w:cs="Arial"/>
          <w:sz w:val="24"/>
          <w:szCs w:val="24"/>
        </w:rPr>
        <w:t>Dear Colleagues,</w:t>
      </w:r>
    </w:p>
    <w:p w:rsidR="00DD2C74" w:rsidRDefault="00DD2C74" w:rsidP="004869B8">
      <w:pPr>
        <w:spacing w:after="0" w:line="276" w:lineRule="auto"/>
        <w:rPr>
          <w:rFonts w:ascii="Arial" w:hAnsi="Arial" w:cs="Arial"/>
          <w:sz w:val="24"/>
          <w:szCs w:val="24"/>
        </w:rPr>
      </w:pPr>
    </w:p>
    <w:p w:rsidR="00DD2C74" w:rsidRDefault="00DD2C74" w:rsidP="004869B8">
      <w:pPr>
        <w:spacing w:after="0" w:line="276" w:lineRule="auto"/>
        <w:rPr>
          <w:rFonts w:ascii="Arial" w:hAnsi="Arial" w:cs="Arial"/>
          <w:b/>
          <w:sz w:val="24"/>
          <w:szCs w:val="24"/>
        </w:rPr>
      </w:pPr>
      <w:r w:rsidRPr="00DD2C74">
        <w:rPr>
          <w:rFonts w:ascii="Arial" w:hAnsi="Arial" w:cs="Arial"/>
          <w:b/>
          <w:sz w:val="24"/>
          <w:szCs w:val="24"/>
        </w:rPr>
        <w:t>NATIONAL ARRANGEMENTS FOR RESTARTING MEDICAL APPRAISAL IN SCOTLAND</w:t>
      </w:r>
    </w:p>
    <w:p w:rsidR="00DD2C74" w:rsidRPr="00DD2C74" w:rsidRDefault="00DD2C74" w:rsidP="004869B8">
      <w:pPr>
        <w:spacing w:after="0" w:line="276" w:lineRule="auto"/>
        <w:rPr>
          <w:rFonts w:ascii="Arial" w:hAnsi="Arial" w:cs="Arial"/>
          <w:b/>
          <w:sz w:val="24"/>
          <w:szCs w:val="24"/>
        </w:rPr>
      </w:pPr>
    </w:p>
    <w:p w:rsidR="00DD2C74" w:rsidRDefault="00DD2C74" w:rsidP="00DD2C74">
      <w:pPr>
        <w:spacing w:after="0" w:line="276" w:lineRule="auto"/>
        <w:rPr>
          <w:rFonts w:ascii="Arial" w:hAnsi="Arial" w:cs="Arial"/>
          <w:b/>
          <w:sz w:val="24"/>
          <w:szCs w:val="24"/>
        </w:rPr>
      </w:pPr>
      <w:r w:rsidRPr="00DD2C74">
        <w:rPr>
          <w:rFonts w:ascii="Arial" w:hAnsi="Arial" w:cs="Arial"/>
          <w:b/>
          <w:sz w:val="24"/>
          <w:szCs w:val="24"/>
        </w:rPr>
        <w:t>BACKGROUND</w:t>
      </w:r>
    </w:p>
    <w:p w:rsidR="00962F8B" w:rsidRPr="00DD2C74" w:rsidRDefault="00962F8B" w:rsidP="00DD2C74">
      <w:pPr>
        <w:spacing w:after="0" w:line="276" w:lineRule="auto"/>
        <w:rPr>
          <w:rFonts w:ascii="Arial" w:hAnsi="Arial" w:cs="Arial"/>
          <w:b/>
          <w:sz w:val="24"/>
          <w:szCs w:val="24"/>
        </w:rPr>
      </w:pPr>
    </w:p>
    <w:p w:rsidR="00DD2C74" w:rsidRPr="00FC1406" w:rsidRDefault="00DD2C74" w:rsidP="00FC1406">
      <w:pPr>
        <w:pStyle w:val="ListParagraph"/>
        <w:numPr>
          <w:ilvl w:val="0"/>
          <w:numId w:val="2"/>
        </w:numPr>
        <w:spacing w:line="276" w:lineRule="auto"/>
        <w:ind w:left="284" w:hanging="284"/>
        <w:jc w:val="both"/>
        <w:rPr>
          <w:rFonts w:ascii="Arial" w:hAnsi="Arial" w:cs="Arial"/>
          <w:sz w:val="24"/>
          <w:szCs w:val="24"/>
        </w:rPr>
      </w:pPr>
      <w:r w:rsidRPr="00FC1406">
        <w:rPr>
          <w:rFonts w:ascii="Arial" w:hAnsi="Arial" w:cs="Arial"/>
          <w:sz w:val="24"/>
          <w:szCs w:val="24"/>
        </w:rPr>
        <w:t xml:space="preserve">DL (2020) 5 announced that all </w:t>
      </w:r>
      <w:r w:rsidR="004909AB" w:rsidRPr="00FC1406">
        <w:rPr>
          <w:rFonts w:ascii="Arial" w:hAnsi="Arial" w:cs="Arial"/>
          <w:sz w:val="24"/>
          <w:szCs w:val="24"/>
        </w:rPr>
        <w:t>non-urgent</w:t>
      </w:r>
      <w:r w:rsidRPr="00FC1406">
        <w:rPr>
          <w:rFonts w:ascii="Arial" w:hAnsi="Arial" w:cs="Arial"/>
          <w:sz w:val="24"/>
          <w:szCs w:val="24"/>
        </w:rPr>
        <w:t xml:space="preserve"> business be postponed in order to increase capacity in our workforce during covid-19.  This included pausing medical appraisal until further notice.  </w:t>
      </w:r>
    </w:p>
    <w:p w:rsidR="00DD2C74" w:rsidRDefault="00DD2C74" w:rsidP="00FC1406">
      <w:pPr>
        <w:spacing w:after="0" w:line="276" w:lineRule="auto"/>
        <w:jc w:val="both"/>
        <w:rPr>
          <w:rFonts w:ascii="Arial" w:hAnsi="Arial" w:cs="Arial"/>
          <w:sz w:val="24"/>
          <w:szCs w:val="24"/>
        </w:rPr>
      </w:pPr>
    </w:p>
    <w:p w:rsidR="00DD2C74" w:rsidRPr="003050FE" w:rsidRDefault="00DD2C74" w:rsidP="00FC1406">
      <w:pPr>
        <w:pStyle w:val="ListParagraph"/>
        <w:numPr>
          <w:ilvl w:val="0"/>
          <w:numId w:val="2"/>
        </w:numPr>
        <w:spacing w:line="276" w:lineRule="auto"/>
        <w:ind w:left="284" w:hanging="284"/>
        <w:jc w:val="both"/>
        <w:rPr>
          <w:rFonts w:ascii="Arial" w:hAnsi="Arial" w:cs="Arial"/>
          <w:sz w:val="24"/>
          <w:szCs w:val="24"/>
        </w:rPr>
      </w:pPr>
      <w:r w:rsidRPr="00FC1406">
        <w:rPr>
          <w:rFonts w:ascii="Arial" w:hAnsi="Arial" w:cs="Arial"/>
          <w:sz w:val="24"/>
          <w:szCs w:val="24"/>
        </w:rPr>
        <w:t xml:space="preserve">The GMC recently announced that doctors who were due to revalidate between </w:t>
      </w:r>
      <w:r w:rsidR="004909AB" w:rsidRPr="00FC1406">
        <w:rPr>
          <w:rFonts w:ascii="Arial" w:hAnsi="Arial" w:cs="Arial"/>
          <w:sz w:val="24"/>
          <w:szCs w:val="24"/>
        </w:rPr>
        <w:t xml:space="preserve">17 </w:t>
      </w:r>
      <w:r w:rsidR="004909AB" w:rsidRPr="003050FE">
        <w:rPr>
          <w:rFonts w:ascii="Arial" w:hAnsi="Arial" w:cs="Arial"/>
          <w:sz w:val="24"/>
          <w:szCs w:val="24"/>
        </w:rPr>
        <w:t>March 2020</w:t>
      </w:r>
      <w:r w:rsidRPr="003050FE">
        <w:rPr>
          <w:rFonts w:ascii="Arial" w:hAnsi="Arial" w:cs="Arial"/>
          <w:sz w:val="24"/>
          <w:szCs w:val="24"/>
        </w:rPr>
        <w:t xml:space="preserve"> and </w:t>
      </w:r>
      <w:r w:rsidR="004909AB" w:rsidRPr="003050FE">
        <w:rPr>
          <w:rFonts w:ascii="Arial" w:hAnsi="Arial" w:cs="Arial"/>
          <w:sz w:val="24"/>
          <w:szCs w:val="24"/>
        </w:rPr>
        <w:t>16 March 2021</w:t>
      </w:r>
      <w:r w:rsidRPr="003050FE">
        <w:rPr>
          <w:rFonts w:ascii="Arial" w:hAnsi="Arial" w:cs="Arial"/>
          <w:sz w:val="24"/>
          <w:szCs w:val="24"/>
        </w:rPr>
        <w:t xml:space="preserve"> have had their revalidation submission date </w:t>
      </w:r>
      <w:proofErr w:type="gramStart"/>
      <w:r w:rsidRPr="003050FE">
        <w:rPr>
          <w:rFonts w:ascii="Arial" w:hAnsi="Arial" w:cs="Arial"/>
          <w:sz w:val="24"/>
          <w:szCs w:val="24"/>
        </w:rPr>
        <w:t>moved  by</w:t>
      </w:r>
      <w:proofErr w:type="gramEnd"/>
      <w:r w:rsidRPr="003050FE">
        <w:rPr>
          <w:rFonts w:ascii="Arial" w:hAnsi="Arial" w:cs="Arial"/>
          <w:sz w:val="24"/>
          <w:szCs w:val="24"/>
        </w:rPr>
        <w:t xml:space="preserve"> one year</w:t>
      </w:r>
      <w:r w:rsidR="004909AB" w:rsidRPr="003050FE">
        <w:rPr>
          <w:rFonts w:ascii="Arial" w:hAnsi="Arial" w:cs="Arial"/>
          <w:sz w:val="24"/>
          <w:szCs w:val="24"/>
        </w:rPr>
        <w:t xml:space="preserve">. This was to </w:t>
      </w:r>
      <w:r w:rsidR="004909AB" w:rsidRPr="003050FE">
        <w:rPr>
          <w:rFonts w:ascii="Arial" w:hAnsi="Arial" w:cs="Arial"/>
          <w:sz w:val="24"/>
          <w:szCs w:val="24"/>
          <w:lang/>
        </w:rPr>
        <w:t xml:space="preserve">support the health service to prioritise clinical </w:t>
      </w:r>
      <w:proofErr w:type="gramStart"/>
      <w:r w:rsidR="004909AB" w:rsidRPr="003050FE">
        <w:rPr>
          <w:rFonts w:ascii="Arial" w:hAnsi="Arial" w:cs="Arial"/>
          <w:sz w:val="24"/>
          <w:szCs w:val="24"/>
          <w:lang/>
        </w:rPr>
        <w:t>care</w:t>
      </w:r>
      <w:proofErr w:type="gramEnd"/>
      <w:r w:rsidR="004909AB" w:rsidRPr="003050FE">
        <w:rPr>
          <w:rFonts w:ascii="Arial" w:hAnsi="Arial" w:cs="Arial"/>
          <w:sz w:val="24"/>
          <w:szCs w:val="24"/>
          <w:lang/>
        </w:rPr>
        <w:t xml:space="preserve"> for patients during the coronavirus pandemic</w:t>
      </w:r>
      <w:r w:rsidR="004909AB" w:rsidRPr="003050FE">
        <w:t xml:space="preserve"> </w:t>
      </w:r>
      <w:r w:rsidR="004909AB" w:rsidRPr="003050FE">
        <w:rPr>
          <w:rFonts w:ascii="Arial" w:hAnsi="Arial" w:cs="Arial"/>
          <w:sz w:val="24"/>
          <w:szCs w:val="24"/>
          <w:lang/>
        </w:rPr>
        <w:t xml:space="preserve">and therefore </w:t>
      </w:r>
      <w:r w:rsidR="008044C4" w:rsidRPr="003050FE">
        <w:rPr>
          <w:rFonts w:ascii="Arial" w:hAnsi="Arial" w:cs="Arial"/>
          <w:sz w:val="24"/>
          <w:szCs w:val="24"/>
          <w:lang/>
        </w:rPr>
        <w:t>g</w:t>
      </w:r>
      <w:r w:rsidR="004909AB" w:rsidRPr="003050FE">
        <w:rPr>
          <w:rFonts w:ascii="Arial" w:hAnsi="Arial" w:cs="Arial"/>
          <w:sz w:val="24"/>
          <w:szCs w:val="24"/>
          <w:lang/>
        </w:rPr>
        <w:t>ive responsible officers and doctors more time to reschedule and complete appraisals.</w:t>
      </w:r>
      <w:r w:rsidR="004909AB" w:rsidRPr="003050FE">
        <w:rPr>
          <w:rFonts w:ascii="Arial" w:hAnsi="Arial" w:cs="Arial"/>
          <w:sz w:val="24"/>
          <w:szCs w:val="24"/>
        </w:rPr>
        <w:t xml:space="preserve"> </w:t>
      </w:r>
      <w:r w:rsidR="00962F8B" w:rsidRPr="003050FE">
        <w:rPr>
          <w:rFonts w:ascii="Arial" w:hAnsi="Arial" w:cs="Arial"/>
          <w:sz w:val="24"/>
          <w:szCs w:val="24"/>
        </w:rPr>
        <w:t xml:space="preserve"> </w:t>
      </w:r>
      <w:r w:rsidR="004909AB" w:rsidRPr="003050FE">
        <w:rPr>
          <w:rFonts w:ascii="Arial" w:hAnsi="Arial" w:cs="Arial"/>
          <w:sz w:val="24"/>
          <w:szCs w:val="24"/>
        </w:rPr>
        <w:t>T</w:t>
      </w:r>
      <w:r w:rsidR="00962F8B" w:rsidRPr="003050FE">
        <w:rPr>
          <w:rFonts w:ascii="Arial" w:hAnsi="Arial" w:cs="Arial"/>
          <w:sz w:val="24"/>
          <w:szCs w:val="24"/>
        </w:rPr>
        <w:t xml:space="preserve">here is </w:t>
      </w:r>
      <w:r w:rsidR="004909AB" w:rsidRPr="003050FE">
        <w:rPr>
          <w:rFonts w:ascii="Arial" w:hAnsi="Arial" w:cs="Arial"/>
          <w:sz w:val="24"/>
          <w:szCs w:val="24"/>
        </w:rPr>
        <w:t xml:space="preserve">however </w:t>
      </w:r>
      <w:r w:rsidR="00962F8B" w:rsidRPr="003050FE">
        <w:rPr>
          <w:rFonts w:ascii="Arial" w:hAnsi="Arial" w:cs="Arial"/>
          <w:sz w:val="24"/>
          <w:szCs w:val="24"/>
        </w:rPr>
        <w:t xml:space="preserve">flexibility to allow those doctors who wish to revalidate to do so if there is </w:t>
      </w:r>
      <w:r w:rsidR="004909AB" w:rsidRPr="003050FE">
        <w:rPr>
          <w:rFonts w:ascii="Arial" w:hAnsi="Arial" w:cs="Arial"/>
          <w:sz w:val="24"/>
          <w:szCs w:val="24"/>
        </w:rPr>
        <w:t xml:space="preserve">local </w:t>
      </w:r>
      <w:r w:rsidR="00962F8B" w:rsidRPr="003050FE">
        <w:rPr>
          <w:rFonts w:ascii="Arial" w:hAnsi="Arial" w:cs="Arial"/>
          <w:sz w:val="24"/>
          <w:szCs w:val="24"/>
        </w:rPr>
        <w:t xml:space="preserve">capacity </w:t>
      </w:r>
      <w:r w:rsidR="004909AB" w:rsidRPr="003050FE">
        <w:rPr>
          <w:rFonts w:ascii="Arial" w:hAnsi="Arial" w:cs="Arial"/>
          <w:sz w:val="24"/>
          <w:szCs w:val="24"/>
        </w:rPr>
        <w:t>with</w:t>
      </w:r>
      <w:r w:rsidR="00962F8B" w:rsidRPr="003050FE">
        <w:rPr>
          <w:rFonts w:ascii="Arial" w:hAnsi="Arial" w:cs="Arial"/>
          <w:sz w:val="24"/>
          <w:szCs w:val="24"/>
        </w:rPr>
        <w:t>in the system to allow th</w:t>
      </w:r>
      <w:r w:rsidR="004909AB" w:rsidRPr="003050FE">
        <w:rPr>
          <w:rFonts w:ascii="Arial" w:hAnsi="Arial" w:cs="Arial"/>
          <w:sz w:val="24"/>
          <w:szCs w:val="24"/>
        </w:rPr>
        <w:t>is</w:t>
      </w:r>
      <w:r w:rsidR="00962F8B" w:rsidRPr="003050FE">
        <w:rPr>
          <w:rFonts w:ascii="Arial" w:hAnsi="Arial" w:cs="Arial"/>
          <w:sz w:val="24"/>
          <w:szCs w:val="24"/>
        </w:rPr>
        <w:t xml:space="preserve"> to happen.  </w:t>
      </w:r>
    </w:p>
    <w:p w:rsidR="00962F8B" w:rsidRPr="003050FE" w:rsidRDefault="00962F8B" w:rsidP="00FC1406">
      <w:pPr>
        <w:spacing w:after="0" w:line="276" w:lineRule="auto"/>
        <w:jc w:val="both"/>
        <w:rPr>
          <w:rFonts w:ascii="Arial" w:hAnsi="Arial" w:cs="Arial"/>
          <w:sz w:val="24"/>
          <w:szCs w:val="24"/>
        </w:rPr>
      </w:pPr>
    </w:p>
    <w:p w:rsidR="00DD2C74" w:rsidRPr="00DD2C74" w:rsidRDefault="00DD2C74" w:rsidP="00FC1406">
      <w:pPr>
        <w:spacing w:after="0" w:line="276" w:lineRule="auto"/>
        <w:jc w:val="both"/>
        <w:rPr>
          <w:rFonts w:ascii="Arial" w:hAnsi="Arial" w:cs="Arial"/>
          <w:b/>
          <w:sz w:val="24"/>
          <w:szCs w:val="24"/>
        </w:rPr>
      </w:pPr>
      <w:r w:rsidRPr="00DD2C74">
        <w:rPr>
          <w:rFonts w:ascii="Arial" w:hAnsi="Arial" w:cs="Arial"/>
          <w:b/>
          <w:sz w:val="24"/>
          <w:szCs w:val="24"/>
        </w:rPr>
        <w:t>MEDICAL APPRAISAL</w:t>
      </w:r>
    </w:p>
    <w:p w:rsidR="00DD2C74" w:rsidRDefault="00DD2C74" w:rsidP="00FC1406">
      <w:pPr>
        <w:spacing w:after="0" w:line="276" w:lineRule="auto"/>
        <w:jc w:val="both"/>
        <w:rPr>
          <w:rFonts w:ascii="Arial" w:hAnsi="Arial" w:cs="Arial"/>
          <w:sz w:val="24"/>
          <w:szCs w:val="24"/>
        </w:rPr>
      </w:pPr>
    </w:p>
    <w:p w:rsidR="00FC1406" w:rsidRDefault="00DD2C74" w:rsidP="00FC1406">
      <w:pPr>
        <w:pStyle w:val="ListParagraph"/>
        <w:numPr>
          <w:ilvl w:val="0"/>
          <w:numId w:val="2"/>
        </w:numPr>
        <w:spacing w:line="276" w:lineRule="auto"/>
        <w:ind w:left="284" w:hanging="284"/>
        <w:jc w:val="both"/>
        <w:rPr>
          <w:rFonts w:ascii="Arial" w:hAnsi="Arial" w:cs="Arial"/>
          <w:sz w:val="24"/>
          <w:szCs w:val="24"/>
        </w:rPr>
      </w:pPr>
      <w:r w:rsidRPr="00FC1406">
        <w:rPr>
          <w:rFonts w:ascii="Arial" w:hAnsi="Arial" w:cs="Arial"/>
          <w:sz w:val="24"/>
          <w:szCs w:val="24"/>
        </w:rPr>
        <w:t>In order to allow doctors</w:t>
      </w:r>
      <w:r w:rsidR="007F3BF1" w:rsidRPr="00FC1406">
        <w:rPr>
          <w:rFonts w:ascii="Arial" w:hAnsi="Arial" w:cs="Arial"/>
          <w:sz w:val="24"/>
          <w:szCs w:val="24"/>
        </w:rPr>
        <w:t xml:space="preserve"> to prepare for revalidation in March 2021 I am writing to confirm that appraisals will recommence for all doctors from 1 October 2020. This will also give those doctors who are not due to revalidate the opportunity to have a reflective discussion as they consider the impact of the past 6 months. In planning to recommence appraisals I would encourage you to work with your appraisers to ensure that forthcoming appraisals focus on the well-being of the doctor. An accommodation will require to be made for the fact that doctors will have found it </w:t>
      </w:r>
      <w:r w:rsidR="007F3BF1" w:rsidRPr="00FC1406">
        <w:rPr>
          <w:rFonts w:ascii="Arial" w:hAnsi="Arial" w:cs="Arial"/>
          <w:sz w:val="24"/>
          <w:szCs w:val="24"/>
        </w:rPr>
        <w:lastRenderedPageBreak/>
        <w:t>challenging to collect meaningful supporting information. Considerable flexibility will be required in conducting the appraisal with an emphasis on reflection.</w:t>
      </w:r>
    </w:p>
    <w:p w:rsidR="00FC1406" w:rsidRDefault="00FC1406" w:rsidP="00FC1406">
      <w:pPr>
        <w:spacing w:after="0" w:line="276" w:lineRule="auto"/>
        <w:ind w:left="284" w:hanging="284"/>
        <w:jc w:val="both"/>
        <w:rPr>
          <w:rFonts w:ascii="Arial" w:eastAsia="Times New Roman" w:hAnsi="Arial" w:cs="Arial"/>
          <w:sz w:val="24"/>
          <w:szCs w:val="24"/>
          <w:lang w:eastAsia="en-GB"/>
        </w:rPr>
      </w:pPr>
    </w:p>
    <w:p w:rsidR="00DD2C74" w:rsidRPr="00FC1406" w:rsidRDefault="007F3BF1" w:rsidP="00FC1406">
      <w:pPr>
        <w:pStyle w:val="ListParagraph"/>
        <w:numPr>
          <w:ilvl w:val="0"/>
          <w:numId w:val="2"/>
        </w:numPr>
        <w:spacing w:line="276" w:lineRule="auto"/>
        <w:ind w:left="284" w:hanging="284"/>
        <w:jc w:val="both"/>
        <w:rPr>
          <w:rFonts w:ascii="Arial" w:hAnsi="Arial" w:cs="Arial"/>
          <w:sz w:val="24"/>
          <w:szCs w:val="24"/>
        </w:rPr>
      </w:pPr>
      <w:r w:rsidRPr="00FC1406">
        <w:rPr>
          <w:rFonts w:ascii="Arial" w:hAnsi="Arial" w:cs="Arial"/>
          <w:sz w:val="24"/>
          <w:szCs w:val="24"/>
        </w:rPr>
        <w:t xml:space="preserve">You should be aware however that while the </w:t>
      </w:r>
      <w:r w:rsidR="00962F8B" w:rsidRPr="00FC1406">
        <w:rPr>
          <w:rFonts w:ascii="Arial" w:hAnsi="Arial" w:cs="Arial"/>
          <w:sz w:val="24"/>
          <w:szCs w:val="24"/>
        </w:rPr>
        <w:t>GMC ha</w:t>
      </w:r>
      <w:r w:rsidRPr="00FC1406">
        <w:rPr>
          <w:rFonts w:ascii="Arial" w:hAnsi="Arial" w:cs="Arial"/>
          <w:sz w:val="24"/>
          <w:szCs w:val="24"/>
        </w:rPr>
        <w:t xml:space="preserve">s also stated that they expect flexibility with regard to the submission of supporting information for appraisal  purposes they have made it clear that consideration of the core GMC  requirements, particularly with regard to patient safety issues, continues to be necessary  before a revalidation recommendation is made. </w:t>
      </w:r>
    </w:p>
    <w:p w:rsidR="00962F8B" w:rsidRPr="00FC1406" w:rsidRDefault="00962F8B" w:rsidP="00FC1406">
      <w:pPr>
        <w:spacing w:after="0" w:line="276" w:lineRule="auto"/>
        <w:ind w:left="284" w:hanging="284"/>
        <w:jc w:val="both"/>
        <w:rPr>
          <w:rFonts w:ascii="Arial" w:eastAsia="Times New Roman" w:hAnsi="Arial" w:cs="Arial"/>
          <w:sz w:val="24"/>
          <w:szCs w:val="24"/>
          <w:lang w:eastAsia="en-GB"/>
        </w:rPr>
      </w:pPr>
    </w:p>
    <w:p w:rsidR="00962F8B" w:rsidRDefault="00962F8B" w:rsidP="00FC1406">
      <w:pPr>
        <w:spacing w:after="0" w:line="276" w:lineRule="auto"/>
        <w:jc w:val="both"/>
        <w:rPr>
          <w:rFonts w:ascii="Arial" w:hAnsi="Arial" w:cs="Arial"/>
          <w:b/>
          <w:sz w:val="24"/>
          <w:szCs w:val="24"/>
        </w:rPr>
      </w:pPr>
      <w:r w:rsidRPr="00962F8B">
        <w:rPr>
          <w:rFonts w:ascii="Arial" w:hAnsi="Arial" w:cs="Arial"/>
          <w:b/>
          <w:sz w:val="24"/>
          <w:szCs w:val="24"/>
        </w:rPr>
        <w:t>ACTION</w:t>
      </w:r>
    </w:p>
    <w:p w:rsidR="00962F8B" w:rsidRDefault="00962F8B" w:rsidP="00FC1406">
      <w:pPr>
        <w:spacing w:after="0" w:line="276" w:lineRule="auto"/>
        <w:jc w:val="both"/>
        <w:rPr>
          <w:rFonts w:ascii="Arial" w:hAnsi="Arial" w:cs="Arial"/>
          <w:b/>
          <w:sz w:val="24"/>
          <w:szCs w:val="24"/>
        </w:rPr>
      </w:pPr>
    </w:p>
    <w:p w:rsidR="00DD2C74" w:rsidRDefault="00962F8B" w:rsidP="008D69FE">
      <w:pPr>
        <w:pStyle w:val="ListParagraph"/>
        <w:numPr>
          <w:ilvl w:val="0"/>
          <w:numId w:val="2"/>
        </w:numPr>
        <w:spacing w:line="276" w:lineRule="auto"/>
        <w:ind w:left="284" w:hanging="284"/>
        <w:jc w:val="both"/>
        <w:rPr>
          <w:rFonts w:ascii="Arial" w:hAnsi="Arial" w:cs="Arial"/>
          <w:sz w:val="24"/>
          <w:szCs w:val="24"/>
        </w:rPr>
      </w:pPr>
      <w:r w:rsidRPr="00FC1406">
        <w:rPr>
          <w:rFonts w:ascii="Arial" w:hAnsi="Arial" w:cs="Arial"/>
          <w:sz w:val="24"/>
          <w:szCs w:val="24"/>
        </w:rPr>
        <w:t>I ask you to cascade this guidance to doctors, appraisal leads, appraisers and managers</w:t>
      </w:r>
      <w:r w:rsidR="007F3BF1" w:rsidRPr="00FC1406">
        <w:rPr>
          <w:rFonts w:ascii="Arial" w:hAnsi="Arial" w:cs="Arial"/>
          <w:sz w:val="24"/>
          <w:szCs w:val="24"/>
        </w:rPr>
        <w:t xml:space="preserve"> and that preparation is made to recommence appraisal for all eligible doctors on the </w:t>
      </w:r>
      <w:r w:rsidR="00FC1406">
        <w:rPr>
          <w:rFonts w:ascii="Arial" w:hAnsi="Arial" w:cs="Arial"/>
          <w:sz w:val="24"/>
          <w:szCs w:val="24"/>
        </w:rPr>
        <w:t xml:space="preserve">1 October </w:t>
      </w:r>
      <w:r w:rsidR="007F3BF1" w:rsidRPr="00FC1406">
        <w:rPr>
          <w:rFonts w:ascii="Arial" w:hAnsi="Arial" w:cs="Arial"/>
          <w:sz w:val="24"/>
          <w:szCs w:val="24"/>
        </w:rPr>
        <w:t>2020</w:t>
      </w:r>
      <w:r w:rsidRPr="00FC1406">
        <w:rPr>
          <w:rFonts w:ascii="Arial" w:hAnsi="Arial" w:cs="Arial"/>
          <w:sz w:val="24"/>
          <w:szCs w:val="24"/>
        </w:rPr>
        <w:t>.</w:t>
      </w:r>
    </w:p>
    <w:p w:rsidR="00FC1406" w:rsidRPr="00FC1406" w:rsidRDefault="00FC1406" w:rsidP="00FC1406">
      <w:pPr>
        <w:spacing w:line="276" w:lineRule="auto"/>
        <w:jc w:val="both"/>
        <w:rPr>
          <w:rFonts w:ascii="Arial" w:hAnsi="Arial" w:cs="Arial"/>
          <w:sz w:val="24"/>
          <w:szCs w:val="24"/>
        </w:rPr>
      </w:pPr>
    </w:p>
    <w:p w:rsidR="004869B8" w:rsidRDefault="004869B8" w:rsidP="004869B8">
      <w:pPr>
        <w:spacing w:after="0" w:line="276" w:lineRule="auto"/>
        <w:rPr>
          <w:rFonts w:ascii="Arial" w:hAnsi="Arial" w:cs="Arial"/>
          <w:sz w:val="24"/>
          <w:szCs w:val="24"/>
        </w:rPr>
      </w:pPr>
      <w:r w:rsidRPr="004B0379">
        <w:rPr>
          <w:rFonts w:ascii="Arial" w:hAnsi="Arial" w:cs="Arial"/>
          <w:sz w:val="24"/>
          <w:szCs w:val="24"/>
        </w:rPr>
        <w:t>Yours sincerely</w:t>
      </w:r>
    </w:p>
    <w:p w:rsidR="00DD2C74" w:rsidRDefault="00DD2C74" w:rsidP="004869B8">
      <w:pPr>
        <w:spacing w:after="0" w:line="276" w:lineRule="auto"/>
        <w:rPr>
          <w:rFonts w:ascii="Arial" w:hAnsi="Arial" w:cs="Arial"/>
          <w:sz w:val="24"/>
          <w:szCs w:val="24"/>
        </w:rPr>
      </w:pPr>
    </w:p>
    <w:p w:rsidR="00DD2C74" w:rsidRPr="004B0379" w:rsidRDefault="00DD2C74" w:rsidP="004869B8">
      <w:pPr>
        <w:spacing w:after="0" w:line="276" w:lineRule="auto"/>
        <w:rPr>
          <w:rFonts w:ascii="Arial" w:hAnsi="Arial" w:cs="Arial"/>
          <w:sz w:val="24"/>
          <w:szCs w:val="24"/>
        </w:rPr>
      </w:pPr>
    </w:p>
    <w:p w:rsidR="004869B8" w:rsidRPr="004B0379" w:rsidRDefault="004869B8" w:rsidP="004869B8">
      <w:pPr>
        <w:spacing w:after="0" w:line="276" w:lineRule="auto"/>
        <w:rPr>
          <w:rFonts w:ascii="Arial" w:hAnsi="Arial" w:cs="Arial"/>
          <w:sz w:val="24"/>
          <w:szCs w:val="24"/>
        </w:rPr>
      </w:pPr>
      <w:r w:rsidRPr="004B0379">
        <w:rPr>
          <w:rFonts w:ascii="Arial" w:hAnsi="Arial" w:cs="Arial"/>
          <w:noProof/>
          <w:sz w:val="24"/>
          <w:szCs w:val="24"/>
          <w:lang w:eastAsia="en-GB"/>
        </w:rPr>
        <w:drawing>
          <wp:inline distT="0" distB="0" distL="0" distR="0">
            <wp:extent cx="1609725" cy="790575"/>
            <wp:effectExtent l="0" t="0" r="9525" b="9525"/>
            <wp:docPr id="760582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9725" cy="790575"/>
                    </a:xfrm>
                    <a:prstGeom prst="rect">
                      <a:avLst/>
                    </a:prstGeom>
                  </pic:spPr>
                </pic:pic>
              </a:graphicData>
            </a:graphic>
          </wp:inline>
        </w:drawing>
      </w:r>
    </w:p>
    <w:p w:rsidR="004869B8" w:rsidRPr="004B0379" w:rsidRDefault="004869B8" w:rsidP="004869B8">
      <w:pPr>
        <w:spacing w:after="0" w:line="240" w:lineRule="auto"/>
        <w:rPr>
          <w:rFonts w:ascii="Arial" w:hAnsi="Arial" w:cs="Arial"/>
          <w:b/>
          <w:sz w:val="24"/>
          <w:szCs w:val="24"/>
        </w:rPr>
      </w:pPr>
      <w:r w:rsidRPr="004B0379">
        <w:rPr>
          <w:rFonts w:ascii="Arial" w:hAnsi="Arial" w:cs="Arial"/>
          <w:b/>
          <w:sz w:val="24"/>
          <w:szCs w:val="24"/>
        </w:rPr>
        <w:t>DR GREGOR SMITH</w:t>
      </w:r>
    </w:p>
    <w:p w:rsidR="004869B8" w:rsidRPr="004B0379" w:rsidRDefault="004869B8" w:rsidP="004869B8">
      <w:pPr>
        <w:spacing w:after="0" w:line="240" w:lineRule="auto"/>
        <w:rPr>
          <w:rFonts w:ascii="Arial" w:hAnsi="Arial" w:cs="Arial"/>
          <w:b/>
          <w:sz w:val="24"/>
          <w:szCs w:val="24"/>
        </w:rPr>
      </w:pPr>
      <w:r w:rsidRPr="004B0379">
        <w:rPr>
          <w:rFonts w:ascii="Arial" w:hAnsi="Arial" w:cs="Arial"/>
          <w:sz w:val="24"/>
          <w:szCs w:val="24"/>
        </w:rPr>
        <w:t>INTERIM CHIEF MEDICAL OFFICER FOR SCOTLAND</w:t>
      </w:r>
    </w:p>
    <w:p w:rsidR="004869B8" w:rsidRPr="004B0379" w:rsidRDefault="004869B8" w:rsidP="004869B8">
      <w:pPr>
        <w:spacing w:after="0" w:line="240" w:lineRule="auto"/>
        <w:rPr>
          <w:rFonts w:ascii="Arial" w:hAnsi="Arial" w:cs="Arial"/>
          <w:sz w:val="24"/>
          <w:szCs w:val="24"/>
        </w:rPr>
      </w:pPr>
    </w:p>
    <w:p w:rsidR="004869B8" w:rsidRPr="004B0379" w:rsidRDefault="004869B8" w:rsidP="004869B8">
      <w:pPr>
        <w:rPr>
          <w:rFonts w:ascii="Arial" w:hAnsi="Arial" w:cs="Arial"/>
          <w:sz w:val="24"/>
          <w:szCs w:val="24"/>
        </w:rPr>
      </w:pPr>
    </w:p>
    <w:p w:rsidR="004869B8" w:rsidRDefault="004869B8" w:rsidP="004869B8"/>
    <w:p w:rsidR="00EA3064" w:rsidRDefault="00113D83"/>
    <w:sectPr w:rsidR="00EA3064" w:rsidSect="004B0379">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21" w:rsidRDefault="00142D21">
      <w:pPr>
        <w:spacing w:after="0" w:line="240" w:lineRule="auto"/>
      </w:pPr>
      <w:r>
        <w:separator/>
      </w:r>
    </w:p>
  </w:endnote>
  <w:endnote w:type="continuationSeparator" w:id="0">
    <w:p w:rsidR="00142D21" w:rsidRDefault="0014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lan-News">
    <w:altName w:val="Malgun Gothic"/>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262803"/>
      <w:docPartObj>
        <w:docPartGallery w:val="Page Numbers (Bottom of Page)"/>
        <w:docPartUnique/>
      </w:docPartObj>
    </w:sdtPr>
    <w:sdtEndPr>
      <w:rPr>
        <w:noProof/>
      </w:rPr>
    </w:sdtEndPr>
    <w:sdtContent>
      <w:p w:rsidR="008C0EB8" w:rsidRDefault="00113D83">
        <w:pPr>
          <w:pStyle w:val="Footer"/>
          <w:jc w:val="center"/>
          <w:rPr>
            <w:noProof/>
          </w:rPr>
        </w:pPr>
      </w:p>
      <w:tbl>
        <w:tblPr>
          <w:tblW w:w="5000" w:type="pct"/>
          <w:tblLook w:val="01E0"/>
        </w:tblPr>
        <w:tblGrid>
          <w:gridCol w:w="5688"/>
          <w:gridCol w:w="3554"/>
        </w:tblGrid>
        <w:tr w:rsidR="008C0EB8" w:rsidTr="647BA407">
          <w:tc>
            <w:tcPr>
              <w:tcW w:w="3077" w:type="pct"/>
              <w:shd w:val="clear" w:color="auto" w:fill="auto"/>
            </w:tcPr>
            <w:p w:rsidR="008C0EB8" w:rsidRPr="00570026" w:rsidRDefault="00113D83" w:rsidP="008C0EB8">
              <w:pPr>
                <w:spacing w:line="240" w:lineRule="exact"/>
                <w:rPr>
                  <w:rFonts w:ascii="Clan-News" w:hAnsi="Clan-News" w:cs="Arial"/>
                  <w:spacing w:val="-2"/>
                  <w:sz w:val="19"/>
                  <w:szCs w:val="19"/>
                </w:rPr>
              </w:pPr>
            </w:p>
            <w:p w:rsidR="008C0EB8" w:rsidRPr="00570026" w:rsidRDefault="004869B8" w:rsidP="008C0EB8">
              <w:pPr>
                <w:spacing w:line="240" w:lineRule="exact"/>
                <w:rPr>
                  <w:rFonts w:ascii="Clan-News" w:hAnsi="Clan-News" w:cs="Arial"/>
                  <w:spacing w:val="-2"/>
                  <w:sz w:val="19"/>
                  <w:szCs w:val="19"/>
                </w:rPr>
              </w:pPr>
              <w:r w:rsidRPr="00570026">
                <w:rPr>
                  <w:rFonts w:ascii="Clan-News" w:hAnsi="Clan-News"/>
                  <w:spacing w:val="-2"/>
                  <w:sz w:val="19"/>
                  <w:szCs w:val="19"/>
                </w:rPr>
                <w:t>St Andrew’s House, Regent Road, Edinburgh  EH1 3DG</w:t>
              </w:r>
            </w:p>
            <w:p w:rsidR="008C0EB8" w:rsidRPr="00570026" w:rsidRDefault="004869B8" w:rsidP="008C0EB8">
              <w:pPr>
                <w:pStyle w:val="Footer"/>
                <w:rPr>
                  <w:rFonts w:ascii="Clan-News" w:hAnsi="Clan-News" w:cs="Arial"/>
                  <w:spacing w:val="-2"/>
                  <w:sz w:val="19"/>
                  <w:szCs w:val="19"/>
                </w:rPr>
              </w:pPr>
              <w:r w:rsidRPr="00570026">
                <w:rPr>
                  <w:rFonts w:ascii="Clan-News" w:hAnsi="Clan-News" w:cs="Arial"/>
                  <w:spacing w:val="-2"/>
                  <w:sz w:val="19"/>
                  <w:szCs w:val="19"/>
                </w:rPr>
                <w:t>www.scotland.gov.uk</w:t>
              </w:r>
            </w:p>
          </w:tc>
          <w:tc>
            <w:tcPr>
              <w:tcW w:w="1923" w:type="pct"/>
              <w:shd w:val="clear" w:color="auto" w:fill="auto"/>
            </w:tcPr>
            <w:p w:rsidR="008C0EB8" w:rsidRPr="00570026" w:rsidRDefault="004869B8" w:rsidP="008C0EB8">
              <w:pPr>
                <w:pStyle w:val="Footer"/>
                <w:ind w:left="-6589" w:right="-18"/>
                <w:jc w:val="right"/>
                <w:rPr>
                  <w:rFonts w:ascii="Clan-News" w:hAnsi="Clan-News"/>
                  <w:sz w:val="19"/>
                  <w:szCs w:val="19"/>
                </w:rPr>
              </w:pPr>
              <w:r>
                <w:rPr>
                  <w:noProof/>
                  <w:lang w:eastAsia="en-GB"/>
                </w:rPr>
                <w:drawing>
                  <wp:inline distT="0" distB="0" distL="0" distR="0">
                    <wp:extent cx="1619250" cy="542925"/>
                    <wp:effectExtent l="0" t="0" r="0" b="9525"/>
                    <wp:docPr id="961205688" name="Picture 4" descr="IIP_ACCRED_LOGO_202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250" cy="542925"/>
                            </a:xfrm>
                            <a:prstGeom prst="rect">
                              <a:avLst/>
                            </a:prstGeom>
                          </pic:spPr>
                        </pic:pic>
                      </a:graphicData>
                    </a:graphic>
                  </wp:inline>
                </w:drawing>
              </w:r>
              <w:r w:rsidRPr="647BA407">
                <w:rPr>
                  <w:rFonts w:ascii="Investor In People Logo" w:hAnsi="Investor In People Logo"/>
                  <w:sz w:val="60"/>
                  <w:szCs w:val="60"/>
                </w:rPr>
                <w:t></w:t>
              </w:r>
              <w:r w:rsidRPr="647BA407">
                <w:rPr>
                  <w:rFonts w:ascii="Positive About Disabled People" w:hAnsi="Positive About Disabled People"/>
                  <w:sz w:val="56"/>
                  <w:szCs w:val="56"/>
                </w:rPr>
                <w:t></w:t>
              </w:r>
              <w:r w:rsidRPr="647BA407">
                <w:rPr>
                  <w:rFonts w:ascii="Positive About Disabled People" w:hAnsi="Positive About Disabled People"/>
                  <w:sz w:val="56"/>
                  <w:szCs w:val="56"/>
                </w:rPr>
                <w:t></w:t>
              </w:r>
              <w:r w:rsidRPr="647BA407">
                <w:rPr>
                  <w:rFonts w:ascii="Positive About Disabled People" w:hAnsi="Positive About Disabled People"/>
                  <w:sz w:val="56"/>
                  <w:szCs w:val="56"/>
                </w:rPr>
                <w:t></w:t>
              </w:r>
              <w:r w:rsidRPr="647BA407">
                <w:rPr>
                  <w:rFonts w:ascii="Investor In People Logo" w:hAnsi="Investor In People Logo"/>
                  <w:sz w:val="60"/>
                  <w:szCs w:val="60"/>
                </w:rPr>
                <w:t></w:t>
              </w:r>
              <w:r w:rsidRPr="647BA407">
                <w:rPr>
                  <w:rFonts w:ascii="Recycled Symbol" w:hAnsi="Recycled Symbol"/>
                  <w:sz w:val="32"/>
                  <w:szCs w:val="32"/>
                </w:rPr>
                <w:t></w:t>
              </w:r>
              <w:r>
                <w:t xml:space="preserve"> </w:t>
              </w:r>
            </w:p>
          </w:tc>
        </w:tr>
      </w:tbl>
      <w:p w:rsidR="00443EE0" w:rsidRDefault="00E2558F">
        <w:pPr>
          <w:pStyle w:val="Footer"/>
          <w:jc w:val="center"/>
        </w:pPr>
      </w:p>
    </w:sdtContent>
  </w:sdt>
  <w:p w:rsidR="000115E0" w:rsidRDefault="00113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21" w:rsidRDefault="00142D21">
      <w:pPr>
        <w:spacing w:after="0" w:line="240" w:lineRule="auto"/>
      </w:pPr>
      <w:r>
        <w:separator/>
      </w:r>
    </w:p>
  </w:footnote>
  <w:footnote w:type="continuationSeparator" w:id="0">
    <w:p w:rsidR="00142D21" w:rsidRDefault="00142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BEB"/>
    <w:multiLevelType w:val="hybridMultilevel"/>
    <w:tmpl w:val="EBFA622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120445B8"/>
    <w:multiLevelType w:val="hybridMultilevel"/>
    <w:tmpl w:val="C4B8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941A5"/>
    <w:multiLevelType w:val="hybridMultilevel"/>
    <w:tmpl w:val="41C82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E0618D"/>
    <w:multiLevelType w:val="hybridMultilevel"/>
    <w:tmpl w:val="43A6B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958BE"/>
    <w:multiLevelType w:val="hybridMultilevel"/>
    <w:tmpl w:val="4F8C3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8E7C3A"/>
    <w:multiLevelType w:val="hybridMultilevel"/>
    <w:tmpl w:val="05FE6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E854D2"/>
    <w:multiLevelType w:val="hybridMultilevel"/>
    <w:tmpl w:val="6B62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69B8"/>
    <w:rsid w:val="00142D21"/>
    <w:rsid w:val="002E2A85"/>
    <w:rsid w:val="003050FE"/>
    <w:rsid w:val="003A0B52"/>
    <w:rsid w:val="004869B8"/>
    <w:rsid w:val="004909AB"/>
    <w:rsid w:val="006A7ACC"/>
    <w:rsid w:val="007F3BF1"/>
    <w:rsid w:val="008044C4"/>
    <w:rsid w:val="008758FA"/>
    <w:rsid w:val="00892160"/>
    <w:rsid w:val="008D2B5F"/>
    <w:rsid w:val="008F29B8"/>
    <w:rsid w:val="00962F8B"/>
    <w:rsid w:val="009640F5"/>
    <w:rsid w:val="00976CE5"/>
    <w:rsid w:val="00AC1CDA"/>
    <w:rsid w:val="00B0676D"/>
    <w:rsid w:val="00BA3D63"/>
    <w:rsid w:val="00C039F4"/>
    <w:rsid w:val="00D136C5"/>
    <w:rsid w:val="00D245C7"/>
    <w:rsid w:val="00D43E48"/>
    <w:rsid w:val="00DD2C74"/>
    <w:rsid w:val="00DF7052"/>
    <w:rsid w:val="00E2558F"/>
    <w:rsid w:val="00FC1406"/>
    <w:rsid w:val="00FE39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4869B8"/>
    <w:pPr>
      <w:spacing w:after="0" w:line="240" w:lineRule="auto"/>
      <w:ind w:left="720"/>
    </w:pPr>
    <w:rPr>
      <w:rFonts w:ascii="Calibri" w:eastAsia="Times New Roman" w:hAnsi="Calibri" w:cs="Calibri"/>
      <w:lang w:eastAsia="en-GB"/>
    </w:rPr>
  </w:style>
  <w:style w:type="character" w:styleId="Hyperlink">
    <w:name w:val="Hyperlink"/>
    <w:basedOn w:val="DefaultParagraphFont"/>
    <w:uiPriority w:val="99"/>
    <w:unhideWhenUsed/>
    <w:rsid w:val="004869B8"/>
    <w:rPr>
      <w:color w:val="0000FF"/>
      <w:u w:val="single"/>
    </w:rPr>
  </w:style>
  <w:style w:type="paragraph" w:styleId="Footer">
    <w:name w:val="footer"/>
    <w:basedOn w:val="Normal"/>
    <w:link w:val="FooterChar"/>
    <w:uiPriority w:val="99"/>
    <w:unhideWhenUsed/>
    <w:rsid w:val="0048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9B8"/>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locked/>
    <w:rsid w:val="004869B8"/>
    <w:rPr>
      <w:rFonts w:ascii="Calibri" w:eastAsia="Times New Roman" w:hAnsi="Calibri" w:cs="Calibri"/>
      <w:lang w:eastAsia="en-GB"/>
    </w:rPr>
  </w:style>
  <w:style w:type="paragraph" w:customStyle="1" w:styleId="Default">
    <w:name w:val="Default"/>
    <w:basedOn w:val="Normal"/>
    <w:rsid w:val="004869B8"/>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Hucker M (Mary)</dc:creator>
  <cp:lastModifiedBy>kellymo568</cp:lastModifiedBy>
  <cp:revision>2</cp:revision>
  <dcterms:created xsi:type="dcterms:W3CDTF">2020-08-05T13:00:00Z</dcterms:created>
  <dcterms:modified xsi:type="dcterms:W3CDTF">2020-08-05T13:00:00Z</dcterms:modified>
</cp:coreProperties>
</file>