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C6" w:rsidRPr="003772AF" w:rsidRDefault="00C33D29" w:rsidP="005655C9">
      <w:pPr>
        <w:pStyle w:val="Heading2"/>
        <w:jc w:val="both"/>
        <w:rPr>
          <w:rFonts w:ascii="Arial" w:hAnsi="Arial" w:cs="Arial"/>
          <w:color w:val="auto"/>
          <w:sz w:val="32"/>
          <w:szCs w:val="32"/>
        </w:rPr>
      </w:pPr>
      <w:r w:rsidRPr="003772AF">
        <w:rPr>
          <w:rFonts w:ascii="Arial" w:hAnsi="Arial" w:cs="Arial"/>
          <w:color w:val="auto"/>
          <w:sz w:val="32"/>
          <w:szCs w:val="32"/>
        </w:rPr>
        <w:t xml:space="preserve">Frequently asked questions for </w:t>
      </w:r>
      <w:r w:rsidR="001C1929" w:rsidRPr="003772AF">
        <w:rPr>
          <w:rFonts w:ascii="Arial" w:hAnsi="Arial" w:cs="Arial"/>
          <w:color w:val="auto"/>
          <w:sz w:val="32"/>
          <w:szCs w:val="32"/>
        </w:rPr>
        <w:t xml:space="preserve">Attend Anywhere/Near me </w:t>
      </w:r>
    </w:p>
    <w:p w:rsidR="00C33D29" w:rsidRPr="003772AF" w:rsidRDefault="00C33D29" w:rsidP="005655C9">
      <w:pPr>
        <w:jc w:val="both"/>
        <w:rPr>
          <w:rFonts w:ascii="Arial" w:hAnsi="Arial" w:cs="Arial"/>
        </w:rPr>
      </w:pPr>
      <w:bookmarkStart w:id="0" w:name="_GoBack"/>
      <w:bookmarkEnd w:id="0"/>
    </w:p>
    <w:p w:rsidR="001C1929" w:rsidRPr="003772AF" w:rsidRDefault="001C1929" w:rsidP="005655C9">
      <w:pPr>
        <w:pStyle w:val="NoSpacing"/>
        <w:numPr>
          <w:ilvl w:val="0"/>
          <w:numId w:val="9"/>
        </w:numPr>
        <w:ind w:left="0"/>
        <w:jc w:val="both"/>
        <w:rPr>
          <w:rFonts w:ascii="Arial" w:hAnsi="Arial" w:cs="Arial"/>
          <w:b/>
        </w:rPr>
      </w:pPr>
      <w:r w:rsidRPr="003772AF">
        <w:rPr>
          <w:rFonts w:ascii="Arial" w:hAnsi="Arial" w:cs="Arial"/>
          <w:b/>
        </w:rPr>
        <w:t>Is it secure?</w:t>
      </w:r>
    </w:p>
    <w:p w:rsidR="001C1929" w:rsidRPr="003772AF" w:rsidRDefault="001C1929" w:rsidP="005655C9">
      <w:pPr>
        <w:pStyle w:val="NoSpacing"/>
        <w:jc w:val="both"/>
        <w:rPr>
          <w:rFonts w:ascii="Arial" w:hAnsi="Arial" w:cs="Arial"/>
        </w:rPr>
      </w:pPr>
    </w:p>
    <w:p w:rsidR="001C1929" w:rsidRPr="003772AF" w:rsidRDefault="001C1929" w:rsidP="005655C9">
      <w:pPr>
        <w:pStyle w:val="NoSpacing"/>
        <w:jc w:val="both"/>
        <w:rPr>
          <w:rFonts w:ascii="Arial" w:hAnsi="Arial" w:cs="Arial"/>
        </w:rPr>
      </w:pPr>
      <w:r w:rsidRPr="003772AF">
        <w:rPr>
          <w:rFonts w:ascii="Arial" w:hAnsi="Arial" w:cs="Arial"/>
        </w:rPr>
        <w:t xml:space="preserve">Attend </w:t>
      </w:r>
      <w:proofErr w:type="gramStart"/>
      <w:r w:rsidRPr="003772AF">
        <w:rPr>
          <w:rFonts w:ascii="Arial" w:hAnsi="Arial" w:cs="Arial"/>
        </w:rPr>
        <w:t>Anywhere</w:t>
      </w:r>
      <w:proofErr w:type="gramEnd"/>
      <w:r w:rsidRPr="003772AF">
        <w:rPr>
          <w:rFonts w:ascii="Arial" w:hAnsi="Arial" w:cs="Arial"/>
        </w:rPr>
        <w:t xml:space="preserve"> video consultations are secure; the users privacy is protected. The user has their own private video </w:t>
      </w:r>
      <w:r w:rsidR="00457A15" w:rsidRPr="003772AF">
        <w:rPr>
          <w:rFonts w:ascii="Arial" w:hAnsi="Arial" w:cs="Arial"/>
        </w:rPr>
        <w:t>room that</w:t>
      </w:r>
      <w:r w:rsidRPr="003772AF">
        <w:rPr>
          <w:rFonts w:ascii="Arial" w:hAnsi="Arial" w:cs="Arial"/>
        </w:rPr>
        <w:t xml:space="preserve"> only authorised clinicians can enter.</w:t>
      </w:r>
    </w:p>
    <w:p w:rsidR="001C1929" w:rsidRPr="003772AF" w:rsidRDefault="001C1929" w:rsidP="005655C9">
      <w:pPr>
        <w:pStyle w:val="NoSpacing"/>
        <w:jc w:val="both"/>
        <w:rPr>
          <w:rFonts w:ascii="Arial" w:hAnsi="Arial" w:cs="Arial"/>
        </w:rPr>
      </w:pPr>
    </w:p>
    <w:p w:rsidR="001C1929" w:rsidRPr="003772AF" w:rsidRDefault="001C1929" w:rsidP="005655C9">
      <w:pPr>
        <w:pStyle w:val="NoSpacing"/>
        <w:numPr>
          <w:ilvl w:val="0"/>
          <w:numId w:val="9"/>
        </w:numPr>
        <w:ind w:left="0"/>
        <w:jc w:val="both"/>
        <w:rPr>
          <w:rFonts w:ascii="Arial" w:hAnsi="Arial" w:cs="Arial"/>
          <w:b/>
        </w:rPr>
      </w:pPr>
      <w:r w:rsidRPr="003772AF">
        <w:rPr>
          <w:rFonts w:ascii="Arial" w:hAnsi="Arial" w:cs="Arial"/>
          <w:b/>
        </w:rPr>
        <w:t>How much does a video call cost the service user?</w:t>
      </w:r>
    </w:p>
    <w:p w:rsidR="001C1929" w:rsidRPr="003772AF" w:rsidRDefault="001C1929" w:rsidP="005655C9">
      <w:pPr>
        <w:pStyle w:val="NoSpacing"/>
        <w:jc w:val="both"/>
        <w:rPr>
          <w:rFonts w:ascii="Arial" w:hAnsi="Arial" w:cs="Arial"/>
        </w:rPr>
      </w:pPr>
    </w:p>
    <w:p w:rsidR="001C1929" w:rsidRPr="003772AF" w:rsidRDefault="001C1929" w:rsidP="005655C9">
      <w:pPr>
        <w:pStyle w:val="NoSpacing"/>
        <w:jc w:val="both"/>
        <w:rPr>
          <w:rFonts w:ascii="Arial" w:hAnsi="Arial" w:cs="Arial"/>
        </w:rPr>
      </w:pPr>
      <w:r w:rsidRPr="003772AF">
        <w:rPr>
          <w:rFonts w:ascii="Arial" w:hAnsi="Arial" w:cs="Arial"/>
        </w:rPr>
        <w:t>The video call is free (except for internet usage).</w:t>
      </w:r>
    </w:p>
    <w:p w:rsidR="001C1929" w:rsidRPr="003772AF" w:rsidRDefault="001C1929" w:rsidP="005655C9">
      <w:pPr>
        <w:pStyle w:val="NoSpacing"/>
        <w:jc w:val="both"/>
        <w:rPr>
          <w:rFonts w:ascii="Arial" w:hAnsi="Arial" w:cs="Arial"/>
        </w:rPr>
      </w:pPr>
    </w:p>
    <w:p w:rsidR="001C1929" w:rsidRPr="003772AF" w:rsidRDefault="001C1929" w:rsidP="005655C9">
      <w:pPr>
        <w:pStyle w:val="NoSpacing"/>
        <w:numPr>
          <w:ilvl w:val="0"/>
          <w:numId w:val="9"/>
        </w:numPr>
        <w:ind w:left="0"/>
        <w:jc w:val="both"/>
        <w:rPr>
          <w:rFonts w:ascii="Arial" w:hAnsi="Arial" w:cs="Arial"/>
          <w:b/>
        </w:rPr>
      </w:pPr>
      <w:r w:rsidRPr="003772AF">
        <w:rPr>
          <w:rFonts w:ascii="Arial" w:hAnsi="Arial" w:cs="Arial"/>
          <w:b/>
        </w:rPr>
        <w:t>How much internet data will it use?</w:t>
      </w:r>
    </w:p>
    <w:p w:rsidR="001C1929" w:rsidRPr="003772AF" w:rsidRDefault="001C1929" w:rsidP="005655C9">
      <w:pPr>
        <w:pStyle w:val="NoSpacing"/>
        <w:jc w:val="both"/>
        <w:rPr>
          <w:rFonts w:ascii="Arial" w:hAnsi="Arial" w:cs="Arial"/>
        </w:rPr>
      </w:pPr>
    </w:p>
    <w:p w:rsidR="001C1929" w:rsidRPr="003772AF" w:rsidRDefault="001C1929" w:rsidP="005655C9">
      <w:pPr>
        <w:pStyle w:val="NoSpacing"/>
        <w:jc w:val="both"/>
        <w:rPr>
          <w:rFonts w:ascii="Arial" w:hAnsi="Arial" w:cs="Arial"/>
        </w:rPr>
      </w:pPr>
      <w:r w:rsidRPr="003772AF">
        <w:rPr>
          <w:rFonts w:ascii="Arial" w:hAnsi="Arial" w:cs="Arial"/>
        </w:rPr>
        <w:t>Service users don’t use any data while waiting for a clinician to join them.</w:t>
      </w:r>
    </w:p>
    <w:p w:rsidR="00457A15" w:rsidRPr="003772AF" w:rsidRDefault="00457A15" w:rsidP="005655C9">
      <w:pPr>
        <w:pStyle w:val="NoSpacing"/>
        <w:jc w:val="both"/>
        <w:rPr>
          <w:rFonts w:ascii="Arial" w:hAnsi="Arial" w:cs="Arial"/>
        </w:rPr>
      </w:pPr>
    </w:p>
    <w:p w:rsidR="001C1929" w:rsidRPr="003772AF" w:rsidRDefault="001C1929" w:rsidP="005655C9">
      <w:pPr>
        <w:pStyle w:val="NoSpacing"/>
        <w:jc w:val="both"/>
        <w:rPr>
          <w:rFonts w:ascii="Arial" w:hAnsi="Arial" w:cs="Arial"/>
        </w:rPr>
      </w:pPr>
      <w:r w:rsidRPr="003772AF">
        <w:rPr>
          <w:rFonts w:ascii="Arial" w:hAnsi="Arial" w:cs="Arial"/>
        </w:rPr>
        <w:t>A video consultation uses less than half of the data expended while watching a YouTube video in High Definition. (About 230 MB on a mobile device, and 450 MB on a PC for a 20 minute call, which is similar to a Skype or FaceTime call.)</w:t>
      </w:r>
    </w:p>
    <w:p w:rsidR="00457A15" w:rsidRPr="003772AF" w:rsidRDefault="00457A15" w:rsidP="005655C9">
      <w:pPr>
        <w:pStyle w:val="NoSpacing"/>
        <w:jc w:val="both"/>
        <w:rPr>
          <w:rFonts w:ascii="Arial" w:hAnsi="Arial" w:cs="Arial"/>
        </w:rPr>
      </w:pPr>
    </w:p>
    <w:p w:rsidR="001C1929" w:rsidRPr="003772AF" w:rsidRDefault="001C1929" w:rsidP="005655C9">
      <w:pPr>
        <w:pStyle w:val="NoSpacing"/>
        <w:jc w:val="both"/>
        <w:rPr>
          <w:rFonts w:ascii="Arial" w:hAnsi="Arial" w:cs="Arial"/>
        </w:rPr>
      </w:pPr>
      <w:r w:rsidRPr="003772AF">
        <w:rPr>
          <w:rFonts w:ascii="Arial" w:hAnsi="Arial" w:cs="Arial"/>
        </w:rPr>
        <w:t>Data use is less on lower-speed internet connections, or if using a less powerful computer, tablet, or smartphone. These factors can also reduce the overall quality of the call.</w:t>
      </w:r>
    </w:p>
    <w:p w:rsidR="00457A15" w:rsidRPr="003772AF" w:rsidRDefault="00457A15" w:rsidP="005655C9">
      <w:pPr>
        <w:pStyle w:val="NoSpacing"/>
        <w:jc w:val="both"/>
        <w:rPr>
          <w:rFonts w:ascii="Arial" w:hAnsi="Arial" w:cs="Arial"/>
        </w:rPr>
      </w:pPr>
    </w:p>
    <w:p w:rsidR="001C1929" w:rsidRPr="003772AF" w:rsidRDefault="001C1929" w:rsidP="005655C9">
      <w:pPr>
        <w:pStyle w:val="NoSpacing"/>
        <w:jc w:val="both"/>
        <w:rPr>
          <w:rFonts w:ascii="Arial" w:hAnsi="Arial" w:cs="Arial"/>
        </w:rPr>
      </w:pPr>
      <w:r w:rsidRPr="003772AF">
        <w:rPr>
          <w:rFonts w:ascii="Arial" w:hAnsi="Arial" w:cs="Arial"/>
        </w:rPr>
        <w:t>Data use increases when there are more than two participants in the call.</w:t>
      </w:r>
    </w:p>
    <w:p w:rsidR="007274E9" w:rsidRPr="003772AF" w:rsidRDefault="007274E9" w:rsidP="005655C9">
      <w:pPr>
        <w:pStyle w:val="NoSpacing"/>
        <w:jc w:val="both"/>
        <w:rPr>
          <w:rFonts w:ascii="Arial" w:hAnsi="Arial" w:cs="Arial"/>
        </w:rPr>
      </w:pPr>
    </w:p>
    <w:p w:rsidR="007274E9" w:rsidRPr="003772AF" w:rsidRDefault="007274E9" w:rsidP="00A15DAF">
      <w:pPr>
        <w:pStyle w:val="NoSpacing"/>
        <w:numPr>
          <w:ilvl w:val="0"/>
          <w:numId w:val="9"/>
        </w:numPr>
        <w:ind w:left="0" w:hanging="426"/>
        <w:jc w:val="both"/>
        <w:rPr>
          <w:rFonts w:ascii="Arial" w:hAnsi="Arial" w:cs="Arial"/>
          <w:b/>
        </w:rPr>
      </w:pPr>
      <w:r w:rsidRPr="003772AF">
        <w:rPr>
          <w:rFonts w:ascii="Arial" w:hAnsi="Arial" w:cs="Arial"/>
          <w:b/>
        </w:rPr>
        <w:t>Some patients and clinical staff are saying when during a video call their batteries on their devices are draining quickly – What can we do about this?</w:t>
      </w:r>
    </w:p>
    <w:p w:rsidR="007274E9" w:rsidRPr="003772AF" w:rsidRDefault="007274E9" w:rsidP="009B3E4E">
      <w:pPr>
        <w:pStyle w:val="NoSpacing"/>
        <w:ind w:left="720"/>
        <w:jc w:val="both"/>
        <w:rPr>
          <w:rFonts w:ascii="Arial" w:hAnsi="Arial" w:cs="Arial"/>
        </w:rPr>
      </w:pPr>
    </w:p>
    <w:p w:rsidR="007274E9" w:rsidRPr="003772AF" w:rsidRDefault="007274E9" w:rsidP="007274E9">
      <w:pPr>
        <w:pStyle w:val="NoSpacing"/>
        <w:jc w:val="both"/>
        <w:rPr>
          <w:rFonts w:ascii="Arial" w:hAnsi="Arial" w:cs="Arial"/>
        </w:rPr>
      </w:pPr>
      <w:r w:rsidRPr="003772AF">
        <w:rPr>
          <w:rFonts w:ascii="Arial" w:hAnsi="Arial" w:cs="Arial"/>
        </w:rPr>
        <w:t>Please ensure you have a good charge on your device before you commerce a call or ensure you are plugged in and charging whilst on a call. Please advise your patients to have a good change on their devices as well.</w:t>
      </w:r>
    </w:p>
    <w:p w:rsidR="001C1929" w:rsidRPr="003772AF" w:rsidRDefault="001C1929" w:rsidP="005655C9">
      <w:pPr>
        <w:pStyle w:val="NoSpacing"/>
        <w:jc w:val="both"/>
        <w:rPr>
          <w:rFonts w:ascii="Arial" w:hAnsi="Arial" w:cs="Arial"/>
        </w:rPr>
      </w:pPr>
    </w:p>
    <w:p w:rsidR="001C1929" w:rsidRPr="003772AF" w:rsidRDefault="001C1929" w:rsidP="005655C9">
      <w:pPr>
        <w:pStyle w:val="NoSpacing"/>
        <w:numPr>
          <w:ilvl w:val="0"/>
          <w:numId w:val="9"/>
        </w:numPr>
        <w:ind w:left="0"/>
        <w:jc w:val="both"/>
        <w:rPr>
          <w:rFonts w:ascii="Arial" w:hAnsi="Arial" w:cs="Arial"/>
          <w:b/>
        </w:rPr>
      </w:pPr>
      <w:r w:rsidRPr="003772AF">
        <w:rPr>
          <w:rFonts w:ascii="Arial" w:hAnsi="Arial" w:cs="Arial"/>
          <w:b/>
        </w:rPr>
        <w:t>Where can I find more information?</w:t>
      </w:r>
    </w:p>
    <w:p w:rsidR="001C1929" w:rsidRPr="003772AF" w:rsidRDefault="001C1929" w:rsidP="005655C9">
      <w:pPr>
        <w:pStyle w:val="NoSpacing"/>
        <w:jc w:val="both"/>
        <w:rPr>
          <w:rFonts w:ascii="Arial" w:hAnsi="Arial" w:cs="Arial"/>
        </w:rPr>
      </w:pPr>
    </w:p>
    <w:p w:rsidR="00457A15" w:rsidRPr="003772AF" w:rsidRDefault="001C1929" w:rsidP="005655C9">
      <w:pPr>
        <w:pStyle w:val="NoSpacing"/>
        <w:jc w:val="both"/>
        <w:rPr>
          <w:rFonts w:ascii="Arial" w:hAnsi="Arial" w:cs="Arial"/>
        </w:rPr>
      </w:pPr>
      <w:r w:rsidRPr="003772AF">
        <w:rPr>
          <w:rFonts w:ascii="Arial" w:hAnsi="Arial" w:cs="Arial"/>
        </w:rPr>
        <w:t>An online resource centre can be found</w:t>
      </w:r>
      <w:r w:rsidR="00457A15" w:rsidRPr="003772AF">
        <w:rPr>
          <w:rFonts w:ascii="Arial" w:hAnsi="Arial" w:cs="Arial"/>
        </w:rPr>
        <w:t xml:space="preserve"> a</w:t>
      </w:r>
      <w:r w:rsidRPr="003772AF">
        <w:rPr>
          <w:rFonts w:ascii="Arial" w:hAnsi="Arial" w:cs="Arial"/>
        </w:rPr>
        <w:t>t</w:t>
      </w:r>
      <w:r w:rsidR="00457A15" w:rsidRPr="003772AF">
        <w:rPr>
          <w:rFonts w:ascii="Arial" w:hAnsi="Arial" w:cs="Arial"/>
        </w:rPr>
        <w:t>:-</w:t>
      </w:r>
    </w:p>
    <w:p w:rsidR="00457A15" w:rsidRPr="003772AF" w:rsidRDefault="00457A15" w:rsidP="005655C9">
      <w:pPr>
        <w:pStyle w:val="NoSpacing"/>
        <w:jc w:val="both"/>
        <w:rPr>
          <w:rFonts w:ascii="Arial" w:hAnsi="Arial" w:cs="Arial"/>
        </w:rPr>
      </w:pPr>
    </w:p>
    <w:p w:rsidR="00457A15" w:rsidRPr="003772AF" w:rsidRDefault="00BC39E1" w:rsidP="005655C9">
      <w:pPr>
        <w:pStyle w:val="NoSpacing"/>
        <w:jc w:val="both"/>
        <w:rPr>
          <w:rFonts w:ascii="Arial" w:hAnsi="Arial" w:cs="Arial"/>
          <w:color w:val="4F81BD" w:themeColor="accent1"/>
          <w:u w:val="single"/>
        </w:rPr>
      </w:pPr>
      <w:hyperlink r:id="rId8" w:history="1">
        <w:r w:rsidR="001C1929" w:rsidRPr="003772AF">
          <w:rPr>
            <w:rStyle w:val="Hyperlink"/>
            <w:rFonts w:ascii="Arial" w:hAnsi="Arial" w:cs="Arial"/>
            <w:color w:val="4F81BD" w:themeColor="accent1"/>
            <w:u w:val="single"/>
          </w:rPr>
          <w:t>https://nhs.attendanywhere.com/resourcecentre/</w:t>
        </w:r>
      </w:hyperlink>
      <w:r w:rsidR="001C1929" w:rsidRPr="003772AF">
        <w:rPr>
          <w:rFonts w:ascii="Arial" w:hAnsi="Arial" w:cs="Arial"/>
          <w:color w:val="4F81BD" w:themeColor="accent1"/>
          <w:u w:val="single"/>
        </w:rPr>
        <w:t xml:space="preserve">  </w:t>
      </w:r>
    </w:p>
    <w:p w:rsidR="00457A15" w:rsidRPr="003772AF" w:rsidRDefault="00457A15" w:rsidP="005655C9">
      <w:pPr>
        <w:pStyle w:val="NoSpacing"/>
        <w:jc w:val="both"/>
        <w:rPr>
          <w:rFonts w:ascii="Arial" w:hAnsi="Arial" w:cs="Arial"/>
        </w:rPr>
      </w:pPr>
    </w:p>
    <w:p w:rsidR="001C1929" w:rsidRPr="003772AF" w:rsidRDefault="001C1929" w:rsidP="005655C9">
      <w:pPr>
        <w:pStyle w:val="NoSpacing"/>
        <w:jc w:val="both"/>
        <w:rPr>
          <w:rFonts w:ascii="Arial" w:hAnsi="Arial" w:cs="Arial"/>
        </w:rPr>
      </w:pPr>
      <w:r w:rsidRPr="003772AF">
        <w:rPr>
          <w:rFonts w:ascii="Arial" w:hAnsi="Arial" w:cs="Arial"/>
        </w:rPr>
        <w:t>This contains a wider range of information covering the planning, implementation and operation of the system.</w:t>
      </w:r>
    </w:p>
    <w:p w:rsidR="001C1929" w:rsidRPr="003772AF" w:rsidRDefault="001C1929" w:rsidP="005655C9">
      <w:pPr>
        <w:pStyle w:val="NoSpacing"/>
        <w:jc w:val="both"/>
        <w:rPr>
          <w:rFonts w:ascii="Arial" w:hAnsi="Arial" w:cs="Arial"/>
        </w:rPr>
      </w:pPr>
    </w:p>
    <w:p w:rsidR="001C1929" w:rsidRPr="003772AF" w:rsidRDefault="001C1929" w:rsidP="005655C9">
      <w:pPr>
        <w:pStyle w:val="NoSpacing"/>
        <w:numPr>
          <w:ilvl w:val="0"/>
          <w:numId w:val="9"/>
        </w:numPr>
        <w:ind w:left="0" w:hanging="357"/>
        <w:jc w:val="both"/>
        <w:rPr>
          <w:rFonts w:ascii="Arial" w:hAnsi="Arial" w:cs="Arial"/>
          <w:b/>
        </w:rPr>
      </w:pPr>
      <w:r w:rsidRPr="003772AF">
        <w:rPr>
          <w:rFonts w:ascii="Arial" w:hAnsi="Arial" w:cs="Arial"/>
          <w:b/>
        </w:rPr>
        <w:t>What do I do if something is not working?</w:t>
      </w:r>
    </w:p>
    <w:p w:rsidR="001C1929" w:rsidRPr="003772AF" w:rsidRDefault="001C1929" w:rsidP="005655C9">
      <w:pPr>
        <w:pStyle w:val="NoSpacing"/>
        <w:jc w:val="both"/>
        <w:rPr>
          <w:rFonts w:ascii="Arial" w:hAnsi="Arial" w:cs="Arial"/>
        </w:rPr>
      </w:pPr>
    </w:p>
    <w:p w:rsidR="007274E9" w:rsidRPr="003772AF" w:rsidRDefault="007274E9" w:rsidP="005655C9">
      <w:pPr>
        <w:pStyle w:val="NoSpacing"/>
        <w:jc w:val="both"/>
        <w:rPr>
          <w:rFonts w:ascii="Arial" w:hAnsi="Arial" w:cs="Arial"/>
        </w:rPr>
      </w:pPr>
      <w:r w:rsidRPr="003772AF">
        <w:rPr>
          <w:rFonts w:ascii="Arial" w:hAnsi="Arial" w:cs="Arial"/>
        </w:rPr>
        <w:t xml:space="preserve">Please contact IT if any of your equipment is not working or if Attend Anywhere software is not launching. </w:t>
      </w:r>
    </w:p>
    <w:p w:rsidR="007274E9" w:rsidRPr="003772AF" w:rsidRDefault="007274E9" w:rsidP="005655C9">
      <w:pPr>
        <w:pStyle w:val="NoSpacing"/>
        <w:jc w:val="both"/>
        <w:rPr>
          <w:rFonts w:ascii="Arial" w:hAnsi="Arial" w:cs="Arial"/>
        </w:rPr>
      </w:pPr>
    </w:p>
    <w:p w:rsidR="007274E9" w:rsidRPr="003772AF" w:rsidRDefault="007274E9" w:rsidP="005655C9">
      <w:pPr>
        <w:pStyle w:val="NoSpacing"/>
        <w:jc w:val="both"/>
        <w:rPr>
          <w:rFonts w:ascii="Arial" w:hAnsi="Arial" w:cs="Arial"/>
        </w:rPr>
      </w:pPr>
      <w:r w:rsidRPr="003772AF">
        <w:rPr>
          <w:rFonts w:ascii="Arial" w:hAnsi="Arial" w:cs="Arial"/>
        </w:rPr>
        <w:t xml:space="preserve">You can contact IT by selecting the IT service Desk icon on your desktop </w:t>
      </w:r>
    </w:p>
    <w:p w:rsidR="007274E9" w:rsidRPr="003772AF" w:rsidRDefault="007274E9" w:rsidP="005655C9">
      <w:pPr>
        <w:pStyle w:val="NoSpacing"/>
        <w:jc w:val="both"/>
        <w:rPr>
          <w:rFonts w:ascii="Arial" w:hAnsi="Arial" w:cs="Arial"/>
        </w:rPr>
      </w:pPr>
    </w:p>
    <w:p w:rsidR="007274E9" w:rsidRPr="003772AF" w:rsidRDefault="007274E9" w:rsidP="005655C9">
      <w:pPr>
        <w:pStyle w:val="NoSpacing"/>
        <w:jc w:val="both"/>
        <w:rPr>
          <w:rFonts w:ascii="Arial" w:hAnsi="Arial" w:cs="Arial"/>
        </w:rPr>
      </w:pPr>
      <w:r w:rsidRPr="003772AF">
        <w:rPr>
          <w:rFonts w:ascii="Arial" w:hAnsi="Arial" w:cs="Arial"/>
          <w:noProof/>
          <w:lang w:eastAsia="en-GB"/>
        </w:rPr>
        <w:lastRenderedPageBreak/>
        <w:drawing>
          <wp:inline distT="0" distB="0" distL="0" distR="0">
            <wp:extent cx="838200" cy="9715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7274E9" w:rsidRPr="003772AF" w:rsidRDefault="007274E9" w:rsidP="005655C9">
      <w:pPr>
        <w:pStyle w:val="NoSpacing"/>
        <w:jc w:val="both"/>
        <w:rPr>
          <w:rFonts w:ascii="Arial" w:hAnsi="Arial" w:cs="Arial"/>
        </w:rPr>
      </w:pPr>
    </w:p>
    <w:p w:rsidR="007274E9" w:rsidRPr="003772AF" w:rsidRDefault="007274E9" w:rsidP="009B3E4E">
      <w:pPr>
        <w:pStyle w:val="NoSpacing"/>
        <w:rPr>
          <w:rFonts w:ascii="Arial" w:hAnsi="Arial" w:cs="Arial"/>
        </w:rPr>
      </w:pPr>
    </w:p>
    <w:p w:rsidR="007274E9" w:rsidRPr="003772AF" w:rsidRDefault="007274E9" w:rsidP="009B3E4E">
      <w:pPr>
        <w:pStyle w:val="NoSpacing"/>
        <w:rPr>
          <w:rFonts w:ascii="Arial" w:hAnsi="Arial" w:cs="Arial"/>
        </w:rPr>
      </w:pPr>
      <w:r w:rsidRPr="003772AF">
        <w:rPr>
          <w:rFonts w:ascii="Arial" w:hAnsi="Arial" w:cs="Arial"/>
        </w:rPr>
        <w:t>You can also d</w:t>
      </w:r>
      <w:r w:rsidR="001C1929" w:rsidRPr="003772AF">
        <w:rPr>
          <w:rFonts w:ascii="Arial" w:hAnsi="Arial" w:cs="Arial"/>
        </w:rPr>
        <w:t xml:space="preserve">ownload the </w:t>
      </w:r>
      <w:hyperlink r:id="rId10" w:tgtFrame="_blank" w:history="1">
        <w:r w:rsidR="001C1929" w:rsidRPr="003772AF">
          <w:rPr>
            <w:rStyle w:val="Hyperlink"/>
            <w:rFonts w:ascii="Arial" w:hAnsi="Arial" w:cs="Arial"/>
            <w:color w:val="auto"/>
          </w:rPr>
          <w:t>trouble shooting guide</w:t>
        </w:r>
      </w:hyperlink>
      <w:r w:rsidRPr="003772AF">
        <w:rPr>
          <w:rFonts w:ascii="Arial" w:hAnsi="Arial" w:cs="Arial"/>
        </w:rPr>
        <w:t xml:space="preserve"> from ou</w:t>
      </w:r>
      <w:r w:rsidR="000D325B" w:rsidRPr="003772AF">
        <w:rPr>
          <w:rFonts w:ascii="Arial" w:hAnsi="Arial" w:cs="Arial"/>
        </w:rPr>
        <w:t>r</w:t>
      </w:r>
      <w:r w:rsidRPr="003772AF">
        <w:rPr>
          <w:rFonts w:ascii="Arial" w:hAnsi="Arial" w:cs="Arial"/>
        </w:rPr>
        <w:t xml:space="preserve"> webpage </w:t>
      </w:r>
      <w:hyperlink r:id="rId11" w:history="1">
        <w:r w:rsidRPr="003772AF">
          <w:rPr>
            <w:rStyle w:val="Hyperlink"/>
            <w:rFonts w:ascii="Arial" w:hAnsi="Arial" w:cs="Arial"/>
          </w:rPr>
          <w:t>https://www.nhsggc.org.uk/your-health/health-services/specialist-childrens-services/attend-anywhere-near-me/</w:t>
        </w:r>
      </w:hyperlink>
      <w:r w:rsidR="001C1929" w:rsidRPr="003772AF">
        <w:rPr>
          <w:rFonts w:ascii="Arial" w:hAnsi="Arial" w:cs="Arial"/>
        </w:rPr>
        <w:t xml:space="preserve"> or visit the </w:t>
      </w:r>
      <w:hyperlink r:id="rId12" w:history="1">
        <w:r w:rsidR="001C1929" w:rsidRPr="003772AF">
          <w:rPr>
            <w:rStyle w:val="Hyperlink"/>
            <w:rFonts w:ascii="Arial" w:hAnsi="Arial" w:cs="Arial"/>
            <w:color w:val="auto"/>
          </w:rPr>
          <w:t>resource centre</w:t>
        </w:r>
      </w:hyperlink>
      <w:r w:rsidRPr="003772AF">
        <w:rPr>
          <w:rFonts w:ascii="Arial" w:hAnsi="Arial" w:cs="Arial"/>
        </w:rPr>
        <w:t xml:space="preserve"> listed above</w:t>
      </w:r>
      <w:r w:rsidR="001C1929" w:rsidRPr="003772AF">
        <w:rPr>
          <w:rFonts w:ascii="Arial" w:hAnsi="Arial" w:cs="Arial"/>
        </w:rPr>
        <w:t> for more information.</w:t>
      </w:r>
    </w:p>
    <w:p w:rsidR="002827FF" w:rsidRPr="003772AF" w:rsidRDefault="002827FF" w:rsidP="005655C9">
      <w:pPr>
        <w:pStyle w:val="NoSpacing"/>
        <w:jc w:val="both"/>
        <w:rPr>
          <w:rFonts w:ascii="Arial" w:hAnsi="Arial" w:cs="Arial"/>
        </w:rPr>
      </w:pPr>
    </w:p>
    <w:p w:rsidR="002827FF" w:rsidRPr="003772AF" w:rsidRDefault="009C5F55" w:rsidP="005655C9">
      <w:pPr>
        <w:pStyle w:val="NoSpacing"/>
        <w:numPr>
          <w:ilvl w:val="0"/>
          <w:numId w:val="9"/>
        </w:numPr>
        <w:ind w:left="142" w:hanging="426"/>
        <w:jc w:val="both"/>
        <w:rPr>
          <w:rFonts w:ascii="Arial" w:hAnsi="Arial" w:cs="Arial"/>
          <w:b/>
        </w:rPr>
      </w:pPr>
      <w:r w:rsidRPr="003772AF">
        <w:rPr>
          <w:rFonts w:ascii="Arial" w:hAnsi="Arial" w:cs="Arial"/>
          <w:b/>
        </w:rPr>
        <w:t>What device can I use it on?</w:t>
      </w:r>
    </w:p>
    <w:p w:rsidR="005655C9" w:rsidRPr="003772AF" w:rsidRDefault="005655C9" w:rsidP="005655C9">
      <w:pPr>
        <w:pStyle w:val="NoSpacing"/>
        <w:ind w:left="-284"/>
        <w:jc w:val="both"/>
        <w:rPr>
          <w:rFonts w:ascii="Arial" w:hAnsi="Arial" w:cs="Arial"/>
          <w:b/>
        </w:rPr>
      </w:pPr>
    </w:p>
    <w:p w:rsidR="002827FF" w:rsidRPr="003772AF" w:rsidRDefault="002827FF" w:rsidP="005655C9">
      <w:pPr>
        <w:pStyle w:val="NoSpacing"/>
        <w:jc w:val="both"/>
        <w:rPr>
          <w:rFonts w:ascii="Arial" w:hAnsi="Arial" w:cs="Arial"/>
          <w:u w:val="single"/>
        </w:rPr>
      </w:pPr>
      <w:r w:rsidRPr="003772AF">
        <w:rPr>
          <w:rFonts w:ascii="Arial" w:hAnsi="Arial" w:cs="Arial"/>
          <w:u w:val="single"/>
        </w:rPr>
        <w:t xml:space="preserve">For NHS staff </w:t>
      </w:r>
    </w:p>
    <w:p w:rsidR="002827FF" w:rsidRPr="003772AF" w:rsidRDefault="002827FF" w:rsidP="005655C9">
      <w:pPr>
        <w:pStyle w:val="NoSpacing"/>
        <w:jc w:val="both"/>
        <w:rPr>
          <w:rFonts w:ascii="Arial" w:hAnsi="Arial" w:cs="Arial"/>
        </w:rPr>
      </w:pPr>
    </w:p>
    <w:p w:rsidR="002827FF" w:rsidRPr="003772AF" w:rsidRDefault="002827FF" w:rsidP="005655C9">
      <w:pPr>
        <w:pStyle w:val="NoSpacing"/>
        <w:jc w:val="both"/>
        <w:rPr>
          <w:rFonts w:ascii="Arial" w:hAnsi="Arial" w:cs="Arial"/>
        </w:rPr>
      </w:pPr>
      <w:r w:rsidRPr="003772AF">
        <w:rPr>
          <w:rFonts w:ascii="Arial" w:hAnsi="Arial" w:cs="Arial"/>
        </w:rPr>
        <w:t xml:space="preserve">They will be able to use it on any of their devices as long as they have the </w:t>
      </w:r>
      <w:r w:rsidR="007274E9" w:rsidRPr="003772AF">
        <w:rPr>
          <w:rFonts w:ascii="Arial" w:hAnsi="Arial" w:cs="Arial"/>
        </w:rPr>
        <w:t>A</w:t>
      </w:r>
      <w:r w:rsidRPr="003772AF">
        <w:rPr>
          <w:rFonts w:ascii="Arial" w:hAnsi="Arial" w:cs="Arial"/>
        </w:rPr>
        <w:t xml:space="preserve">ttend </w:t>
      </w:r>
      <w:r w:rsidR="007274E9" w:rsidRPr="003772AF">
        <w:rPr>
          <w:rFonts w:ascii="Arial" w:hAnsi="Arial" w:cs="Arial"/>
        </w:rPr>
        <w:t>A</w:t>
      </w:r>
      <w:r w:rsidRPr="003772AF">
        <w:rPr>
          <w:rFonts w:ascii="Arial" w:hAnsi="Arial" w:cs="Arial"/>
        </w:rPr>
        <w:t>nywhere 75 CHROME icon and as long as web cams and microphones and sound are available</w:t>
      </w:r>
    </w:p>
    <w:p w:rsidR="00E64844" w:rsidRPr="003772AF" w:rsidRDefault="00E64844" w:rsidP="005655C9">
      <w:pPr>
        <w:pStyle w:val="NoSpacing"/>
        <w:jc w:val="both"/>
        <w:rPr>
          <w:rFonts w:ascii="Arial" w:hAnsi="Arial" w:cs="Arial"/>
        </w:rPr>
      </w:pPr>
    </w:p>
    <w:p w:rsidR="00E64844" w:rsidRPr="003772AF" w:rsidRDefault="00E64844" w:rsidP="005655C9">
      <w:pPr>
        <w:pStyle w:val="NoSpacing"/>
        <w:jc w:val="both"/>
        <w:rPr>
          <w:rFonts w:ascii="Arial" w:hAnsi="Arial" w:cs="Arial"/>
        </w:rPr>
      </w:pPr>
      <w:r w:rsidRPr="003772AF">
        <w:rPr>
          <w:rFonts w:ascii="Arial" w:hAnsi="Arial" w:cs="Arial"/>
          <w:noProof/>
          <w:lang w:eastAsia="en-GB"/>
        </w:rPr>
        <w:drawing>
          <wp:inline distT="0" distB="0" distL="0" distR="0">
            <wp:extent cx="77152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2827FF" w:rsidRPr="003772AF" w:rsidRDefault="002827FF" w:rsidP="005655C9">
      <w:pPr>
        <w:pStyle w:val="NoSpacing"/>
        <w:jc w:val="both"/>
        <w:rPr>
          <w:rFonts w:ascii="Arial" w:hAnsi="Arial" w:cs="Arial"/>
        </w:rPr>
      </w:pPr>
    </w:p>
    <w:p w:rsidR="002827FF" w:rsidRPr="003772AF" w:rsidRDefault="002827FF" w:rsidP="005655C9">
      <w:pPr>
        <w:pStyle w:val="NoSpacing"/>
        <w:jc w:val="both"/>
        <w:rPr>
          <w:rFonts w:ascii="Arial" w:hAnsi="Arial" w:cs="Arial"/>
          <w:u w:val="single"/>
        </w:rPr>
      </w:pPr>
      <w:r w:rsidRPr="003772AF">
        <w:rPr>
          <w:rFonts w:ascii="Arial" w:hAnsi="Arial" w:cs="Arial"/>
          <w:u w:val="single"/>
        </w:rPr>
        <w:t>For the patient</w:t>
      </w:r>
    </w:p>
    <w:p w:rsidR="005655C9" w:rsidRPr="003772AF" w:rsidRDefault="005655C9" w:rsidP="005655C9">
      <w:pPr>
        <w:pStyle w:val="NoSpacing"/>
        <w:jc w:val="both"/>
        <w:rPr>
          <w:rFonts w:ascii="Arial" w:hAnsi="Arial" w:cs="Arial"/>
        </w:rPr>
      </w:pPr>
    </w:p>
    <w:tbl>
      <w:tblPr>
        <w:tblStyle w:val="TableGrid"/>
        <w:tblW w:w="0" w:type="auto"/>
        <w:tblLook w:val="04A0" w:firstRow="1" w:lastRow="0" w:firstColumn="1" w:lastColumn="0" w:noHBand="0" w:noVBand="1"/>
      </w:tblPr>
      <w:tblGrid>
        <w:gridCol w:w="3078"/>
        <w:gridCol w:w="5230"/>
      </w:tblGrid>
      <w:tr w:rsidR="005655C9" w:rsidRPr="003772AF" w:rsidTr="00EF1EDA">
        <w:tc>
          <w:tcPr>
            <w:tcW w:w="0" w:type="auto"/>
            <w:shd w:val="clear" w:color="auto" w:fill="D9D9D9" w:themeFill="background1" w:themeFillShade="D9"/>
          </w:tcPr>
          <w:p w:rsidR="005655C9" w:rsidRPr="003772AF" w:rsidRDefault="005655C9" w:rsidP="005655C9">
            <w:pPr>
              <w:autoSpaceDE w:val="0"/>
              <w:autoSpaceDN w:val="0"/>
              <w:adjustRightInd w:val="0"/>
              <w:jc w:val="both"/>
              <w:rPr>
                <w:rFonts w:ascii="Arial" w:hAnsi="Arial" w:cs="Arial"/>
                <w:b/>
              </w:rPr>
            </w:pPr>
            <w:r w:rsidRPr="003772AF">
              <w:rPr>
                <w:rFonts w:ascii="Arial" w:hAnsi="Arial" w:cs="Arial"/>
                <w:b/>
              </w:rPr>
              <w:t>Browser</w:t>
            </w:r>
          </w:p>
        </w:tc>
        <w:tc>
          <w:tcPr>
            <w:tcW w:w="0" w:type="auto"/>
            <w:shd w:val="clear" w:color="auto" w:fill="D9D9D9" w:themeFill="background1" w:themeFillShade="D9"/>
          </w:tcPr>
          <w:p w:rsidR="005655C9" w:rsidRPr="003772AF" w:rsidRDefault="005655C9" w:rsidP="005655C9">
            <w:pPr>
              <w:autoSpaceDE w:val="0"/>
              <w:autoSpaceDN w:val="0"/>
              <w:adjustRightInd w:val="0"/>
              <w:jc w:val="both"/>
              <w:rPr>
                <w:rFonts w:ascii="Arial" w:hAnsi="Arial" w:cs="Arial"/>
                <w:b/>
              </w:rPr>
            </w:pPr>
            <w:r w:rsidRPr="003772AF">
              <w:rPr>
                <w:rFonts w:ascii="Arial" w:hAnsi="Arial" w:cs="Arial"/>
                <w:b/>
              </w:rPr>
              <w:t>Device</w:t>
            </w:r>
          </w:p>
        </w:tc>
      </w:tr>
      <w:tr w:rsidR="005655C9" w:rsidRPr="003772AF" w:rsidTr="00EF1EDA">
        <w:tc>
          <w:tcPr>
            <w:tcW w:w="0" w:type="auto"/>
          </w:tcPr>
          <w:p w:rsidR="005655C9" w:rsidRPr="003772AF" w:rsidRDefault="005655C9" w:rsidP="005655C9">
            <w:pPr>
              <w:autoSpaceDE w:val="0"/>
              <w:autoSpaceDN w:val="0"/>
              <w:adjustRightInd w:val="0"/>
              <w:jc w:val="both"/>
              <w:rPr>
                <w:rFonts w:ascii="Arial" w:hAnsi="Arial" w:cs="Arial"/>
              </w:rPr>
            </w:pPr>
            <w:r w:rsidRPr="003772AF">
              <w:rPr>
                <w:rFonts w:ascii="Arial" w:hAnsi="Arial" w:cs="Arial"/>
              </w:rPr>
              <w:t>Google Chrome web browser</w:t>
            </w:r>
          </w:p>
        </w:tc>
        <w:tc>
          <w:tcPr>
            <w:tcW w:w="0" w:type="auto"/>
          </w:tcPr>
          <w:p w:rsidR="005655C9" w:rsidRPr="003772AF" w:rsidRDefault="005655C9" w:rsidP="005655C9">
            <w:pPr>
              <w:autoSpaceDE w:val="0"/>
              <w:autoSpaceDN w:val="0"/>
              <w:adjustRightInd w:val="0"/>
              <w:jc w:val="both"/>
              <w:rPr>
                <w:rFonts w:ascii="Arial" w:hAnsi="Arial" w:cs="Arial"/>
              </w:rPr>
            </w:pPr>
            <w:r w:rsidRPr="003772AF">
              <w:rPr>
                <w:rFonts w:ascii="Arial" w:hAnsi="Arial" w:cs="Arial"/>
              </w:rPr>
              <w:t>Desktop, laptop,  Android tablet or smartphone</w:t>
            </w:r>
          </w:p>
        </w:tc>
      </w:tr>
      <w:tr w:rsidR="005655C9" w:rsidRPr="003772AF" w:rsidTr="00EF1EDA">
        <w:tc>
          <w:tcPr>
            <w:tcW w:w="0" w:type="auto"/>
          </w:tcPr>
          <w:p w:rsidR="005655C9" w:rsidRPr="003772AF" w:rsidRDefault="005655C9" w:rsidP="005655C9">
            <w:pPr>
              <w:autoSpaceDE w:val="0"/>
              <w:autoSpaceDN w:val="0"/>
              <w:adjustRightInd w:val="0"/>
              <w:jc w:val="both"/>
              <w:rPr>
                <w:rFonts w:ascii="Arial" w:hAnsi="Arial" w:cs="Arial"/>
              </w:rPr>
            </w:pPr>
            <w:r w:rsidRPr="003772AF">
              <w:rPr>
                <w:rFonts w:ascii="Arial" w:hAnsi="Arial" w:cs="Arial"/>
              </w:rPr>
              <w:t>Safari web</w:t>
            </w:r>
          </w:p>
        </w:tc>
        <w:tc>
          <w:tcPr>
            <w:tcW w:w="0" w:type="auto"/>
          </w:tcPr>
          <w:p w:rsidR="005655C9" w:rsidRPr="003772AF" w:rsidRDefault="005655C9" w:rsidP="005655C9">
            <w:pPr>
              <w:autoSpaceDE w:val="0"/>
              <w:autoSpaceDN w:val="0"/>
              <w:adjustRightInd w:val="0"/>
              <w:jc w:val="both"/>
              <w:rPr>
                <w:rFonts w:ascii="Arial" w:hAnsi="Arial" w:cs="Arial"/>
              </w:rPr>
            </w:pPr>
            <w:r w:rsidRPr="003772AF">
              <w:rPr>
                <w:rFonts w:ascii="Arial" w:hAnsi="Arial" w:cs="Arial"/>
              </w:rPr>
              <w:t>Apple iMac, MacBook, iPad, or iPhone web camera</w:t>
            </w:r>
          </w:p>
        </w:tc>
      </w:tr>
    </w:tbl>
    <w:p w:rsidR="005655C9" w:rsidRPr="003772AF" w:rsidRDefault="005655C9" w:rsidP="005655C9">
      <w:pPr>
        <w:pStyle w:val="NoSpacing"/>
        <w:jc w:val="both"/>
        <w:rPr>
          <w:rFonts w:ascii="Arial" w:hAnsi="Arial" w:cs="Arial"/>
        </w:rPr>
      </w:pPr>
    </w:p>
    <w:p w:rsidR="009C5F55" w:rsidRPr="003772AF" w:rsidRDefault="009C5F55" w:rsidP="005655C9">
      <w:pPr>
        <w:pStyle w:val="NoSpacing"/>
        <w:numPr>
          <w:ilvl w:val="0"/>
          <w:numId w:val="9"/>
        </w:numPr>
        <w:ind w:left="0" w:hanging="284"/>
        <w:jc w:val="both"/>
        <w:rPr>
          <w:rFonts w:ascii="Arial" w:hAnsi="Arial" w:cs="Arial"/>
          <w:b/>
        </w:rPr>
      </w:pPr>
      <w:r w:rsidRPr="003772AF">
        <w:rPr>
          <w:rFonts w:ascii="Arial" w:hAnsi="Arial" w:cs="Arial"/>
          <w:b/>
        </w:rPr>
        <w:t>How will patients know what to do?</w:t>
      </w:r>
    </w:p>
    <w:p w:rsidR="005655C9" w:rsidRPr="003772AF" w:rsidRDefault="005655C9" w:rsidP="005655C9">
      <w:pPr>
        <w:pStyle w:val="NoSpacing"/>
        <w:jc w:val="both"/>
        <w:rPr>
          <w:rFonts w:ascii="Arial" w:hAnsi="Arial" w:cs="Arial"/>
        </w:rPr>
      </w:pPr>
    </w:p>
    <w:p w:rsidR="007274E9" w:rsidRPr="003772AF" w:rsidRDefault="007274E9" w:rsidP="005655C9">
      <w:pPr>
        <w:pStyle w:val="NoSpacing"/>
        <w:jc w:val="both"/>
        <w:rPr>
          <w:rFonts w:ascii="Arial" w:hAnsi="Arial" w:cs="Arial"/>
        </w:rPr>
      </w:pPr>
      <w:r w:rsidRPr="003772AF">
        <w:rPr>
          <w:rFonts w:ascii="Arial" w:hAnsi="Arial" w:cs="Arial"/>
        </w:rPr>
        <w:t>A guidance on this can be found at:-</w:t>
      </w:r>
    </w:p>
    <w:p w:rsidR="007274E9" w:rsidRPr="003772AF" w:rsidRDefault="007274E9" w:rsidP="005655C9">
      <w:pPr>
        <w:pStyle w:val="NoSpacing"/>
        <w:jc w:val="both"/>
        <w:rPr>
          <w:rFonts w:ascii="Arial" w:hAnsi="Arial" w:cs="Arial"/>
        </w:rPr>
      </w:pPr>
    </w:p>
    <w:p w:rsidR="003772AF" w:rsidRPr="003772AF" w:rsidRDefault="00BC39E1" w:rsidP="005655C9">
      <w:pPr>
        <w:pStyle w:val="NoSpacing"/>
        <w:jc w:val="both"/>
        <w:rPr>
          <w:rFonts w:ascii="Arial" w:hAnsi="Arial" w:cs="Arial"/>
          <w:b/>
          <w:bCs/>
          <w:color w:val="4A8DC1"/>
          <w:u w:val="single"/>
        </w:rPr>
      </w:pPr>
      <w:hyperlink r:id="rId14" w:history="1">
        <w:r w:rsidR="009B3E4E" w:rsidRPr="003772AF">
          <w:rPr>
            <w:rStyle w:val="Hyperlink"/>
            <w:rFonts w:ascii="Arial" w:hAnsi="Arial" w:cs="Arial"/>
            <w:u w:val="single"/>
          </w:rPr>
          <w:t>https://www.nhsggc.org.uk/media/259280/directing-patients-to-the-waiting-rooms.pdf</w:t>
        </w:r>
      </w:hyperlink>
    </w:p>
    <w:p w:rsidR="002827FF" w:rsidRPr="003772AF" w:rsidRDefault="002827FF" w:rsidP="005655C9">
      <w:pPr>
        <w:pStyle w:val="NoSpacing"/>
        <w:jc w:val="both"/>
        <w:rPr>
          <w:rFonts w:ascii="Arial" w:hAnsi="Arial" w:cs="Arial"/>
        </w:rPr>
      </w:pPr>
    </w:p>
    <w:p w:rsidR="009C5F55" w:rsidRPr="003772AF" w:rsidRDefault="009C5F55" w:rsidP="005655C9">
      <w:pPr>
        <w:pStyle w:val="NoSpacing"/>
        <w:numPr>
          <w:ilvl w:val="0"/>
          <w:numId w:val="9"/>
        </w:numPr>
        <w:ind w:left="0" w:hanging="284"/>
        <w:jc w:val="both"/>
        <w:rPr>
          <w:rFonts w:ascii="Arial" w:hAnsi="Arial" w:cs="Arial"/>
          <w:b/>
        </w:rPr>
      </w:pPr>
      <w:r w:rsidRPr="003772AF">
        <w:rPr>
          <w:rFonts w:ascii="Arial" w:hAnsi="Arial" w:cs="Arial"/>
          <w:b/>
        </w:rPr>
        <w:t>Will there be a specific letter?</w:t>
      </w:r>
    </w:p>
    <w:p w:rsidR="005655C9" w:rsidRPr="003772AF" w:rsidRDefault="005655C9" w:rsidP="005655C9">
      <w:pPr>
        <w:pStyle w:val="NoSpacing"/>
        <w:jc w:val="both"/>
        <w:rPr>
          <w:rFonts w:ascii="Arial" w:hAnsi="Arial" w:cs="Arial"/>
        </w:rPr>
      </w:pPr>
    </w:p>
    <w:p w:rsidR="005655C9" w:rsidRPr="003772AF" w:rsidRDefault="005655C9" w:rsidP="005655C9">
      <w:pPr>
        <w:pStyle w:val="NoSpacing"/>
        <w:jc w:val="both"/>
        <w:rPr>
          <w:rFonts w:ascii="Arial" w:hAnsi="Arial" w:cs="Arial"/>
        </w:rPr>
      </w:pPr>
      <w:r w:rsidRPr="003772AF">
        <w:rPr>
          <w:rFonts w:ascii="Arial" w:hAnsi="Arial" w:cs="Arial"/>
        </w:rPr>
        <w:t>Yes there will be specific video call appointment letters</w:t>
      </w:r>
      <w:r w:rsidR="000D325B" w:rsidRPr="003772AF">
        <w:rPr>
          <w:rFonts w:ascii="Arial" w:hAnsi="Arial" w:cs="Arial"/>
        </w:rPr>
        <w:t xml:space="preserve"> and</w:t>
      </w:r>
      <w:r w:rsidRPr="003772AF">
        <w:rPr>
          <w:rFonts w:ascii="Arial" w:hAnsi="Arial" w:cs="Arial"/>
        </w:rPr>
        <w:t xml:space="preserve"> these will detail the date and time the patient will call in for their appointment.</w:t>
      </w:r>
    </w:p>
    <w:p w:rsidR="005655C9" w:rsidRPr="003772AF" w:rsidRDefault="005655C9" w:rsidP="005655C9">
      <w:pPr>
        <w:pStyle w:val="NoSpacing"/>
        <w:jc w:val="both"/>
        <w:rPr>
          <w:rFonts w:ascii="Arial" w:hAnsi="Arial" w:cs="Arial"/>
        </w:rPr>
      </w:pPr>
    </w:p>
    <w:p w:rsidR="005655C9" w:rsidRPr="003772AF" w:rsidRDefault="005655C9" w:rsidP="005655C9">
      <w:pPr>
        <w:pStyle w:val="NoSpacing"/>
        <w:jc w:val="both"/>
        <w:rPr>
          <w:rFonts w:ascii="Arial" w:hAnsi="Arial" w:cs="Arial"/>
        </w:rPr>
      </w:pPr>
      <w:r w:rsidRPr="003772AF">
        <w:rPr>
          <w:rFonts w:ascii="Arial" w:hAnsi="Arial" w:cs="Arial"/>
        </w:rPr>
        <w:t xml:space="preserve">Within this letter there will be a link for the Near Me/Attend Anywhere video call </w:t>
      </w:r>
      <w:r w:rsidR="000D325B" w:rsidRPr="003772AF">
        <w:rPr>
          <w:rFonts w:ascii="Arial" w:hAnsi="Arial" w:cs="Arial"/>
        </w:rPr>
        <w:t xml:space="preserve">which </w:t>
      </w:r>
      <w:r w:rsidRPr="003772AF">
        <w:rPr>
          <w:rFonts w:ascii="Arial" w:hAnsi="Arial" w:cs="Arial"/>
        </w:rPr>
        <w:t>will ensure the patient joins the correct waiting area for their given team.</w:t>
      </w:r>
    </w:p>
    <w:p w:rsidR="00EF1EDA" w:rsidRPr="003772AF" w:rsidRDefault="00EF1EDA" w:rsidP="005655C9">
      <w:pPr>
        <w:pStyle w:val="NoSpacing"/>
        <w:jc w:val="both"/>
        <w:rPr>
          <w:rFonts w:ascii="Arial" w:hAnsi="Arial" w:cs="Arial"/>
        </w:rPr>
      </w:pPr>
    </w:p>
    <w:p w:rsidR="00EF1EDA" w:rsidRPr="003772AF" w:rsidRDefault="00EF1EDA" w:rsidP="005655C9">
      <w:pPr>
        <w:pStyle w:val="NoSpacing"/>
        <w:jc w:val="both"/>
        <w:rPr>
          <w:rFonts w:ascii="Arial" w:hAnsi="Arial" w:cs="Arial"/>
        </w:rPr>
      </w:pPr>
      <w:r w:rsidRPr="003772AF">
        <w:rPr>
          <w:rFonts w:ascii="Arial" w:hAnsi="Arial" w:cs="Arial"/>
        </w:rPr>
        <w:t>This letter will also inform the parent/carer to add their child</w:t>
      </w:r>
      <w:r w:rsidR="000D325B" w:rsidRPr="003772AF">
        <w:rPr>
          <w:rFonts w:ascii="Arial" w:hAnsi="Arial" w:cs="Arial"/>
        </w:rPr>
        <w:t>’</w:t>
      </w:r>
      <w:r w:rsidRPr="003772AF">
        <w:rPr>
          <w:rFonts w:ascii="Arial" w:hAnsi="Arial" w:cs="Arial"/>
        </w:rPr>
        <w:t>s name when entering the waiting area and not their own name as it is the patient who is known to the service</w:t>
      </w:r>
      <w:r w:rsidR="007274E9" w:rsidRPr="003772AF">
        <w:rPr>
          <w:rFonts w:ascii="Arial" w:hAnsi="Arial" w:cs="Arial"/>
        </w:rPr>
        <w:t>.</w:t>
      </w:r>
    </w:p>
    <w:p w:rsidR="007274E9" w:rsidRPr="003772AF" w:rsidRDefault="007274E9" w:rsidP="005655C9">
      <w:pPr>
        <w:pStyle w:val="NoSpacing"/>
        <w:jc w:val="both"/>
        <w:rPr>
          <w:rFonts w:ascii="Arial" w:hAnsi="Arial" w:cs="Arial"/>
        </w:rPr>
      </w:pPr>
    </w:p>
    <w:p w:rsidR="007274E9" w:rsidRPr="003772AF" w:rsidRDefault="007274E9" w:rsidP="009B3E4E">
      <w:pPr>
        <w:pStyle w:val="NoSpacing"/>
        <w:numPr>
          <w:ilvl w:val="0"/>
          <w:numId w:val="9"/>
        </w:numPr>
        <w:ind w:left="142" w:hanging="426"/>
        <w:jc w:val="both"/>
        <w:rPr>
          <w:rFonts w:ascii="Arial" w:hAnsi="Arial" w:cs="Arial"/>
          <w:b/>
        </w:rPr>
      </w:pPr>
      <w:r w:rsidRPr="003772AF">
        <w:rPr>
          <w:rFonts w:ascii="Arial" w:hAnsi="Arial" w:cs="Arial"/>
          <w:b/>
        </w:rPr>
        <w:t>As clinical staff, how do I ensure I can get logged in?</w:t>
      </w:r>
    </w:p>
    <w:p w:rsidR="007274E9" w:rsidRPr="003772AF" w:rsidRDefault="007274E9" w:rsidP="007274E9">
      <w:pPr>
        <w:pStyle w:val="NoSpacing"/>
        <w:jc w:val="both"/>
        <w:rPr>
          <w:rFonts w:ascii="Arial" w:hAnsi="Arial" w:cs="Arial"/>
        </w:rPr>
      </w:pPr>
    </w:p>
    <w:p w:rsidR="00207B54" w:rsidRPr="003772AF" w:rsidRDefault="007274E9" w:rsidP="00BA5F14">
      <w:pPr>
        <w:pStyle w:val="NoSpacing"/>
        <w:jc w:val="both"/>
        <w:rPr>
          <w:rFonts w:ascii="Arial" w:hAnsi="Arial" w:cs="Arial"/>
          <w:i/>
        </w:rPr>
      </w:pPr>
      <w:r w:rsidRPr="003772AF">
        <w:rPr>
          <w:rFonts w:ascii="Arial" w:hAnsi="Arial" w:cs="Arial"/>
        </w:rPr>
        <w:t xml:space="preserve">The Quality </w:t>
      </w:r>
      <w:r w:rsidR="000D325B" w:rsidRPr="003772AF">
        <w:rPr>
          <w:rFonts w:ascii="Arial" w:hAnsi="Arial" w:cs="Arial"/>
        </w:rPr>
        <w:t>Improvement</w:t>
      </w:r>
      <w:r w:rsidRPr="003772AF">
        <w:rPr>
          <w:rFonts w:ascii="Arial" w:hAnsi="Arial" w:cs="Arial"/>
        </w:rPr>
        <w:t xml:space="preserve"> </w:t>
      </w:r>
      <w:r w:rsidR="000D325B" w:rsidRPr="003772AF">
        <w:rPr>
          <w:rFonts w:ascii="Arial" w:hAnsi="Arial" w:cs="Arial"/>
        </w:rPr>
        <w:t>T</w:t>
      </w:r>
      <w:r w:rsidRPr="003772AF">
        <w:rPr>
          <w:rFonts w:ascii="Arial" w:hAnsi="Arial" w:cs="Arial"/>
        </w:rPr>
        <w:t xml:space="preserve">eam </w:t>
      </w:r>
      <w:r w:rsidR="000D325B" w:rsidRPr="003772AF">
        <w:rPr>
          <w:rFonts w:ascii="Arial" w:hAnsi="Arial" w:cs="Arial"/>
        </w:rPr>
        <w:t xml:space="preserve">will </w:t>
      </w:r>
      <w:r w:rsidRPr="003772AF">
        <w:rPr>
          <w:rFonts w:ascii="Arial" w:hAnsi="Arial" w:cs="Arial"/>
        </w:rPr>
        <w:t xml:space="preserve">set up your account from your email address. You will receive an automated email prompting you to log in. To get the Attend Anywhere icon – You </w:t>
      </w:r>
      <w:r w:rsidRPr="003772AF">
        <w:rPr>
          <w:rFonts w:ascii="Arial" w:hAnsi="Arial" w:cs="Arial"/>
        </w:rPr>
        <w:lastRenderedPageBreak/>
        <w:t xml:space="preserve">need to contact IT requesting that they add the Attend Anywhere icon to your desktop. </w:t>
      </w:r>
      <w:r w:rsidRPr="003772AF">
        <w:rPr>
          <w:rFonts w:ascii="Arial" w:hAnsi="Arial" w:cs="Arial"/>
          <w:i/>
        </w:rPr>
        <w:t>You do not need to add google chrome along with this.</w:t>
      </w:r>
    </w:p>
    <w:p w:rsidR="00BA5F14" w:rsidRPr="003772AF" w:rsidRDefault="00BA5F14" w:rsidP="00BA5F14">
      <w:pPr>
        <w:pStyle w:val="NoSpacing"/>
        <w:jc w:val="both"/>
        <w:rPr>
          <w:rFonts w:ascii="Arial" w:hAnsi="Arial" w:cs="Arial"/>
        </w:rPr>
      </w:pPr>
    </w:p>
    <w:p w:rsidR="00BA5F14" w:rsidRPr="003772AF" w:rsidRDefault="00E50034" w:rsidP="00E50034">
      <w:pPr>
        <w:pStyle w:val="NoSpacing"/>
        <w:numPr>
          <w:ilvl w:val="0"/>
          <w:numId w:val="9"/>
        </w:numPr>
        <w:ind w:left="142" w:hanging="426"/>
        <w:jc w:val="both"/>
        <w:rPr>
          <w:rFonts w:ascii="Arial" w:hAnsi="Arial" w:cs="Arial"/>
        </w:rPr>
      </w:pPr>
      <w:r w:rsidRPr="003772AF">
        <w:rPr>
          <w:rFonts w:ascii="Arial" w:hAnsi="Arial" w:cs="Arial"/>
          <w:b/>
        </w:rPr>
        <w:t xml:space="preserve">Can you have multiple people in a call? </w:t>
      </w:r>
    </w:p>
    <w:p w:rsidR="00E50034" w:rsidRPr="003772AF" w:rsidRDefault="00E50034" w:rsidP="00E50034">
      <w:pPr>
        <w:pStyle w:val="NoSpacing"/>
        <w:jc w:val="both"/>
        <w:rPr>
          <w:rFonts w:ascii="Arial" w:hAnsi="Arial" w:cs="Arial"/>
          <w:b/>
        </w:rPr>
      </w:pPr>
    </w:p>
    <w:p w:rsidR="00E50034" w:rsidRPr="003772AF" w:rsidRDefault="00E50034" w:rsidP="00E50034">
      <w:pPr>
        <w:pStyle w:val="NoSpacing"/>
        <w:jc w:val="both"/>
        <w:rPr>
          <w:rFonts w:ascii="Arial" w:hAnsi="Arial" w:cs="Arial"/>
        </w:rPr>
      </w:pPr>
      <w:r w:rsidRPr="003772AF">
        <w:rPr>
          <w:rFonts w:ascii="Arial" w:hAnsi="Arial" w:cs="Arial"/>
        </w:rPr>
        <w:t xml:space="preserve">Yes you can. You can have an appointment with x2 patients or more </w:t>
      </w:r>
      <w:proofErr w:type="spellStart"/>
      <w:r w:rsidRPr="003772AF">
        <w:rPr>
          <w:rFonts w:ascii="Arial" w:hAnsi="Arial" w:cs="Arial"/>
        </w:rPr>
        <w:t>eg</w:t>
      </w:r>
      <w:proofErr w:type="spellEnd"/>
      <w:r w:rsidRPr="003772AF">
        <w:rPr>
          <w:rFonts w:ascii="Arial" w:hAnsi="Arial" w:cs="Arial"/>
        </w:rPr>
        <w:t xml:space="preserve"> you can see parents – One who is at home and one who is at work.</w:t>
      </w:r>
    </w:p>
    <w:p w:rsidR="00E50034" w:rsidRPr="003772AF" w:rsidRDefault="00E50034" w:rsidP="00E50034">
      <w:pPr>
        <w:pStyle w:val="NoSpacing"/>
        <w:jc w:val="both"/>
        <w:rPr>
          <w:rFonts w:ascii="Arial" w:hAnsi="Arial" w:cs="Arial"/>
        </w:rPr>
      </w:pPr>
    </w:p>
    <w:p w:rsidR="00E50034" w:rsidRPr="003772AF" w:rsidRDefault="00E50034" w:rsidP="00E50034">
      <w:pPr>
        <w:pStyle w:val="NoSpacing"/>
        <w:numPr>
          <w:ilvl w:val="0"/>
          <w:numId w:val="13"/>
        </w:numPr>
        <w:jc w:val="both"/>
        <w:rPr>
          <w:rFonts w:ascii="Arial" w:hAnsi="Arial" w:cs="Arial"/>
        </w:rPr>
      </w:pPr>
      <w:r w:rsidRPr="003772AF">
        <w:rPr>
          <w:rFonts w:ascii="Arial" w:hAnsi="Arial" w:cs="Arial"/>
        </w:rPr>
        <w:t xml:space="preserve">To do this one of the parents should come into the waiting room as normal. </w:t>
      </w:r>
    </w:p>
    <w:p w:rsidR="00E50034" w:rsidRPr="003772AF" w:rsidRDefault="00E50034" w:rsidP="00E50034">
      <w:pPr>
        <w:pStyle w:val="NoSpacing"/>
        <w:numPr>
          <w:ilvl w:val="0"/>
          <w:numId w:val="13"/>
        </w:numPr>
        <w:jc w:val="both"/>
        <w:rPr>
          <w:rFonts w:ascii="Arial" w:hAnsi="Arial" w:cs="Arial"/>
        </w:rPr>
      </w:pPr>
      <w:r w:rsidRPr="003772AF">
        <w:rPr>
          <w:rFonts w:ascii="Arial" w:hAnsi="Arial" w:cs="Arial"/>
        </w:rPr>
        <w:t xml:space="preserve">The clinician then answers the call as normal.  </w:t>
      </w:r>
    </w:p>
    <w:p w:rsidR="00E50034" w:rsidRPr="003772AF" w:rsidRDefault="00E50034" w:rsidP="00E50034">
      <w:pPr>
        <w:pStyle w:val="NoSpacing"/>
        <w:numPr>
          <w:ilvl w:val="0"/>
          <w:numId w:val="13"/>
        </w:numPr>
        <w:jc w:val="both"/>
        <w:rPr>
          <w:rFonts w:ascii="Arial" w:hAnsi="Arial" w:cs="Arial"/>
        </w:rPr>
      </w:pPr>
      <w:r w:rsidRPr="003772AF">
        <w:rPr>
          <w:rFonts w:ascii="Arial" w:hAnsi="Arial" w:cs="Arial"/>
        </w:rPr>
        <w:t>The clinician will select the “Invite icon”</w:t>
      </w:r>
    </w:p>
    <w:p w:rsidR="00E50034" w:rsidRPr="003772AF" w:rsidRDefault="00E50034" w:rsidP="00E50034">
      <w:pPr>
        <w:pStyle w:val="NoSpacing"/>
        <w:numPr>
          <w:ilvl w:val="0"/>
          <w:numId w:val="13"/>
        </w:numPr>
        <w:jc w:val="both"/>
        <w:rPr>
          <w:rFonts w:ascii="Arial" w:hAnsi="Arial" w:cs="Arial"/>
        </w:rPr>
      </w:pPr>
      <w:r w:rsidRPr="003772AF">
        <w:rPr>
          <w:rFonts w:ascii="Arial" w:hAnsi="Arial" w:cs="Arial"/>
        </w:rPr>
        <w:t>They would send a text or email to the second parent by entering their information and selecting send.</w:t>
      </w:r>
    </w:p>
    <w:p w:rsidR="00E50034" w:rsidRPr="003772AF" w:rsidRDefault="00E50034" w:rsidP="00E50034">
      <w:pPr>
        <w:pStyle w:val="NoSpacing"/>
        <w:numPr>
          <w:ilvl w:val="0"/>
          <w:numId w:val="13"/>
        </w:numPr>
        <w:jc w:val="both"/>
        <w:rPr>
          <w:rFonts w:ascii="Arial" w:hAnsi="Arial" w:cs="Arial"/>
        </w:rPr>
      </w:pPr>
      <w:r w:rsidRPr="003772AF">
        <w:rPr>
          <w:rFonts w:ascii="Arial" w:hAnsi="Arial" w:cs="Arial"/>
        </w:rPr>
        <w:t>Note there is a third option – You copy the text here into an email and then this allows you to invite multiple people into the call at once.</w:t>
      </w:r>
    </w:p>
    <w:p w:rsidR="00E50034" w:rsidRPr="003772AF" w:rsidRDefault="00E50034" w:rsidP="00E50034">
      <w:pPr>
        <w:pStyle w:val="NoSpacing"/>
        <w:numPr>
          <w:ilvl w:val="0"/>
          <w:numId w:val="13"/>
        </w:numPr>
        <w:jc w:val="both"/>
        <w:rPr>
          <w:rFonts w:ascii="Arial" w:hAnsi="Arial" w:cs="Arial"/>
        </w:rPr>
      </w:pPr>
      <w:r w:rsidRPr="003772AF">
        <w:rPr>
          <w:rFonts w:ascii="Arial" w:hAnsi="Arial" w:cs="Arial"/>
        </w:rPr>
        <w:t>The parent will then follow the link sent and they will then appear in the call along with the first parent.</w:t>
      </w:r>
    </w:p>
    <w:p w:rsidR="00E50034" w:rsidRPr="003772AF" w:rsidRDefault="00E50034" w:rsidP="00E50034">
      <w:pPr>
        <w:pStyle w:val="NoSpacing"/>
        <w:jc w:val="both"/>
        <w:rPr>
          <w:rFonts w:ascii="Arial" w:hAnsi="Arial" w:cs="Arial"/>
          <w:b/>
        </w:rPr>
      </w:pPr>
    </w:p>
    <w:p w:rsidR="00E50034" w:rsidRPr="003772AF" w:rsidRDefault="00E50034" w:rsidP="00E50034">
      <w:pPr>
        <w:pStyle w:val="NoSpacing"/>
        <w:jc w:val="both"/>
        <w:rPr>
          <w:rFonts w:ascii="Arial" w:hAnsi="Arial" w:cs="Arial"/>
          <w:b/>
        </w:rPr>
      </w:pPr>
      <w:r w:rsidRPr="003772AF">
        <w:rPr>
          <w:rFonts w:ascii="Arial" w:hAnsi="Arial" w:cs="Arial"/>
          <w:b/>
          <w:noProof/>
          <w:lang w:eastAsia="en-GB"/>
        </w:rPr>
        <w:drawing>
          <wp:inline distT="0" distB="0" distL="0" distR="0">
            <wp:extent cx="3181350" cy="20009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8970" cy="2011998"/>
                    </a:xfrm>
                    <a:prstGeom prst="rect">
                      <a:avLst/>
                    </a:prstGeom>
                    <a:noFill/>
                    <a:ln>
                      <a:noFill/>
                    </a:ln>
                  </pic:spPr>
                </pic:pic>
              </a:graphicData>
            </a:graphic>
          </wp:inline>
        </w:drawing>
      </w:r>
    </w:p>
    <w:p w:rsidR="00E50034" w:rsidRPr="003772AF" w:rsidRDefault="00E50034" w:rsidP="00E50034">
      <w:pPr>
        <w:pStyle w:val="NoSpacing"/>
        <w:jc w:val="both"/>
        <w:rPr>
          <w:rFonts w:ascii="Arial" w:hAnsi="Arial" w:cs="Arial"/>
          <w:b/>
        </w:rPr>
      </w:pPr>
    </w:p>
    <w:p w:rsidR="00E50034" w:rsidRPr="003772AF" w:rsidRDefault="00E50034" w:rsidP="00E50034">
      <w:pPr>
        <w:pStyle w:val="NoSpacing"/>
        <w:jc w:val="both"/>
        <w:rPr>
          <w:rFonts w:ascii="Arial" w:hAnsi="Arial" w:cs="Arial"/>
        </w:rPr>
      </w:pPr>
      <w:r w:rsidRPr="003772AF">
        <w:rPr>
          <w:rFonts w:ascii="Arial" w:hAnsi="Arial" w:cs="Arial"/>
        </w:rPr>
        <w:t xml:space="preserve">The above process will work for inviting other clinical staff into an appointment as well. You would invite them as above if the clinician does not use Attend Anywhere </w:t>
      </w:r>
      <w:proofErr w:type="spellStart"/>
      <w:r w:rsidRPr="003772AF">
        <w:rPr>
          <w:rFonts w:ascii="Arial" w:hAnsi="Arial" w:cs="Arial"/>
        </w:rPr>
        <w:t>eg</w:t>
      </w:r>
      <w:proofErr w:type="spellEnd"/>
      <w:r w:rsidRPr="003772AF">
        <w:rPr>
          <w:rFonts w:ascii="Arial" w:hAnsi="Arial" w:cs="Arial"/>
        </w:rPr>
        <w:t xml:space="preserve"> a teacher or social worker or if they do use Attend Anywhere but do not have access to the waiting room that you have access to.</w:t>
      </w:r>
    </w:p>
    <w:p w:rsidR="00E50034" w:rsidRPr="003772AF" w:rsidRDefault="00E50034" w:rsidP="00E50034">
      <w:pPr>
        <w:pStyle w:val="NoSpacing"/>
        <w:jc w:val="both"/>
        <w:rPr>
          <w:rFonts w:ascii="Arial" w:hAnsi="Arial" w:cs="Arial"/>
        </w:rPr>
      </w:pPr>
    </w:p>
    <w:p w:rsidR="00E50034" w:rsidRPr="003772AF" w:rsidRDefault="00E50034" w:rsidP="00E50034">
      <w:pPr>
        <w:pStyle w:val="NoSpacing"/>
        <w:jc w:val="both"/>
        <w:rPr>
          <w:rFonts w:ascii="Arial" w:hAnsi="Arial" w:cs="Arial"/>
        </w:rPr>
      </w:pPr>
      <w:r w:rsidRPr="003772AF">
        <w:rPr>
          <w:rFonts w:ascii="Arial" w:hAnsi="Arial" w:cs="Arial"/>
        </w:rPr>
        <w:t xml:space="preserve">If you are having a joint meeting with a clinician who does have the same access as you </w:t>
      </w:r>
      <w:proofErr w:type="spellStart"/>
      <w:r w:rsidRPr="003772AF">
        <w:rPr>
          <w:rFonts w:ascii="Arial" w:hAnsi="Arial" w:cs="Arial"/>
        </w:rPr>
        <w:t>eg</w:t>
      </w:r>
      <w:proofErr w:type="spellEnd"/>
      <w:r w:rsidRPr="003772AF">
        <w:rPr>
          <w:rFonts w:ascii="Arial" w:hAnsi="Arial" w:cs="Arial"/>
        </w:rPr>
        <w:t xml:space="preserve"> someone in your team they can enter the waiting area and join call along with you and the patient. In this instance there is no need to invite the other clinician.   </w:t>
      </w:r>
    </w:p>
    <w:p w:rsidR="00E50034" w:rsidRPr="003772AF" w:rsidRDefault="00E50034" w:rsidP="00E50034">
      <w:pPr>
        <w:pStyle w:val="NoSpacing"/>
        <w:jc w:val="both"/>
        <w:rPr>
          <w:rFonts w:ascii="Arial" w:hAnsi="Arial" w:cs="Arial"/>
        </w:rPr>
      </w:pPr>
    </w:p>
    <w:p w:rsidR="00E50034" w:rsidRPr="003772AF" w:rsidRDefault="00D550DF" w:rsidP="00E50034">
      <w:pPr>
        <w:pStyle w:val="NoSpacing"/>
        <w:jc w:val="both"/>
        <w:rPr>
          <w:rFonts w:ascii="Arial" w:hAnsi="Arial" w:cs="Arial"/>
        </w:rPr>
      </w:pPr>
      <w:r w:rsidRPr="003772AF">
        <w:rPr>
          <w:rFonts w:ascii="Arial" w:hAnsi="Arial" w:cs="Arial"/>
        </w:rPr>
        <w:t>You can have up to 5</w:t>
      </w:r>
      <w:r w:rsidR="00E50034" w:rsidRPr="003772AF">
        <w:rPr>
          <w:rFonts w:ascii="Arial" w:hAnsi="Arial" w:cs="Arial"/>
        </w:rPr>
        <w:t xml:space="preserve"> people linked in to a call before the quality of the call reduces. </w:t>
      </w:r>
    </w:p>
    <w:p w:rsidR="00E50034" w:rsidRPr="003772AF" w:rsidRDefault="00E50034" w:rsidP="00E50034">
      <w:pPr>
        <w:pStyle w:val="NoSpacing"/>
        <w:jc w:val="both"/>
        <w:rPr>
          <w:rFonts w:ascii="Arial" w:hAnsi="Arial" w:cs="Arial"/>
          <w:b/>
        </w:rPr>
      </w:pPr>
    </w:p>
    <w:p w:rsidR="00E50034" w:rsidRPr="003772AF" w:rsidRDefault="00E50034" w:rsidP="00E50034">
      <w:pPr>
        <w:pStyle w:val="NoSpacing"/>
        <w:jc w:val="both"/>
        <w:rPr>
          <w:rFonts w:ascii="Arial" w:hAnsi="Arial" w:cs="Arial"/>
          <w:b/>
        </w:rPr>
      </w:pPr>
      <w:r w:rsidRPr="003772AF">
        <w:rPr>
          <w:rFonts w:ascii="Arial" w:hAnsi="Arial" w:cs="Arial"/>
          <w:b/>
          <w:noProof/>
          <w:lang w:eastAsia="en-GB"/>
        </w:rPr>
        <w:drawing>
          <wp:inline distT="0" distB="0" distL="0" distR="0">
            <wp:extent cx="2560320" cy="10972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1097280"/>
                    </a:xfrm>
                    <a:prstGeom prst="rect">
                      <a:avLst/>
                    </a:prstGeom>
                    <a:noFill/>
                    <a:ln>
                      <a:noFill/>
                    </a:ln>
                  </pic:spPr>
                </pic:pic>
              </a:graphicData>
            </a:graphic>
          </wp:inline>
        </w:drawing>
      </w:r>
    </w:p>
    <w:p w:rsidR="00E50034" w:rsidRPr="003772AF" w:rsidRDefault="00E50034" w:rsidP="00E50034">
      <w:pPr>
        <w:pStyle w:val="NoSpacing"/>
        <w:jc w:val="both"/>
        <w:rPr>
          <w:rFonts w:ascii="Arial" w:hAnsi="Arial" w:cs="Arial"/>
          <w:b/>
        </w:rPr>
      </w:pPr>
    </w:p>
    <w:p w:rsidR="00E50034" w:rsidRPr="003772AF" w:rsidRDefault="00E50034" w:rsidP="00E50034">
      <w:pPr>
        <w:pStyle w:val="NoSpacing"/>
        <w:jc w:val="both"/>
        <w:rPr>
          <w:rFonts w:ascii="Arial" w:hAnsi="Arial" w:cs="Arial"/>
          <w:b/>
        </w:rPr>
      </w:pPr>
    </w:p>
    <w:p w:rsidR="00E50034" w:rsidRPr="003772AF" w:rsidRDefault="00E50034" w:rsidP="00E50034">
      <w:pPr>
        <w:pStyle w:val="NoSpacing"/>
        <w:jc w:val="both"/>
        <w:rPr>
          <w:rFonts w:ascii="Arial" w:hAnsi="Arial" w:cs="Arial"/>
        </w:rPr>
      </w:pPr>
    </w:p>
    <w:p w:rsidR="00BA5F14" w:rsidRPr="003772AF" w:rsidRDefault="00BA5F14" w:rsidP="00BA5F14">
      <w:pPr>
        <w:pStyle w:val="NoSpacing"/>
        <w:numPr>
          <w:ilvl w:val="0"/>
          <w:numId w:val="9"/>
        </w:numPr>
        <w:ind w:left="426" w:hanging="426"/>
        <w:rPr>
          <w:rFonts w:ascii="Arial" w:hAnsi="Arial" w:cs="Arial"/>
          <w:b/>
        </w:rPr>
      </w:pPr>
      <w:r w:rsidRPr="003772AF">
        <w:rPr>
          <w:rFonts w:ascii="Arial" w:hAnsi="Arial" w:cs="Arial"/>
          <w:b/>
        </w:rPr>
        <w:lastRenderedPageBreak/>
        <w:t xml:space="preserve">When Sharing a screen with a patient please be aware of the following information:- </w:t>
      </w:r>
    </w:p>
    <w:p w:rsidR="003C0B0D" w:rsidRPr="003772AF" w:rsidRDefault="003C0B0D" w:rsidP="003C0B0D">
      <w:pPr>
        <w:pStyle w:val="NoSpacing"/>
        <w:rPr>
          <w:rFonts w:ascii="Arial" w:hAnsi="Arial" w:cs="Arial"/>
          <w:b/>
        </w:rPr>
      </w:pPr>
    </w:p>
    <w:p w:rsidR="003C0B0D" w:rsidRPr="003772AF" w:rsidRDefault="003C0B0D" w:rsidP="003C0B0D">
      <w:pPr>
        <w:pStyle w:val="NoSpacing"/>
        <w:rPr>
          <w:rFonts w:ascii="Arial" w:hAnsi="Arial" w:cs="Arial"/>
        </w:rPr>
      </w:pPr>
    </w:p>
    <w:p w:rsidR="003C0B0D" w:rsidRPr="003772AF" w:rsidRDefault="003C0B0D" w:rsidP="003C0B0D">
      <w:pPr>
        <w:pStyle w:val="NoSpacing"/>
        <w:rPr>
          <w:rFonts w:ascii="Arial" w:hAnsi="Arial" w:cs="Arial"/>
          <w:b/>
        </w:rPr>
      </w:pPr>
      <w:r w:rsidRPr="003772AF">
        <w:rPr>
          <w:rFonts w:ascii="Arial" w:hAnsi="Arial" w:cs="Arial"/>
          <w:b/>
        </w:rPr>
        <w:t xml:space="preserve">Entire Screen </w:t>
      </w:r>
    </w:p>
    <w:p w:rsidR="003C0B0D" w:rsidRPr="003772AF" w:rsidRDefault="003C0B0D" w:rsidP="003C0B0D">
      <w:pPr>
        <w:pStyle w:val="NoSpacing"/>
        <w:rPr>
          <w:rFonts w:ascii="Arial" w:hAnsi="Arial" w:cs="Arial"/>
        </w:rPr>
      </w:pPr>
    </w:p>
    <w:p w:rsidR="003C0B0D" w:rsidRPr="003772AF" w:rsidRDefault="003C0B0D" w:rsidP="003C0B0D">
      <w:pPr>
        <w:pStyle w:val="NoSpacing"/>
        <w:rPr>
          <w:rFonts w:ascii="Arial" w:hAnsi="Arial" w:cs="Arial"/>
        </w:rPr>
      </w:pPr>
      <w:r w:rsidRPr="003772AF">
        <w:rPr>
          <w:rFonts w:ascii="Arial" w:hAnsi="Arial" w:cs="Arial"/>
        </w:rPr>
        <w:t>If you share your entire screen you are sharing your full desktop – Please be mindful if you have E</w:t>
      </w:r>
      <w:r w:rsidR="00531E8F" w:rsidRPr="003772AF">
        <w:rPr>
          <w:rFonts w:ascii="Arial" w:hAnsi="Arial" w:cs="Arial"/>
        </w:rPr>
        <w:t>MISWeb</w:t>
      </w:r>
      <w:r w:rsidRPr="003772AF">
        <w:rPr>
          <w:rFonts w:ascii="Arial" w:hAnsi="Arial" w:cs="Arial"/>
        </w:rPr>
        <w:t xml:space="preserve"> or Outlook open when doing this</w:t>
      </w:r>
      <w:r w:rsidR="00531E8F" w:rsidRPr="003772AF">
        <w:rPr>
          <w:rFonts w:ascii="Arial" w:hAnsi="Arial" w:cs="Arial"/>
        </w:rPr>
        <w:t>.</w:t>
      </w:r>
      <w:r w:rsidRPr="003772AF">
        <w:rPr>
          <w:rFonts w:ascii="Arial" w:hAnsi="Arial" w:cs="Arial"/>
        </w:rPr>
        <w:t xml:space="preserve"> </w:t>
      </w:r>
    </w:p>
    <w:p w:rsidR="003C0B0D" w:rsidRPr="003772AF" w:rsidRDefault="003C0B0D" w:rsidP="003C0B0D">
      <w:pPr>
        <w:pStyle w:val="NoSpacing"/>
        <w:rPr>
          <w:rFonts w:ascii="Arial" w:hAnsi="Arial" w:cs="Arial"/>
        </w:rPr>
      </w:pPr>
    </w:p>
    <w:p w:rsidR="003C0B0D" w:rsidRPr="003772AF" w:rsidRDefault="003C0B0D" w:rsidP="003C0B0D">
      <w:pPr>
        <w:pStyle w:val="NoSpacing"/>
        <w:rPr>
          <w:rFonts w:ascii="Arial" w:hAnsi="Arial" w:cs="Arial"/>
          <w:b/>
        </w:rPr>
      </w:pPr>
      <w:r w:rsidRPr="003772AF">
        <w:rPr>
          <w:rFonts w:ascii="Arial" w:hAnsi="Arial" w:cs="Arial"/>
          <w:b/>
        </w:rPr>
        <w:t xml:space="preserve">Application Window </w:t>
      </w:r>
    </w:p>
    <w:p w:rsidR="003C0B0D" w:rsidRPr="003772AF" w:rsidRDefault="003C0B0D" w:rsidP="003C0B0D">
      <w:pPr>
        <w:pStyle w:val="NoSpacing"/>
        <w:rPr>
          <w:rFonts w:ascii="Arial" w:hAnsi="Arial" w:cs="Arial"/>
          <w:b/>
        </w:rPr>
      </w:pPr>
    </w:p>
    <w:p w:rsidR="003C0B0D" w:rsidRPr="003772AF" w:rsidRDefault="003C0B0D" w:rsidP="003C0B0D">
      <w:pPr>
        <w:pStyle w:val="NoSpacing"/>
        <w:rPr>
          <w:rFonts w:ascii="Arial" w:hAnsi="Arial" w:cs="Arial"/>
        </w:rPr>
      </w:pPr>
      <w:r w:rsidRPr="003772AF">
        <w:rPr>
          <w:rFonts w:ascii="Arial" w:hAnsi="Arial" w:cs="Arial"/>
        </w:rPr>
        <w:t>This window will allow you to see anything that you have open already on your desktop as a thumbnail. You can then click on this to select and then click Share.</w:t>
      </w:r>
    </w:p>
    <w:p w:rsidR="003C0B0D" w:rsidRPr="003772AF" w:rsidRDefault="003C0B0D" w:rsidP="003C0B0D">
      <w:pPr>
        <w:pStyle w:val="NoSpacing"/>
        <w:rPr>
          <w:rFonts w:ascii="Arial" w:hAnsi="Arial" w:cs="Arial"/>
        </w:rPr>
      </w:pPr>
    </w:p>
    <w:p w:rsidR="003C0B0D" w:rsidRPr="003772AF" w:rsidRDefault="003C0B0D" w:rsidP="003C0B0D">
      <w:pPr>
        <w:pStyle w:val="NoSpacing"/>
        <w:rPr>
          <w:rFonts w:ascii="Arial" w:hAnsi="Arial" w:cs="Arial"/>
          <w:b/>
        </w:rPr>
      </w:pPr>
      <w:r w:rsidRPr="003772AF">
        <w:rPr>
          <w:rFonts w:ascii="Arial" w:hAnsi="Arial" w:cs="Arial"/>
          <w:b/>
        </w:rPr>
        <w:t xml:space="preserve">Chrome Tab </w:t>
      </w:r>
    </w:p>
    <w:p w:rsidR="003C0B0D" w:rsidRPr="003772AF" w:rsidRDefault="003C0B0D" w:rsidP="003C0B0D">
      <w:pPr>
        <w:pStyle w:val="NoSpacing"/>
        <w:rPr>
          <w:rFonts w:ascii="Arial" w:hAnsi="Arial" w:cs="Arial"/>
        </w:rPr>
      </w:pPr>
    </w:p>
    <w:p w:rsidR="003C0B0D" w:rsidRPr="003772AF" w:rsidRDefault="003C0B0D" w:rsidP="003C0B0D">
      <w:pPr>
        <w:pStyle w:val="NoSpacing"/>
        <w:rPr>
          <w:rFonts w:ascii="Arial" w:hAnsi="Arial" w:cs="Arial"/>
        </w:rPr>
      </w:pPr>
      <w:r w:rsidRPr="003772AF">
        <w:rPr>
          <w:rFonts w:ascii="Arial" w:hAnsi="Arial" w:cs="Arial"/>
        </w:rPr>
        <w:t>Chrome Tab – This window allows you to see any web pages that you currently have open in the Chrome browser only.</w:t>
      </w:r>
    </w:p>
    <w:p w:rsidR="003C0B0D" w:rsidRPr="003772AF" w:rsidRDefault="003C0B0D" w:rsidP="003C0B0D">
      <w:pPr>
        <w:pStyle w:val="NoSpacing"/>
        <w:rPr>
          <w:rFonts w:ascii="Arial" w:hAnsi="Arial" w:cs="Arial"/>
          <w:b/>
        </w:rPr>
      </w:pPr>
      <w:r w:rsidRPr="003772AF">
        <w:rPr>
          <w:rFonts w:ascii="Arial" w:hAnsi="Arial" w:cs="Arial"/>
          <w:noProof/>
          <w:lang w:eastAsia="en-GB"/>
        </w:rPr>
        <w:drawing>
          <wp:inline distT="0" distB="0" distL="0" distR="0">
            <wp:extent cx="4429125" cy="1197450"/>
            <wp:effectExtent l="19050" t="0" r="9525" b="0"/>
            <wp:docPr id="6" name="Picture 2" descr="cid:image001.png@01D60137.B8ABE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0137.B8ABE370"/>
                    <pic:cNvPicPr>
                      <a:picLocks noChangeAspect="1" noChangeArrowheads="1"/>
                    </pic:cNvPicPr>
                  </pic:nvPicPr>
                  <pic:blipFill>
                    <a:blip r:embed="rId17" r:link="rId18" cstate="print"/>
                    <a:srcRect/>
                    <a:stretch>
                      <a:fillRect/>
                    </a:stretch>
                  </pic:blipFill>
                  <pic:spPr bwMode="auto">
                    <a:xfrm>
                      <a:off x="0" y="0"/>
                      <a:ext cx="4429125" cy="1197450"/>
                    </a:xfrm>
                    <a:prstGeom prst="rect">
                      <a:avLst/>
                    </a:prstGeom>
                    <a:noFill/>
                    <a:ln w="9525">
                      <a:noFill/>
                      <a:miter lim="800000"/>
                      <a:headEnd/>
                      <a:tailEnd/>
                    </a:ln>
                  </pic:spPr>
                </pic:pic>
              </a:graphicData>
            </a:graphic>
          </wp:inline>
        </w:drawing>
      </w:r>
    </w:p>
    <w:p w:rsidR="00BA5F14" w:rsidRPr="003772AF" w:rsidRDefault="00BA5F14" w:rsidP="00BA5F14">
      <w:pPr>
        <w:pStyle w:val="NoSpacing"/>
        <w:rPr>
          <w:rFonts w:ascii="Arial" w:hAnsi="Arial" w:cs="Arial"/>
          <w:b/>
        </w:rPr>
      </w:pPr>
    </w:p>
    <w:p w:rsidR="00E64844" w:rsidRPr="003772AF" w:rsidRDefault="00E64844" w:rsidP="00BA5F14">
      <w:pPr>
        <w:pStyle w:val="NoSpacing"/>
        <w:rPr>
          <w:rFonts w:ascii="Arial" w:hAnsi="Arial" w:cs="Arial"/>
          <w:b/>
        </w:rPr>
      </w:pPr>
    </w:p>
    <w:p w:rsidR="00BA5F14" w:rsidRPr="003772AF" w:rsidRDefault="00E64844" w:rsidP="00E64844">
      <w:pPr>
        <w:pStyle w:val="NoSpacing"/>
        <w:numPr>
          <w:ilvl w:val="0"/>
          <w:numId w:val="9"/>
        </w:numPr>
        <w:rPr>
          <w:rFonts w:ascii="Arial" w:hAnsi="Arial" w:cs="Arial"/>
          <w:b/>
        </w:rPr>
      </w:pPr>
      <w:r w:rsidRPr="003772AF">
        <w:rPr>
          <w:rFonts w:ascii="Arial" w:hAnsi="Arial" w:cs="Arial"/>
          <w:b/>
        </w:rPr>
        <w:t>How do you book an appointment for Attend Anywhere?</w:t>
      </w:r>
    </w:p>
    <w:p w:rsidR="00E64844" w:rsidRPr="003772AF" w:rsidRDefault="00E64844" w:rsidP="00E64844">
      <w:pPr>
        <w:pStyle w:val="NoSpacing"/>
        <w:rPr>
          <w:rFonts w:ascii="Arial" w:hAnsi="Arial" w:cs="Arial"/>
          <w:b/>
        </w:rPr>
      </w:pPr>
    </w:p>
    <w:p w:rsidR="00E64844" w:rsidRPr="003772AF" w:rsidRDefault="00E64844" w:rsidP="00E64844">
      <w:pPr>
        <w:pStyle w:val="NoSpacing"/>
        <w:rPr>
          <w:rFonts w:ascii="Arial" w:hAnsi="Arial" w:cs="Arial"/>
        </w:rPr>
      </w:pPr>
      <w:r w:rsidRPr="003772AF">
        <w:rPr>
          <w:rFonts w:ascii="Arial" w:hAnsi="Arial" w:cs="Arial"/>
        </w:rPr>
        <w:t xml:space="preserve">Appointments should still be booked within </w:t>
      </w:r>
      <w:proofErr w:type="spellStart"/>
      <w:r w:rsidRPr="003772AF">
        <w:rPr>
          <w:rFonts w:ascii="Arial" w:hAnsi="Arial" w:cs="Arial"/>
        </w:rPr>
        <w:t>Emis</w:t>
      </w:r>
      <w:proofErr w:type="spellEnd"/>
      <w:r w:rsidRPr="003772AF">
        <w:rPr>
          <w:rFonts w:ascii="Arial" w:hAnsi="Arial" w:cs="Arial"/>
        </w:rPr>
        <w:t xml:space="preserve"> and the notes of the consultation added after to </w:t>
      </w:r>
      <w:proofErr w:type="spellStart"/>
      <w:r w:rsidRPr="003772AF">
        <w:rPr>
          <w:rFonts w:ascii="Arial" w:hAnsi="Arial" w:cs="Arial"/>
        </w:rPr>
        <w:t>Emis</w:t>
      </w:r>
      <w:proofErr w:type="spellEnd"/>
      <w:r w:rsidRPr="003772AF">
        <w:rPr>
          <w:rFonts w:ascii="Arial" w:hAnsi="Arial" w:cs="Arial"/>
        </w:rPr>
        <w:t xml:space="preserve"> as well.</w:t>
      </w:r>
    </w:p>
    <w:p w:rsidR="00E64844" w:rsidRPr="003772AF" w:rsidRDefault="00E64844" w:rsidP="00E64844">
      <w:pPr>
        <w:pStyle w:val="NoSpacing"/>
        <w:rPr>
          <w:rFonts w:ascii="Arial" w:hAnsi="Arial" w:cs="Arial"/>
        </w:rPr>
      </w:pPr>
    </w:p>
    <w:p w:rsidR="00E64844" w:rsidRPr="003772AF" w:rsidRDefault="00E64844" w:rsidP="00E64844">
      <w:pPr>
        <w:pStyle w:val="NoSpacing"/>
        <w:rPr>
          <w:rFonts w:ascii="Arial" w:hAnsi="Arial" w:cs="Arial"/>
        </w:rPr>
      </w:pPr>
      <w:r w:rsidRPr="003772AF">
        <w:rPr>
          <w:rFonts w:ascii="Arial" w:hAnsi="Arial" w:cs="Arial"/>
        </w:rPr>
        <w:t xml:space="preserve">The </w:t>
      </w:r>
      <w:r w:rsidRPr="003772AF">
        <w:rPr>
          <w:rFonts w:ascii="Arial" w:hAnsi="Arial" w:cs="Arial"/>
          <w:b/>
          <w:u w:val="single"/>
        </w:rPr>
        <w:t>Reason</w:t>
      </w:r>
      <w:r w:rsidRPr="003772AF">
        <w:rPr>
          <w:rFonts w:ascii="Arial" w:hAnsi="Arial" w:cs="Arial"/>
        </w:rPr>
        <w:t xml:space="preserve"> of</w:t>
      </w:r>
      <w:r w:rsidRPr="003772AF">
        <w:rPr>
          <w:rFonts w:ascii="Arial" w:hAnsi="Arial" w:cs="Arial"/>
          <w:b/>
        </w:rPr>
        <w:t xml:space="preserve"> </w:t>
      </w:r>
      <w:r w:rsidRPr="003772AF">
        <w:rPr>
          <w:rFonts w:ascii="Arial" w:hAnsi="Arial" w:cs="Arial"/>
        </w:rPr>
        <w:t>the appointment should be Video Call</w:t>
      </w:r>
      <w:r w:rsidRPr="003772AF">
        <w:rPr>
          <w:rFonts w:ascii="Arial" w:hAnsi="Arial" w:cs="Arial"/>
          <w:b/>
          <w:u w:val="single"/>
        </w:rPr>
        <w:t xml:space="preserve"> </w:t>
      </w:r>
    </w:p>
    <w:p w:rsidR="00E64844" w:rsidRPr="003772AF" w:rsidRDefault="00E64844" w:rsidP="00E64844">
      <w:pPr>
        <w:pStyle w:val="NoSpacing"/>
        <w:rPr>
          <w:rFonts w:ascii="Arial" w:hAnsi="Arial" w:cs="Arial"/>
        </w:rPr>
      </w:pPr>
    </w:p>
    <w:p w:rsidR="00E64844" w:rsidRPr="003772AF" w:rsidRDefault="00E64844" w:rsidP="00E64844">
      <w:pPr>
        <w:pStyle w:val="NoSpacing"/>
        <w:rPr>
          <w:rFonts w:ascii="Arial" w:hAnsi="Arial" w:cs="Arial"/>
        </w:rPr>
      </w:pPr>
      <w:r w:rsidRPr="003772AF">
        <w:rPr>
          <w:rFonts w:ascii="Arial" w:hAnsi="Arial" w:cs="Arial"/>
        </w:rPr>
        <w:t>Please read the following guidance re appointments. This shows you how to book an appointment or how to update an existing appointment to video call.</w:t>
      </w:r>
    </w:p>
    <w:p w:rsidR="00E64844" w:rsidRPr="003772AF" w:rsidRDefault="00E64844" w:rsidP="00E64844">
      <w:pPr>
        <w:pStyle w:val="NoSpacing"/>
        <w:rPr>
          <w:rFonts w:ascii="Arial" w:hAnsi="Arial" w:cs="Arial"/>
        </w:rPr>
      </w:pPr>
    </w:p>
    <w:p w:rsidR="003772AF" w:rsidRPr="003772AF" w:rsidRDefault="00BC39E1" w:rsidP="00E64844">
      <w:pPr>
        <w:pStyle w:val="NoSpacing"/>
        <w:rPr>
          <w:rStyle w:val="Hyperlink"/>
          <w:rFonts w:ascii="Arial" w:hAnsi="Arial" w:cs="Arial"/>
          <w:u w:val="single"/>
        </w:rPr>
      </w:pPr>
      <w:hyperlink r:id="rId19" w:history="1">
        <w:r w:rsidR="00E64844" w:rsidRPr="003772AF">
          <w:rPr>
            <w:rStyle w:val="Hyperlink"/>
            <w:rFonts w:ascii="Arial" w:hAnsi="Arial" w:cs="Arial"/>
            <w:u w:val="single"/>
          </w:rPr>
          <w:t>https://www.nhsggc.org.uk/media/259597/scs-video-appt-process.pdf</w:t>
        </w:r>
      </w:hyperlink>
    </w:p>
    <w:p w:rsidR="00D550DF" w:rsidRPr="003772AF" w:rsidRDefault="00D550DF" w:rsidP="00E64844">
      <w:pPr>
        <w:pStyle w:val="NoSpacing"/>
        <w:rPr>
          <w:rStyle w:val="Hyperlink"/>
          <w:rFonts w:ascii="Arial" w:hAnsi="Arial" w:cs="Arial"/>
        </w:rPr>
      </w:pPr>
    </w:p>
    <w:p w:rsidR="00D550DF" w:rsidRPr="003772AF" w:rsidRDefault="00D550DF" w:rsidP="00D550DF">
      <w:pPr>
        <w:pStyle w:val="NoSpacing"/>
        <w:numPr>
          <w:ilvl w:val="0"/>
          <w:numId w:val="9"/>
        </w:numPr>
        <w:rPr>
          <w:rStyle w:val="Hyperlink"/>
          <w:rFonts w:ascii="Arial" w:hAnsi="Arial" w:cs="Arial"/>
          <w:b w:val="0"/>
          <w:bCs w:val="0"/>
          <w:color w:val="auto"/>
        </w:rPr>
      </w:pPr>
      <w:r w:rsidRPr="003772AF">
        <w:rPr>
          <w:rStyle w:val="Hyperlink"/>
          <w:rFonts w:ascii="Arial" w:hAnsi="Arial" w:cs="Arial"/>
          <w:color w:val="auto"/>
        </w:rPr>
        <w:t xml:space="preserve">The call is </w:t>
      </w:r>
      <w:proofErr w:type="spellStart"/>
      <w:r w:rsidRPr="003772AF">
        <w:rPr>
          <w:rStyle w:val="Hyperlink"/>
          <w:rFonts w:ascii="Arial" w:hAnsi="Arial" w:cs="Arial"/>
          <w:color w:val="auto"/>
        </w:rPr>
        <w:t>glitchy</w:t>
      </w:r>
      <w:proofErr w:type="spellEnd"/>
      <w:r w:rsidRPr="003772AF">
        <w:rPr>
          <w:rStyle w:val="Hyperlink"/>
          <w:rFonts w:ascii="Arial" w:hAnsi="Arial" w:cs="Arial"/>
          <w:color w:val="auto"/>
        </w:rPr>
        <w:t xml:space="preserve"> – the video call is cutting out, camera is freezing – How can I fix this during my call so I can continuing using the video call? </w:t>
      </w:r>
    </w:p>
    <w:p w:rsidR="00D550DF" w:rsidRPr="003772AF" w:rsidRDefault="00D550DF" w:rsidP="00D550DF">
      <w:pPr>
        <w:pStyle w:val="NoSpacing"/>
        <w:rPr>
          <w:rStyle w:val="Hyperlink"/>
          <w:rFonts w:ascii="Arial" w:hAnsi="Arial" w:cs="Arial"/>
          <w:color w:val="auto"/>
        </w:rPr>
      </w:pPr>
    </w:p>
    <w:p w:rsidR="00D550DF" w:rsidRPr="003772AF" w:rsidRDefault="00D550DF" w:rsidP="00D550DF">
      <w:pPr>
        <w:rPr>
          <w:rFonts w:ascii="Arial" w:hAnsi="Arial" w:cs="Arial"/>
        </w:rPr>
      </w:pPr>
      <w:r w:rsidRPr="003772AF">
        <w:rPr>
          <w:rFonts w:ascii="Arial" w:hAnsi="Arial" w:cs="Arial"/>
        </w:rPr>
        <w:t>If you have any of the issues listed please do a refresh of the call. The clinician should refresh their session and they should advise the patient to do the same.</w:t>
      </w:r>
    </w:p>
    <w:p w:rsidR="00D550DF" w:rsidRPr="003772AF" w:rsidRDefault="00D550DF" w:rsidP="00D550DF">
      <w:pPr>
        <w:rPr>
          <w:rFonts w:ascii="Arial" w:hAnsi="Arial" w:cs="Arial"/>
        </w:rPr>
      </w:pPr>
      <w:r w:rsidRPr="003772AF">
        <w:rPr>
          <w:rFonts w:ascii="Arial" w:hAnsi="Arial" w:cs="Arial"/>
        </w:rPr>
        <w:t>The refresh button is located at the top right corner during a call.</w:t>
      </w:r>
    </w:p>
    <w:p w:rsidR="00D550DF" w:rsidRPr="003772AF" w:rsidRDefault="00D550DF" w:rsidP="00D550DF">
      <w:pPr>
        <w:rPr>
          <w:rFonts w:ascii="Arial" w:hAnsi="Arial" w:cs="Arial"/>
        </w:rPr>
      </w:pPr>
      <w:r w:rsidRPr="003772AF">
        <w:rPr>
          <w:rFonts w:ascii="Arial" w:hAnsi="Arial" w:cs="Arial"/>
          <w:lang w:eastAsia="en-GB"/>
        </w:rPr>
        <w:fldChar w:fldCharType="begin"/>
      </w:r>
      <w:r w:rsidRPr="003772AF">
        <w:rPr>
          <w:rFonts w:ascii="Arial" w:hAnsi="Arial" w:cs="Arial"/>
          <w:lang w:eastAsia="en-GB"/>
        </w:rPr>
        <w:instrText xml:space="preserve"> INCLUDEPICTURE  "cid:image001.png@01D61EF3.5FD8D3A0" \* MERGEFORMATINET </w:instrText>
      </w:r>
      <w:r w:rsidRPr="003772AF">
        <w:rPr>
          <w:rFonts w:ascii="Arial" w:hAnsi="Arial" w:cs="Arial"/>
          <w:lang w:eastAsia="en-GB"/>
        </w:rPr>
        <w:fldChar w:fldCharType="separate"/>
      </w:r>
      <w:r w:rsidR="00EA2DB0">
        <w:rPr>
          <w:rFonts w:ascii="Arial" w:hAnsi="Arial" w:cs="Arial"/>
          <w:lang w:eastAsia="en-GB"/>
        </w:rPr>
        <w:fldChar w:fldCharType="begin"/>
      </w:r>
      <w:r w:rsidR="00EA2DB0">
        <w:rPr>
          <w:rFonts w:ascii="Arial" w:hAnsi="Arial" w:cs="Arial"/>
          <w:lang w:eastAsia="en-GB"/>
        </w:rPr>
        <w:instrText xml:space="preserve"> INCLUDEPICTURE  "cid:image001.png@01D61EF3.5FD8D3A0" \* MERGEFORMATINET </w:instrText>
      </w:r>
      <w:r w:rsidR="00EA2DB0">
        <w:rPr>
          <w:rFonts w:ascii="Arial" w:hAnsi="Arial" w:cs="Arial"/>
          <w:lang w:eastAsia="en-GB"/>
        </w:rPr>
        <w:fldChar w:fldCharType="separate"/>
      </w:r>
      <w:r w:rsidR="00BC39E1">
        <w:rPr>
          <w:rFonts w:ascii="Arial" w:hAnsi="Arial" w:cs="Arial"/>
          <w:lang w:eastAsia="en-GB"/>
        </w:rPr>
        <w:fldChar w:fldCharType="begin"/>
      </w:r>
      <w:r w:rsidR="00BC39E1">
        <w:rPr>
          <w:rFonts w:ascii="Arial" w:hAnsi="Arial" w:cs="Arial"/>
          <w:lang w:eastAsia="en-GB"/>
        </w:rPr>
        <w:instrText xml:space="preserve"> </w:instrText>
      </w:r>
      <w:r w:rsidR="00BC39E1">
        <w:rPr>
          <w:rFonts w:ascii="Arial" w:hAnsi="Arial" w:cs="Arial"/>
          <w:lang w:eastAsia="en-GB"/>
        </w:rPr>
        <w:instrText>INCLUDEPICTURE  "cid:image001.png@01D61EF3.5FD8D3A0" \* MERGEFORMATINET</w:instrText>
      </w:r>
      <w:r w:rsidR="00BC39E1">
        <w:rPr>
          <w:rFonts w:ascii="Arial" w:hAnsi="Arial" w:cs="Arial"/>
          <w:lang w:eastAsia="en-GB"/>
        </w:rPr>
        <w:instrText xml:space="preserve"> </w:instrText>
      </w:r>
      <w:r w:rsidR="00BC39E1">
        <w:rPr>
          <w:rFonts w:ascii="Arial" w:hAnsi="Arial" w:cs="Arial"/>
          <w:lang w:eastAsia="en-GB"/>
        </w:rPr>
        <w:fldChar w:fldCharType="separate"/>
      </w:r>
      <w:r w:rsidR="00BC39E1">
        <w:rPr>
          <w:rFonts w:ascii="Arial" w:hAnsi="Arial" w:cs="Arial"/>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5.65pt;height:26.2pt">
            <v:imagedata r:id="rId20" r:href="rId21"/>
          </v:shape>
        </w:pict>
      </w:r>
      <w:r w:rsidR="00BC39E1">
        <w:rPr>
          <w:rFonts w:ascii="Arial" w:hAnsi="Arial" w:cs="Arial"/>
          <w:lang w:eastAsia="en-GB"/>
        </w:rPr>
        <w:fldChar w:fldCharType="end"/>
      </w:r>
      <w:r w:rsidR="00EA2DB0">
        <w:rPr>
          <w:rFonts w:ascii="Arial" w:hAnsi="Arial" w:cs="Arial"/>
          <w:lang w:eastAsia="en-GB"/>
        </w:rPr>
        <w:fldChar w:fldCharType="end"/>
      </w:r>
      <w:r w:rsidRPr="003772AF">
        <w:rPr>
          <w:rFonts w:ascii="Arial" w:hAnsi="Arial" w:cs="Arial"/>
          <w:lang w:eastAsia="en-GB"/>
        </w:rPr>
        <w:fldChar w:fldCharType="end"/>
      </w:r>
    </w:p>
    <w:p w:rsidR="00D550DF" w:rsidRPr="003772AF" w:rsidRDefault="00D550DF" w:rsidP="00D550DF">
      <w:pPr>
        <w:rPr>
          <w:rFonts w:ascii="Arial" w:hAnsi="Arial" w:cs="Arial"/>
        </w:rPr>
      </w:pPr>
      <w:r w:rsidRPr="003772AF">
        <w:rPr>
          <w:rFonts w:ascii="Arial" w:hAnsi="Arial" w:cs="Arial"/>
        </w:rPr>
        <w:t xml:space="preserve">If you feel a refresh of the video call is needed you should advise that there is a pause in the appointment – </w:t>
      </w:r>
    </w:p>
    <w:p w:rsidR="00D550DF" w:rsidRPr="003772AF" w:rsidRDefault="00D550DF" w:rsidP="00D550DF">
      <w:pPr>
        <w:rPr>
          <w:rFonts w:ascii="Arial" w:hAnsi="Arial" w:cs="Arial"/>
        </w:rPr>
      </w:pPr>
      <w:r w:rsidRPr="003772AF">
        <w:rPr>
          <w:rFonts w:ascii="Arial" w:hAnsi="Arial" w:cs="Arial"/>
        </w:rPr>
        <w:lastRenderedPageBreak/>
        <w:t>During this time the clinician should hit their refresh icon. Please ask the patient to wait as they will get a message on their screen saying that you have left the call. You will then reappear in the call.</w:t>
      </w:r>
    </w:p>
    <w:p w:rsidR="00D550DF" w:rsidRPr="003772AF" w:rsidRDefault="00D550DF" w:rsidP="00D550DF">
      <w:pPr>
        <w:pStyle w:val="NoSpacing"/>
        <w:rPr>
          <w:rFonts w:ascii="Arial" w:hAnsi="Arial" w:cs="Arial"/>
        </w:rPr>
      </w:pPr>
      <w:r w:rsidRPr="003772AF">
        <w:rPr>
          <w:rFonts w:ascii="Arial" w:hAnsi="Arial" w:cs="Arial"/>
        </w:rPr>
        <w:t>It is advisable that once the clinician is back in the call that the patient do that same. The Clinician should hold on as they too will get a messaging saying the patient has left the call before their re-join.</w:t>
      </w:r>
    </w:p>
    <w:p w:rsidR="00D550DF" w:rsidRPr="003772AF" w:rsidRDefault="00D550DF" w:rsidP="00D550DF">
      <w:pPr>
        <w:pStyle w:val="NoSpacing"/>
        <w:rPr>
          <w:rFonts w:ascii="Arial" w:hAnsi="Arial" w:cs="Arial"/>
        </w:rPr>
      </w:pPr>
    </w:p>
    <w:p w:rsidR="00D550DF" w:rsidRPr="003772AF" w:rsidRDefault="00D550DF" w:rsidP="00D550DF">
      <w:pPr>
        <w:pStyle w:val="NoSpacing"/>
        <w:numPr>
          <w:ilvl w:val="0"/>
          <w:numId w:val="9"/>
        </w:numPr>
        <w:rPr>
          <w:rFonts w:ascii="Arial" w:hAnsi="Arial" w:cs="Arial"/>
          <w:b/>
        </w:rPr>
      </w:pPr>
      <w:r w:rsidRPr="003772AF">
        <w:rPr>
          <w:rFonts w:ascii="Arial" w:hAnsi="Arial" w:cs="Arial"/>
          <w:b/>
        </w:rPr>
        <w:t xml:space="preserve">Play Therapy is hard – How can I make it better? And Exercises are proving difficult </w:t>
      </w:r>
      <w:proofErr w:type="spellStart"/>
      <w:r w:rsidRPr="003772AF">
        <w:rPr>
          <w:rFonts w:ascii="Arial" w:hAnsi="Arial" w:cs="Arial"/>
          <w:b/>
        </w:rPr>
        <w:t>eg</w:t>
      </w:r>
      <w:proofErr w:type="spellEnd"/>
      <w:r w:rsidRPr="003772AF">
        <w:rPr>
          <w:rFonts w:ascii="Arial" w:hAnsi="Arial" w:cs="Arial"/>
          <w:b/>
        </w:rPr>
        <w:t xml:space="preserve"> demonstrating and ensure patient is manging the exercise correctly and safety </w:t>
      </w:r>
    </w:p>
    <w:p w:rsidR="00D550DF" w:rsidRPr="003772AF" w:rsidRDefault="00D550DF" w:rsidP="00D550DF">
      <w:pPr>
        <w:pStyle w:val="NoSpacing"/>
        <w:rPr>
          <w:rFonts w:ascii="Arial" w:hAnsi="Arial" w:cs="Arial"/>
        </w:rPr>
      </w:pPr>
    </w:p>
    <w:p w:rsidR="00D550DF" w:rsidRPr="003772AF" w:rsidRDefault="00D550DF" w:rsidP="00D550DF">
      <w:pPr>
        <w:rPr>
          <w:rFonts w:ascii="Arial" w:hAnsi="Arial" w:cs="Arial"/>
        </w:rPr>
      </w:pPr>
      <w:r w:rsidRPr="003772AF">
        <w:rPr>
          <w:rFonts w:ascii="Arial" w:hAnsi="Arial" w:cs="Arial"/>
        </w:rPr>
        <w:t>If you are planning on doing activities/therapy with the patient that require a number of props/resources please ensure you inform the parent ahead of the call to gather together the items that will be needed during the call. The clinician should also have their props and resources gathered and ready to use/share before the appointment begins.</w:t>
      </w:r>
    </w:p>
    <w:p w:rsidR="00D550DF" w:rsidRPr="003772AF" w:rsidRDefault="00D550DF" w:rsidP="00D550DF">
      <w:pPr>
        <w:rPr>
          <w:rFonts w:ascii="Arial" w:hAnsi="Arial" w:cs="Arial"/>
        </w:rPr>
      </w:pPr>
      <w:r w:rsidRPr="003772AF">
        <w:rPr>
          <w:rFonts w:ascii="Arial" w:hAnsi="Arial" w:cs="Arial"/>
        </w:rPr>
        <w:t xml:space="preserve">If you need to physically demonstration </w:t>
      </w:r>
      <w:proofErr w:type="spellStart"/>
      <w:r w:rsidRPr="003772AF">
        <w:rPr>
          <w:rFonts w:ascii="Arial" w:hAnsi="Arial" w:cs="Arial"/>
        </w:rPr>
        <w:t>eg</w:t>
      </w:r>
      <w:proofErr w:type="spellEnd"/>
      <w:r w:rsidRPr="003772AF">
        <w:rPr>
          <w:rFonts w:ascii="Arial" w:hAnsi="Arial" w:cs="Arial"/>
        </w:rPr>
        <w:t xml:space="preserve"> an exercise ensure you are in an environment with enough space to do this and also ensure that the camera is positioned in a way that the patient can see the exercise clearly and fully. </w:t>
      </w:r>
    </w:p>
    <w:p w:rsidR="00D550DF" w:rsidRPr="003772AF" w:rsidRDefault="00D550DF" w:rsidP="00D550DF">
      <w:pPr>
        <w:rPr>
          <w:rFonts w:ascii="Arial" w:hAnsi="Arial" w:cs="Arial"/>
        </w:rPr>
      </w:pPr>
      <w:r w:rsidRPr="003772AF">
        <w:rPr>
          <w:rFonts w:ascii="Arial" w:hAnsi="Arial" w:cs="Arial"/>
        </w:rPr>
        <w:t>The laptop may need to be positioned on the table or a shelf so the patient can see your full body.</w:t>
      </w:r>
    </w:p>
    <w:p w:rsidR="00D550DF" w:rsidRPr="003772AF" w:rsidRDefault="00D550DF" w:rsidP="00D550DF">
      <w:pPr>
        <w:rPr>
          <w:rFonts w:ascii="Arial" w:hAnsi="Arial" w:cs="Arial"/>
        </w:rPr>
      </w:pPr>
      <w:r w:rsidRPr="003772AF">
        <w:rPr>
          <w:rFonts w:ascii="Arial" w:hAnsi="Arial" w:cs="Arial"/>
        </w:rPr>
        <w:t xml:space="preserve">The above applies to the patient as well if the clinician requires to see they perform the demonstration. </w:t>
      </w:r>
    </w:p>
    <w:p w:rsidR="00D550DF" w:rsidRPr="003772AF" w:rsidRDefault="00D550DF" w:rsidP="00D550DF">
      <w:pPr>
        <w:rPr>
          <w:rFonts w:ascii="Arial" w:hAnsi="Arial" w:cs="Arial"/>
        </w:rPr>
      </w:pPr>
      <w:r w:rsidRPr="003772AF">
        <w:rPr>
          <w:rFonts w:ascii="Arial" w:hAnsi="Arial" w:cs="Arial"/>
        </w:rPr>
        <w:t>It may also be a good idea to have word documents with examples of the exercise ready to share or ready to post to the patient before or after the appointment.</w:t>
      </w:r>
    </w:p>
    <w:p w:rsidR="00D550DF" w:rsidRPr="003772AF" w:rsidRDefault="00D550DF" w:rsidP="00D550DF">
      <w:pPr>
        <w:pStyle w:val="NoSpacing"/>
        <w:rPr>
          <w:rFonts w:ascii="Arial" w:hAnsi="Arial" w:cs="Arial"/>
        </w:rPr>
      </w:pPr>
      <w:r w:rsidRPr="003772AF">
        <w:rPr>
          <w:rFonts w:ascii="Arial" w:hAnsi="Arial" w:cs="Arial"/>
        </w:rPr>
        <w:t xml:space="preserve">The patient could also be directed to a video example or webpage. </w:t>
      </w:r>
    </w:p>
    <w:p w:rsidR="00E64844" w:rsidRPr="003772AF" w:rsidRDefault="00E64844" w:rsidP="00E64844">
      <w:pPr>
        <w:pStyle w:val="NoSpacing"/>
        <w:rPr>
          <w:rFonts w:ascii="Arial" w:hAnsi="Arial" w:cs="Arial"/>
        </w:rPr>
      </w:pPr>
    </w:p>
    <w:p w:rsidR="008C2D43" w:rsidRPr="003772AF" w:rsidRDefault="008C2D43" w:rsidP="008C2D43">
      <w:pPr>
        <w:pStyle w:val="NoSpacing"/>
        <w:rPr>
          <w:rFonts w:ascii="Arial" w:hAnsi="Arial" w:cs="Arial"/>
          <w:b/>
          <w:sz w:val="32"/>
          <w:szCs w:val="32"/>
        </w:rPr>
      </w:pPr>
      <w:r w:rsidRPr="003772AF">
        <w:rPr>
          <w:rFonts w:ascii="Arial" w:hAnsi="Arial" w:cs="Arial"/>
          <w:b/>
          <w:sz w:val="32"/>
          <w:szCs w:val="32"/>
        </w:rPr>
        <w:t>Hints and Tips:-</w:t>
      </w:r>
    </w:p>
    <w:p w:rsidR="00F34634" w:rsidRPr="003772AF" w:rsidRDefault="00F34634" w:rsidP="008C2D43">
      <w:pPr>
        <w:pStyle w:val="NoSpacing"/>
        <w:rPr>
          <w:rFonts w:ascii="Arial" w:hAnsi="Arial" w:cs="Arial"/>
          <w:b/>
        </w:rPr>
      </w:pPr>
    </w:p>
    <w:p w:rsidR="00F34634" w:rsidRPr="003772AF" w:rsidRDefault="00F34634" w:rsidP="008C2D43">
      <w:pPr>
        <w:pStyle w:val="NoSpacing"/>
        <w:rPr>
          <w:rFonts w:ascii="Arial" w:hAnsi="Arial" w:cs="Arial"/>
          <w:b/>
        </w:rPr>
      </w:pPr>
      <w:r w:rsidRPr="003772AF">
        <w:rPr>
          <w:rFonts w:ascii="Arial" w:hAnsi="Arial" w:cs="Arial"/>
          <w:b/>
        </w:rPr>
        <w:t xml:space="preserve">IT – For technical issues and to get the icon on your devices </w:t>
      </w:r>
    </w:p>
    <w:p w:rsidR="008C2D43" w:rsidRPr="003772AF" w:rsidRDefault="008C2D43" w:rsidP="008C2D43">
      <w:pPr>
        <w:pStyle w:val="NoSpacing"/>
        <w:rPr>
          <w:rFonts w:ascii="Arial" w:hAnsi="Arial" w:cs="Arial"/>
          <w:b/>
        </w:rPr>
      </w:pPr>
    </w:p>
    <w:p w:rsidR="00F34634" w:rsidRPr="003772AF" w:rsidRDefault="006F2105" w:rsidP="00457A15">
      <w:pPr>
        <w:pStyle w:val="NoSpacing"/>
        <w:rPr>
          <w:rFonts w:ascii="Arial" w:hAnsi="Arial" w:cs="Arial"/>
        </w:rPr>
      </w:pPr>
      <w:r w:rsidRPr="003772AF">
        <w:rPr>
          <w:rFonts w:ascii="Arial" w:hAnsi="Arial" w:cs="Arial"/>
        </w:rPr>
        <w:t>Please contact IT if</w:t>
      </w:r>
      <w:r w:rsidR="00F34634" w:rsidRPr="003772AF">
        <w:rPr>
          <w:rFonts w:ascii="Arial" w:hAnsi="Arial" w:cs="Arial"/>
        </w:rPr>
        <w:t xml:space="preserve"> you require the AA chrome icon – Please remember that this icon is also chrome and therefore you</w:t>
      </w:r>
      <w:r w:rsidR="00F34634" w:rsidRPr="003772AF">
        <w:rPr>
          <w:rFonts w:ascii="Arial" w:hAnsi="Arial" w:cs="Arial"/>
          <w:b/>
        </w:rPr>
        <w:t xml:space="preserve"> do not </w:t>
      </w:r>
      <w:r w:rsidR="00F34634" w:rsidRPr="003772AF">
        <w:rPr>
          <w:rFonts w:ascii="Arial" w:hAnsi="Arial" w:cs="Arial"/>
        </w:rPr>
        <w:t xml:space="preserve">need chrome as well </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r w:rsidRPr="003772AF">
        <w:rPr>
          <w:rFonts w:ascii="Arial" w:hAnsi="Arial" w:cs="Arial"/>
        </w:rPr>
        <w:t xml:space="preserve">This is the icon you need </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r w:rsidRPr="003772AF">
        <w:rPr>
          <w:rFonts w:ascii="Arial" w:hAnsi="Arial" w:cs="Arial"/>
          <w:noProof/>
          <w:lang w:eastAsia="en-GB"/>
        </w:rPr>
        <w:drawing>
          <wp:inline distT="0" distB="0" distL="0" distR="0">
            <wp:extent cx="771525" cy="933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F34634" w:rsidRPr="003772AF" w:rsidRDefault="00F34634" w:rsidP="00457A15">
      <w:pPr>
        <w:pStyle w:val="NoSpacing"/>
        <w:rPr>
          <w:rFonts w:ascii="Arial" w:hAnsi="Arial" w:cs="Arial"/>
        </w:rPr>
      </w:pPr>
    </w:p>
    <w:p w:rsidR="008C2D43" w:rsidRPr="003772AF" w:rsidRDefault="008C2D43" w:rsidP="00457A15">
      <w:pPr>
        <w:pStyle w:val="NoSpacing"/>
        <w:rPr>
          <w:rFonts w:ascii="Arial" w:hAnsi="Arial" w:cs="Arial"/>
        </w:rPr>
      </w:pPr>
      <w:r w:rsidRPr="003772AF">
        <w:rPr>
          <w:rFonts w:ascii="Arial" w:hAnsi="Arial" w:cs="Arial"/>
        </w:rPr>
        <w:t>If when trying to answer a patient you get a frozen black screen please contact IT</w:t>
      </w:r>
    </w:p>
    <w:p w:rsidR="008C2D43" w:rsidRPr="003772AF" w:rsidRDefault="008C2D43" w:rsidP="00457A15">
      <w:pPr>
        <w:pStyle w:val="NoSpacing"/>
        <w:rPr>
          <w:rFonts w:ascii="Arial" w:hAnsi="Arial" w:cs="Arial"/>
        </w:rPr>
      </w:pPr>
    </w:p>
    <w:p w:rsidR="008C2D43" w:rsidRPr="003772AF" w:rsidRDefault="008C2D43" w:rsidP="008C2D43">
      <w:pPr>
        <w:pStyle w:val="NoSpacing"/>
        <w:jc w:val="both"/>
        <w:rPr>
          <w:rFonts w:ascii="Arial" w:hAnsi="Arial" w:cs="Arial"/>
        </w:rPr>
      </w:pPr>
      <w:r w:rsidRPr="003772AF">
        <w:rPr>
          <w:rFonts w:ascii="Arial" w:hAnsi="Arial" w:cs="Arial"/>
        </w:rPr>
        <w:t xml:space="preserve">You can </w:t>
      </w:r>
      <w:r w:rsidR="006F2105" w:rsidRPr="003772AF">
        <w:rPr>
          <w:rFonts w:ascii="Arial" w:hAnsi="Arial" w:cs="Arial"/>
        </w:rPr>
        <w:t>contact IT by selecting the IT S</w:t>
      </w:r>
      <w:r w:rsidRPr="003772AF">
        <w:rPr>
          <w:rFonts w:ascii="Arial" w:hAnsi="Arial" w:cs="Arial"/>
        </w:rPr>
        <w:t xml:space="preserve">ervice Desk icon on your desktop </w:t>
      </w:r>
    </w:p>
    <w:p w:rsidR="008C2D43" w:rsidRPr="003772AF" w:rsidRDefault="008C2D43" w:rsidP="008C2D43">
      <w:pPr>
        <w:pStyle w:val="NoSpacing"/>
        <w:jc w:val="both"/>
        <w:rPr>
          <w:rFonts w:ascii="Arial" w:hAnsi="Arial" w:cs="Arial"/>
        </w:rPr>
      </w:pPr>
    </w:p>
    <w:p w:rsidR="008C2D43" w:rsidRPr="003772AF" w:rsidRDefault="008C2D43" w:rsidP="008C2D43">
      <w:pPr>
        <w:pStyle w:val="NoSpacing"/>
        <w:jc w:val="both"/>
        <w:rPr>
          <w:rFonts w:ascii="Arial" w:hAnsi="Arial" w:cs="Arial"/>
        </w:rPr>
      </w:pPr>
      <w:r w:rsidRPr="003772AF">
        <w:rPr>
          <w:rFonts w:ascii="Arial" w:hAnsi="Arial" w:cs="Arial"/>
          <w:noProof/>
          <w:lang w:eastAsia="en-GB"/>
        </w:rPr>
        <w:lastRenderedPageBreak/>
        <w:drawing>
          <wp:inline distT="0" distB="0" distL="0" distR="0">
            <wp:extent cx="838200" cy="9715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p w:rsidR="005655C9" w:rsidRPr="003772AF" w:rsidRDefault="005655C9" w:rsidP="00457A15">
      <w:pPr>
        <w:pStyle w:val="NoSpacing"/>
        <w:rPr>
          <w:rFonts w:ascii="Arial" w:hAnsi="Arial" w:cs="Arial"/>
        </w:rPr>
      </w:pPr>
    </w:p>
    <w:p w:rsidR="008C2D43" w:rsidRPr="003772AF" w:rsidRDefault="00F34634" w:rsidP="00457A15">
      <w:pPr>
        <w:pStyle w:val="NoSpacing"/>
        <w:rPr>
          <w:rFonts w:ascii="Arial" w:hAnsi="Arial" w:cs="Arial"/>
          <w:b/>
        </w:rPr>
      </w:pPr>
      <w:r w:rsidRPr="003772AF">
        <w:rPr>
          <w:rFonts w:ascii="Arial" w:hAnsi="Arial" w:cs="Arial"/>
          <w:b/>
        </w:rPr>
        <w:t>Getting set up on Attend Anywhere – Contact the Quality Improvement Team to request an account (Specialist Children Service staff only)</w:t>
      </w:r>
    </w:p>
    <w:p w:rsidR="00F34634" w:rsidRPr="003772AF" w:rsidRDefault="00F34634" w:rsidP="008C2D43">
      <w:pPr>
        <w:pStyle w:val="NoSpacing"/>
        <w:rPr>
          <w:rFonts w:ascii="Arial" w:hAnsi="Arial" w:cs="Arial"/>
        </w:rPr>
      </w:pPr>
    </w:p>
    <w:p w:rsidR="008C2D43" w:rsidRPr="003772AF" w:rsidRDefault="008C2D43" w:rsidP="008C2D43">
      <w:pPr>
        <w:pStyle w:val="NoSpacing"/>
        <w:rPr>
          <w:rFonts w:ascii="Arial" w:hAnsi="Arial" w:cs="Arial"/>
        </w:rPr>
      </w:pPr>
      <w:r w:rsidRPr="003772AF">
        <w:rPr>
          <w:rFonts w:ascii="Arial" w:hAnsi="Arial" w:cs="Arial"/>
        </w:rPr>
        <w:t>Quality Improvements contact number is as follows:-</w:t>
      </w:r>
    </w:p>
    <w:p w:rsidR="008C2D43" w:rsidRPr="003772AF" w:rsidRDefault="008C2D43" w:rsidP="008C2D43">
      <w:pPr>
        <w:pStyle w:val="NoSpacing"/>
        <w:rPr>
          <w:rFonts w:ascii="Arial" w:hAnsi="Arial" w:cs="Arial"/>
        </w:rPr>
      </w:pPr>
      <w:r w:rsidRPr="003772AF">
        <w:rPr>
          <w:rFonts w:ascii="Arial" w:hAnsi="Arial" w:cs="Arial"/>
        </w:rPr>
        <w:t xml:space="preserve"> 0141 277 7475</w:t>
      </w:r>
    </w:p>
    <w:p w:rsidR="00F34634" w:rsidRPr="003772AF" w:rsidRDefault="00F34634" w:rsidP="008C2D43">
      <w:pPr>
        <w:pStyle w:val="NoSpacing"/>
        <w:rPr>
          <w:rFonts w:ascii="Arial" w:hAnsi="Arial" w:cs="Arial"/>
        </w:rPr>
      </w:pPr>
    </w:p>
    <w:p w:rsidR="00F34634" w:rsidRPr="003772AF" w:rsidRDefault="00F34634" w:rsidP="008C2D43">
      <w:pPr>
        <w:pStyle w:val="NoSpacing"/>
        <w:rPr>
          <w:rFonts w:ascii="Arial" w:hAnsi="Arial" w:cs="Arial"/>
          <w:b/>
        </w:rPr>
      </w:pPr>
      <w:r w:rsidRPr="003772AF">
        <w:rPr>
          <w:rFonts w:ascii="Arial" w:hAnsi="Arial" w:cs="Arial"/>
          <w:b/>
        </w:rPr>
        <w:t xml:space="preserve">Help with using the Software </w:t>
      </w:r>
    </w:p>
    <w:p w:rsidR="00F34634" w:rsidRPr="003772AF" w:rsidRDefault="00F34634" w:rsidP="008C2D43">
      <w:pPr>
        <w:pStyle w:val="NoSpacing"/>
        <w:rPr>
          <w:rFonts w:ascii="Arial" w:hAnsi="Arial" w:cs="Arial"/>
          <w:b/>
        </w:rPr>
      </w:pPr>
    </w:p>
    <w:p w:rsidR="00F34634" w:rsidRPr="003772AF" w:rsidRDefault="00F34634" w:rsidP="008C2D43">
      <w:pPr>
        <w:pStyle w:val="NoSpacing"/>
        <w:rPr>
          <w:rFonts w:ascii="Arial" w:hAnsi="Arial" w:cs="Arial"/>
        </w:rPr>
      </w:pPr>
      <w:r w:rsidRPr="003772AF">
        <w:rPr>
          <w:rFonts w:ascii="Arial" w:hAnsi="Arial" w:cs="Arial"/>
        </w:rPr>
        <w:t>If you need help using the Attend Anywhere software or would like practice run of a video call please contact the Quality Improvement Team on the number above.</w:t>
      </w:r>
    </w:p>
    <w:p w:rsidR="00F34634" w:rsidRPr="003772AF" w:rsidRDefault="00F34634" w:rsidP="008C2D43">
      <w:pPr>
        <w:pStyle w:val="NoSpacing"/>
        <w:rPr>
          <w:rFonts w:ascii="Arial" w:hAnsi="Arial" w:cs="Arial"/>
        </w:rPr>
      </w:pPr>
    </w:p>
    <w:p w:rsidR="00D550DF" w:rsidRPr="003772AF" w:rsidRDefault="00D550DF" w:rsidP="008C2D43">
      <w:pPr>
        <w:pStyle w:val="NoSpacing"/>
        <w:rPr>
          <w:rFonts w:ascii="Arial" w:hAnsi="Arial" w:cs="Arial"/>
          <w:b/>
        </w:rPr>
      </w:pPr>
    </w:p>
    <w:p w:rsidR="00F34634" w:rsidRPr="003772AF" w:rsidRDefault="00F34634" w:rsidP="008C2D43">
      <w:pPr>
        <w:pStyle w:val="NoSpacing"/>
        <w:rPr>
          <w:rFonts w:ascii="Arial" w:hAnsi="Arial" w:cs="Arial"/>
          <w:b/>
        </w:rPr>
      </w:pPr>
      <w:r w:rsidRPr="003772AF">
        <w:rPr>
          <w:rFonts w:ascii="Arial" w:hAnsi="Arial" w:cs="Arial"/>
          <w:b/>
        </w:rPr>
        <w:t xml:space="preserve">Attend Anywhere – Hints when using the software </w:t>
      </w:r>
    </w:p>
    <w:p w:rsidR="008C2D43" w:rsidRPr="003772AF" w:rsidRDefault="008C2D43" w:rsidP="00457A15">
      <w:pPr>
        <w:pStyle w:val="NoSpacing"/>
        <w:rPr>
          <w:rFonts w:ascii="Arial" w:hAnsi="Arial" w:cs="Arial"/>
        </w:rPr>
      </w:pPr>
    </w:p>
    <w:p w:rsidR="00F34634" w:rsidRPr="003772AF" w:rsidRDefault="00D550DF" w:rsidP="00F34634">
      <w:pPr>
        <w:pStyle w:val="NoSpacing"/>
        <w:rPr>
          <w:rFonts w:ascii="Arial" w:hAnsi="Arial" w:cs="Arial"/>
        </w:rPr>
      </w:pPr>
      <w:r w:rsidRPr="003772AF">
        <w:rPr>
          <w:rFonts w:ascii="Arial" w:hAnsi="Arial" w:cs="Arial"/>
          <w:b/>
          <w:i/>
        </w:rPr>
        <w:t>Waiting Areas -</w:t>
      </w:r>
      <w:r w:rsidRPr="003772AF">
        <w:rPr>
          <w:rFonts w:ascii="Arial" w:hAnsi="Arial" w:cs="Arial"/>
        </w:rPr>
        <w:t xml:space="preserve"> </w:t>
      </w:r>
      <w:r w:rsidR="00F34634" w:rsidRPr="003772AF">
        <w:rPr>
          <w:rFonts w:ascii="Arial" w:hAnsi="Arial" w:cs="Arial"/>
        </w:rPr>
        <w:t xml:space="preserve">Please ensure you know what Waiting Area you have access to so you are directing your patients to join the correct waiting area. </w:t>
      </w: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i/>
          <w:color w:val="FF0000"/>
        </w:rPr>
      </w:pPr>
      <w:r w:rsidRPr="003772AF">
        <w:rPr>
          <w:rFonts w:ascii="Arial" w:hAnsi="Arial" w:cs="Arial"/>
          <w:i/>
          <w:color w:val="FF0000"/>
        </w:rPr>
        <w:t>Please note if the patient is in the incorrect waiting area you will not see the patient and therefore will not be able to answer the call.</w:t>
      </w: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rPr>
      </w:pPr>
      <w:r w:rsidRPr="003772AF">
        <w:rPr>
          <w:rFonts w:ascii="Arial" w:hAnsi="Arial" w:cs="Arial"/>
        </w:rPr>
        <w:t>You can find out what room you have access to by logging into Attend Anywhere and clicking on the Waiting Area icon – Shown below.</w:t>
      </w: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rPr>
      </w:pPr>
      <w:r w:rsidRPr="003772AF">
        <w:rPr>
          <w:rFonts w:ascii="Arial" w:hAnsi="Arial" w:cs="Arial"/>
          <w:noProof/>
          <w:lang w:eastAsia="en-GB"/>
        </w:rPr>
        <w:drawing>
          <wp:inline distT="0" distB="0" distL="0" distR="0">
            <wp:extent cx="1419225" cy="1711418"/>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419225" cy="1711418"/>
                    </a:xfrm>
                    <a:prstGeom prst="rect">
                      <a:avLst/>
                    </a:prstGeom>
                    <a:noFill/>
                    <a:ln w="9525">
                      <a:noFill/>
                      <a:miter lim="800000"/>
                      <a:headEnd/>
                      <a:tailEnd/>
                    </a:ln>
                  </pic:spPr>
                </pic:pic>
              </a:graphicData>
            </a:graphic>
          </wp:inline>
        </w:drawing>
      </w: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rPr>
      </w:pPr>
      <w:r w:rsidRPr="003772AF">
        <w:rPr>
          <w:rFonts w:ascii="Arial" w:hAnsi="Arial" w:cs="Arial"/>
        </w:rPr>
        <w:t xml:space="preserve">You will then be able to identify what waiting area you have access to </w:t>
      </w:r>
      <w:r w:rsidR="006F2105" w:rsidRPr="003772AF">
        <w:rPr>
          <w:rFonts w:ascii="Arial" w:hAnsi="Arial" w:cs="Arial"/>
        </w:rPr>
        <w:t xml:space="preserve">e.g. below </w:t>
      </w:r>
      <w:proofErr w:type="gramStart"/>
      <w:r w:rsidR="006F2105" w:rsidRPr="003772AF">
        <w:rPr>
          <w:rFonts w:ascii="Arial" w:hAnsi="Arial" w:cs="Arial"/>
        </w:rPr>
        <w:t>is</w:t>
      </w:r>
      <w:proofErr w:type="gramEnd"/>
      <w:r w:rsidR="006F2105" w:rsidRPr="003772AF">
        <w:rPr>
          <w:rFonts w:ascii="Arial" w:hAnsi="Arial" w:cs="Arial"/>
        </w:rPr>
        <w:t xml:space="preserve"> Glasgow’s W</w:t>
      </w:r>
      <w:r w:rsidRPr="003772AF">
        <w:rPr>
          <w:rFonts w:ascii="Arial" w:hAnsi="Arial" w:cs="Arial"/>
        </w:rPr>
        <w:t xml:space="preserve">aiting </w:t>
      </w:r>
      <w:r w:rsidR="006F2105" w:rsidRPr="003772AF">
        <w:rPr>
          <w:rFonts w:ascii="Arial" w:hAnsi="Arial" w:cs="Arial"/>
        </w:rPr>
        <w:t>A</w:t>
      </w:r>
      <w:r w:rsidRPr="003772AF">
        <w:rPr>
          <w:rFonts w:ascii="Arial" w:hAnsi="Arial" w:cs="Arial"/>
        </w:rPr>
        <w:t>rea:-</w:t>
      </w: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rPr>
      </w:pPr>
      <w:r w:rsidRPr="003772AF">
        <w:rPr>
          <w:rFonts w:ascii="Arial" w:hAnsi="Arial" w:cs="Arial"/>
          <w:noProof/>
          <w:lang w:eastAsia="en-GB"/>
        </w:rPr>
        <w:lastRenderedPageBreak/>
        <w:drawing>
          <wp:inline distT="0" distB="0" distL="0" distR="0">
            <wp:extent cx="1552575" cy="218672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552575" cy="2186725"/>
                    </a:xfrm>
                    <a:prstGeom prst="rect">
                      <a:avLst/>
                    </a:prstGeom>
                    <a:noFill/>
                    <a:ln w="9525">
                      <a:noFill/>
                      <a:miter lim="800000"/>
                      <a:headEnd/>
                      <a:tailEnd/>
                    </a:ln>
                  </pic:spPr>
                </pic:pic>
              </a:graphicData>
            </a:graphic>
          </wp:inline>
        </w:drawing>
      </w:r>
    </w:p>
    <w:p w:rsidR="00F34634" w:rsidRPr="003772AF" w:rsidRDefault="00F34634" w:rsidP="00F34634">
      <w:pPr>
        <w:pStyle w:val="NoSpacing"/>
        <w:rPr>
          <w:rFonts w:ascii="Arial" w:hAnsi="Arial" w:cs="Arial"/>
        </w:rPr>
      </w:pPr>
    </w:p>
    <w:p w:rsidR="00F34634" w:rsidRPr="003772AF" w:rsidRDefault="00F34634" w:rsidP="00F34634">
      <w:pPr>
        <w:pStyle w:val="Default"/>
        <w:rPr>
          <w:rFonts w:ascii="Arial" w:hAnsi="Arial" w:cs="Arial"/>
          <w:sz w:val="22"/>
          <w:szCs w:val="22"/>
        </w:rPr>
      </w:pPr>
      <w:r w:rsidRPr="003772AF">
        <w:rPr>
          <w:rFonts w:ascii="Arial" w:hAnsi="Arial" w:cs="Arial"/>
          <w:sz w:val="22"/>
          <w:szCs w:val="22"/>
        </w:rPr>
        <w:t>The waiting areas we have are as follows:-</w:t>
      </w:r>
    </w:p>
    <w:p w:rsidR="00F34634" w:rsidRDefault="00F34634" w:rsidP="003460CD">
      <w:pPr>
        <w:pStyle w:val="Default"/>
        <w:numPr>
          <w:ilvl w:val="0"/>
          <w:numId w:val="12"/>
        </w:numPr>
        <w:rPr>
          <w:rFonts w:ascii="Arial" w:hAnsi="Arial" w:cs="Arial"/>
          <w:sz w:val="22"/>
          <w:szCs w:val="22"/>
        </w:rPr>
      </w:pPr>
      <w:r w:rsidRPr="003772AF">
        <w:rPr>
          <w:rFonts w:ascii="Arial" w:hAnsi="Arial" w:cs="Arial"/>
          <w:sz w:val="22"/>
          <w:szCs w:val="22"/>
        </w:rPr>
        <w:t xml:space="preserve">SCS Glasgow City </w:t>
      </w:r>
    </w:p>
    <w:p w:rsidR="00EA2DB0" w:rsidRPr="003772AF" w:rsidRDefault="00EA2DB0" w:rsidP="003460CD">
      <w:pPr>
        <w:pStyle w:val="Default"/>
        <w:numPr>
          <w:ilvl w:val="0"/>
          <w:numId w:val="12"/>
        </w:numPr>
        <w:rPr>
          <w:rFonts w:ascii="Arial" w:hAnsi="Arial" w:cs="Arial"/>
          <w:sz w:val="22"/>
          <w:szCs w:val="22"/>
        </w:rPr>
      </w:pPr>
      <w:r>
        <w:rPr>
          <w:rFonts w:ascii="Arial" w:hAnsi="Arial" w:cs="Arial"/>
          <w:sz w:val="22"/>
          <w:szCs w:val="22"/>
        </w:rPr>
        <w:t xml:space="preserve">SCS Central Choice </w:t>
      </w:r>
    </w:p>
    <w:p w:rsidR="00F34634" w:rsidRPr="003772AF" w:rsidRDefault="00F34634" w:rsidP="003460CD">
      <w:pPr>
        <w:pStyle w:val="Default"/>
        <w:numPr>
          <w:ilvl w:val="0"/>
          <w:numId w:val="12"/>
        </w:numPr>
        <w:rPr>
          <w:rFonts w:ascii="Arial" w:hAnsi="Arial" w:cs="Arial"/>
          <w:sz w:val="22"/>
          <w:szCs w:val="22"/>
        </w:rPr>
      </w:pPr>
      <w:r w:rsidRPr="003772AF">
        <w:rPr>
          <w:rFonts w:ascii="Arial" w:hAnsi="Arial" w:cs="Arial"/>
          <w:sz w:val="22"/>
          <w:szCs w:val="22"/>
        </w:rPr>
        <w:t xml:space="preserve">Kids </w:t>
      </w:r>
    </w:p>
    <w:p w:rsidR="00F34634" w:rsidRPr="003772AF" w:rsidRDefault="00F34634" w:rsidP="003460CD">
      <w:pPr>
        <w:pStyle w:val="Default"/>
        <w:numPr>
          <w:ilvl w:val="0"/>
          <w:numId w:val="12"/>
        </w:numPr>
        <w:rPr>
          <w:rFonts w:ascii="Arial" w:hAnsi="Arial" w:cs="Arial"/>
          <w:sz w:val="22"/>
          <w:szCs w:val="22"/>
        </w:rPr>
      </w:pPr>
      <w:r w:rsidRPr="003772AF">
        <w:rPr>
          <w:rFonts w:ascii="Arial" w:hAnsi="Arial" w:cs="Arial"/>
          <w:sz w:val="22"/>
          <w:szCs w:val="22"/>
        </w:rPr>
        <w:t xml:space="preserve">NHSGGC WOS Cleft and Craniofacial Team </w:t>
      </w:r>
    </w:p>
    <w:p w:rsidR="00F34634" w:rsidRPr="003772AF" w:rsidRDefault="00F34634" w:rsidP="003460CD">
      <w:pPr>
        <w:pStyle w:val="Default"/>
        <w:numPr>
          <w:ilvl w:val="0"/>
          <w:numId w:val="12"/>
        </w:numPr>
        <w:rPr>
          <w:rFonts w:ascii="Arial" w:hAnsi="Arial" w:cs="Arial"/>
          <w:sz w:val="22"/>
          <w:szCs w:val="22"/>
        </w:rPr>
      </w:pPr>
      <w:r w:rsidRPr="003772AF">
        <w:rPr>
          <w:rFonts w:ascii="Arial" w:hAnsi="Arial" w:cs="Arial"/>
          <w:sz w:val="22"/>
          <w:szCs w:val="22"/>
        </w:rPr>
        <w:t xml:space="preserve">SCS Hosted Service </w:t>
      </w:r>
    </w:p>
    <w:p w:rsidR="00F34634" w:rsidRPr="003772AF" w:rsidRDefault="00F34634" w:rsidP="003460CD">
      <w:pPr>
        <w:pStyle w:val="Default"/>
        <w:numPr>
          <w:ilvl w:val="0"/>
          <w:numId w:val="12"/>
        </w:numPr>
        <w:rPr>
          <w:rFonts w:ascii="Arial" w:hAnsi="Arial" w:cs="Arial"/>
          <w:sz w:val="22"/>
          <w:szCs w:val="22"/>
        </w:rPr>
      </w:pPr>
      <w:r w:rsidRPr="003772AF">
        <w:rPr>
          <w:rFonts w:ascii="Arial" w:hAnsi="Arial" w:cs="Arial"/>
          <w:sz w:val="22"/>
          <w:szCs w:val="22"/>
        </w:rPr>
        <w:t xml:space="preserve">SCS Inverclyde </w:t>
      </w:r>
    </w:p>
    <w:p w:rsidR="00F34634" w:rsidRPr="003772AF" w:rsidRDefault="00F34634" w:rsidP="003460CD">
      <w:pPr>
        <w:pStyle w:val="Default"/>
        <w:numPr>
          <w:ilvl w:val="0"/>
          <w:numId w:val="12"/>
        </w:numPr>
        <w:rPr>
          <w:rFonts w:ascii="Arial" w:hAnsi="Arial" w:cs="Arial"/>
          <w:sz w:val="22"/>
          <w:szCs w:val="22"/>
        </w:rPr>
      </w:pPr>
      <w:r w:rsidRPr="003772AF">
        <w:rPr>
          <w:rFonts w:ascii="Arial" w:hAnsi="Arial" w:cs="Arial"/>
          <w:sz w:val="22"/>
          <w:szCs w:val="22"/>
        </w:rPr>
        <w:t xml:space="preserve">SCS Renfrewshire </w:t>
      </w:r>
    </w:p>
    <w:p w:rsidR="00F34634" w:rsidRPr="003772AF" w:rsidRDefault="00F34634" w:rsidP="003460CD">
      <w:pPr>
        <w:pStyle w:val="Default"/>
        <w:numPr>
          <w:ilvl w:val="0"/>
          <w:numId w:val="12"/>
        </w:numPr>
        <w:rPr>
          <w:rFonts w:ascii="Arial" w:hAnsi="Arial" w:cs="Arial"/>
          <w:sz w:val="22"/>
          <w:szCs w:val="22"/>
        </w:rPr>
      </w:pPr>
      <w:r w:rsidRPr="003772AF">
        <w:rPr>
          <w:rFonts w:ascii="Arial" w:hAnsi="Arial" w:cs="Arial"/>
          <w:sz w:val="22"/>
          <w:szCs w:val="22"/>
        </w:rPr>
        <w:t xml:space="preserve">SCS Royal Hospital for Children </w:t>
      </w:r>
    </w:p>
    <w:p w:rsidR="00F34634" w:rsidRPr="003772AF" w:rsidRDefault="00F34634" w:rsidP="003460CD">
      <w:pPr>
        <w:pStyle w:val="NoSpacing"/>
        <w:numPr>
          <w:ilvl w:val="0"/>
          <w:numId w:val="12"/>
        </w:numPr>
        <w:rPr>
          <w:rFonts w:ascii="Arial" w:hAnsi="Arial" w:cs="Arial"/>
        </w:rPr>
      </w:pPr>
      <w:r w:rsidRPr="003772AF">
        <w:rPr>
          <w:rFonts w:ascii="Arial" w:hAnsi="Arial" w:cs="Arial"/>
        </w:rPr>
        <w:t>SCS West Dunbartonshire</w:t>
      </w:r>
    </w:p>
    <w:p w:rsidR="003460CD" w:rsidRPr="003772AF" w:rsidRDefault="003460CD" w:rsidP="00F34634">
      <w:pPr>
        <w:pStyle w:val="NoSpacing"/>
        <w:rPr>
          <w:rFonts w:ascii="Arial" w:hAnsi="Arial" w:cs="Arial"/>
        </w:rPr>
      </w:pPr>
    </w:p>
    <w:p w:rsidR="003460CD" w:rsidRPr="003772AF" w:rsidRDefault="003460CD" w:rsidP="00F34634">
      <w:pPr>
        <w:pStyle w:val="NoSpacing"/>
        <w:rPr>
          <w:rFonts w:ascii="Arial" w:hAnsi="Arial" w:cs="Arial"/>
        </w:rPr>
      </w:pPr>
      <w:r w:rsidRPr="003772AF">
        <w:rPr>
          <w:rFonts w:ascii="Arial" w:hAnsi="Arial" w:cs="Arial"/>
        </w:rPr>
        <w:t>Please ask parents/carers calling on behalf of their child to add their child</w:t>
      </w:r>
      <w:r w:rsidR="006F2105" w:rsidRPr="003772AF">
        <w:rPr>
          <w:rFonts w:ascii="Arial" w:hAnsi="Arial" w:cs="Arial"/>
        </w:rPr>
        <w:t>’</w:t>
      </w:r>
      <w:r w:rsidRPr="003772AF">
        <w:rPr>
          <w:rFonts w:ascii="Arial" w:hAnsi="Arial" w:cs="Arial"/>
        </w:rPr>
        <w:t>s name and DOB when entering the Attend Anywhere waiting room. This makes the patient easier to identify as we would be able to look the child up on EMIS if required.</w:t>
      </w: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rPr>
      </w:pPr>
      <w:r w:rsidRPr="003772AF">
        <w:rPr>
          <w:rFonts w:ascii="Arial" w:hAnsi="Arial" w:cs="Arial"/>
        </w:rPr>
        <w:t>Please also monitor your waiting areas to ensure patients are not waiting long periods of time.  You should be seeing your patient at the given appointment time.</w:t>
      </w:r>
    </w:p>
    <w:p w:rsidR="00F34634" w:rsidRPr="003772AF" w:rsidRDefault="00F34634" w:rsidP="00F34634">
      <w:pPr>
        <w:pStyle w:val="NoSpacing"/>
        <w:rPr>
          <w:rFonts w:ascii="Arial" w:hAnsi="Arial" w:cs="Arial"/>
        </w:rPr>
      </w:pPr>
    </w:p>
    <w:p w:rsidR="00F34634" w:rsidRPr="003772AF" w:rsidRDefault="00F34634" w:rsidP="00F34634">
      <w:pPr>
        <w:pStyle w:val="NoSpacing"/>
        <w:rPr>
          <w:rFonts w:ascii="Arial" w:hAnsi="Arial" w:cs="Arial"/>
        </w:rPr>
      </w:pPr>
      <w:r w:rsidRPr="003772AF">
        <w:rPr>
          <w:rFonts w:ascii="Arial" w:hAnsi="Arial" w:cs="Arial"/>
        </w:rPr>
        <w:t>Admin staff should be monitoring the waiting areas as they do with the current reception areas.</w:t>
      </w:r>
    </w:p>
    <w:p w:rsidR="00F34634" w:rsidRPr="003772AF" w:rsidRDefault="00F34634" w:rsidP="00F34634">
      <w:pPr>
        <w:pStyle w:val="NoSpacing"/>
        <w:rPr>
          <w:rFonts w:ascii="Arial" w:hAnsi="Arial" w:cs="Arial"/>
        </w:rPr>
      </w:pPr>
    </w:p>
    <w:p w:rsidR="003460CD" w:rsidRPr="003772AF" w:rsidRDefault="00F34634" w:rsidP="00F34634">
      <w:pPr>
        <w:pStyle w:val="NoSpacing"/>
        <w:rPr>
          <w:rFonts w:ascii="Arial" w:hAnsi="Arial" w:cs="Arial"/>
        </w:rPr>
      </w:pPr>
      <w:r w:rsidRPr="003772AF">
        <w:rPr>
          <w:rFonts w:ascii="Arial" w:hAnsi="Arial" w:cs="Arial"/>
        </w:rPr>
        <w:t xml:space="preserve">If the clinical staff are running late with their clinic </w:t>
      </w:r>
      <w:r w:rsidR="003460CD" w:rsidRPr="003772AF">
        <w:rPr>
          <w:rFonts w:ascii="Arial" w:hAnsi="Arial" w:cs="Arial"/>
        </w:rPr>
        <w:t>the patient should be contacted by the “notify” message available in Attend Anywhere or by calling them on the phone number they have provided.</w:t>
      </w:r>
    </w:p>
    <w:p w:rsidR="003460CD" w:rsidRPr="003772AF" w:rsidRDefault="003460CD" w:rsidP="00F34634">
      <w:pPr>
        <w:pStyle w:val="NoSpacing"/>
        <w:rPr>
          <w:rFonts w:ascii="Arial" w:hAnsi="Arial" w:cs="Arial"/>
        </w:rPr>
      </w:pPr>
    </w:p>
    <w:p w:rsidR="00F34634" w:rsidRPr="003772AF" w:rsidRDefault="003460CD" w:rsidP="00F34634">
      <w:pPr>
        <w:pStyle w:val="NoSpacing"/>
        <w:rPr>
          <w:rFonts w:ascii="Arial" w:hAnsi="Arial" w:cs="Arial"/>
        </w:rPr>
      </w:pPr>
      <w:r w:rsidRPr="003772AF">
        <w:rPr>
          <w:rFonts w:ascii="Arial" w:hAnsi="Arial" w:cs="Arial"/>
          <w:noProof/>
          <w:lang w:eastAsia="en-GB"/>
        </w:rPr>
        <w:drawing>
          <wp:inline distT="0" distB="0" distL="0" distR="0">
            <wp:extent cx="2533650" cy="1457177"/>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533650" cy="1457177"/>
                    </a:xfrm>
                    <a:prstGeom prst="rect">
                      <a:avLst/>
                    </a:prstGeom>
                    <a:noFill/>
                    <a:ln w="9525">
                      <a:noFill/>
                      <a:miter lim="800000"/>
                      <a:headEnd/>
                      <a:tailEnd/>
                    </a:ln>
                  </pic:spPr>
                </pic:pic>
              </a:graphicData>
            </a:graphic>
          </wp:inline>
        </w:drawing>
      </w:r>
      <w:r w:rsidRPr="003772AF">
        <w:rPr>
          <w:rFonts w:ascii="Arial" w:hAnsi="Arial" w:cs="Arial"/>
        </w:rPr>
        <w:t xml:space="preserve"> </w:t>
      </w:r>
    </w:p>
    <w:p w:rsidR="00F34634" w:rsidRPr="003772AF" w:rsidRDefault="00F34634" w:rsidP="00F34634">
      <w:pPr>
        <w:pStyle w:val="NoSpacing"/>
        <w:rPr>
          <w:rFonts w:ascii="Arial" w:hAnsi="Arial" w:cs="Arial"/>
        </w:rPr>
      </w:pPr>
    </w:p>
    <w:p w:rsidR="00E64844" w:rsidRPr="003772AF" w:rsidRDefault="00E64844" w:rsidP="00457A15">
      <w:pPr>
        <w:pStyle w:val="NoSpacing"/>
        <w:rPr>
          <w:rFonts w:ascii="Arial" w:hAnsi="Arial" w:cs="Arial"/>
          <w:b/>
        </w:rPr>
      </w:pPr>
    </w:p>
    <w:p w:rsidR="00EA2DB0" w:rsidRDefault="00D550DF" w:rsidP="00457A15">
      <w:pPr>
        <w:pStyle w:val="NoSpacing"/>
        <w:rPr>
          <w:rFonts w:ascii="Arial" w:hAnsi="Arial" w:cs="Arial"/>
          <w:b/>
          <w:i/>
        </w:rPr>
      </w:pPr>
      <w:r w:rsidRPr="003772AF">
        <w:rPr>
          <w:rFonts w:ascii="Arial" w:hAnsi="Arial" w:cs="Arial"/>
          <w:b/>
          <w:i/>
        </w:rPr>
        <w:t>Group Meetings</w:t>
      </w:r>
      <w:r w:rsidR="003772AF">
        <w:rPr>
          <w:rFonts w:ascii="Arial" w:hAnsi="Arial" w:cs="Arial"/>
          <w:b/>
          <w:i/>
        </w:rPr>
        <w:t xml:space="preserve"> </w:t>
      </w:r>
    </w:p>
    <w:p w:rsidR="00EA2DB0" w:rsidRDefault="00EA2DB0" w:rsidP="00457A15">
      <w:pPr>
        <w:pStyle w:val="NoSpacing"/>
        <w:rPr>
          <w:rFonts w:ascii="Arial" w:hAnsi="Arial" w:cs="Arial"/>
          <w:b/>
          <w:i/>
        </w:rPr>
      </w:pPr>
    </w:p>
    <w:p w:rsidR="00EA2DB0" w:rsidRDefault="00EA2DB0" w:rsidP="00457A15">
      <w:pPr>
        <w:pStyle w:val="NoSpacing"/>
        <w:rPr>
          <w:rFonts w:ascii="Arial" w:hAnsi="Arial" w:cs="Arial"/>
          <w:b/>
          <w:i/>
        </w:rPr>
      </w:pPr>
      <w:r>
        <w:rPr>
          <w:rFonts w:ascii="Arial" w:hAnsi="Arial" w:cs="Arial"/>
          <w:b/>
          <w:i/>
        </w:rPr>
        <w:lastRenderedPageBreak/>
        <w:t>Inviting Guests into a patient appoint – below details how to invite a user into a call and also the steps the guest will need to follow in order to get into the call.</w:t>
      </w:r>
    </w:p>
    <w:p w:rsidR="00EA2DB0" w:rsidRDefault="00EA2DB0" w:rsidP="00457A15">
      <w:pPr>
        <w:pStyle w:val="NoSpacing"/>
        <w:rPr>
          <w:rFonts w:ascii="Arial" w:hAnsi="Arial" w:cs="Arial"/>
          <w:b/>
          <w:i/>
        </w:rPr>
      </w:pPr>
    </w:p>
    <w:tbl>
      <w:tblPr>
        <w:tblW w:w="104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399"/>
        <w:gridCol w:w="5388"/>
      </w:tblGrid>
      <w:tr w:rsidR="00EA2DB0" w:rsidRPr="00D4565C" w:rsidTr="00EA2DB0">
        <w:tc>
          <w:tcPr>
            <w:tcW w:w="669" w:type="dxa"/>
            <w:shd w:val="clear" w:color="auto" w:fill="auto"/>
          </w:tcPr>
          <w:p w:rsidR="00EA2DB0" w:rsidRPr="00D4565C" w:rsidRDefault="00EA2DB0" w:rsidP="00FE4595">
            <w:pPr>
              <w:rPr>
                <w:rFonts w:ascii="Arial" w:hAnsi="Arial" w:cs="Arial"/>
                <w:lang w:eastAsia="x-none"/>
              </w:rPr>
            </w:pPr>
            <w:r w:rsidRPr="00D4565C">
              <w:rPr>
                <w:rFonts w:ascii="Arial" w:hAnsi="Arial" w:cs="Arial"/>
                <w:lang w:eastAsia="x-none"/>
              </w:rPr>
              <w:t xml:space="preserve">Step </w:t>
            </w:r>
          </w:p>
        </w:tc>
        <w:tc>
          <w:tcPr>
            <w:tcW w:w="4399" w:type="dxa"/>
            <w:shd w:val="clear" w:color="auto" w:fill="auto"/>
          </w:tcPr>
          <w:p w:rsidR="00EA2DB0" w:rsidRPr="00D4565C" w:rsidRDefault="00EA2DB0" w:rsidP="00FE4595">
            <w:pPr>
              <w:rPr>
                <w:rFonts w:ascii="Arial" w:hAnsi="Arial" w:cs="Arial"/>
                <w:lang w:eastAsia="x-none"/>
              </w:rPr>
            </w:pPr>
            <w:r w:rsidRPr="00D4565C">
              <w:rPr>
                <w:rFonts w:ascii="Arial" w:hAnsi="Arial" w:cs="Arial"/>
                <w:lang w:eastAsia="x-none"/>
              </w:rPr>
              <w:t>Action</w:t>
            </w:r>
          </w:p>
        </w:tc>
        <w:tc>
          <w:tcPr>
            <w:tcW w:w="5388" w:type="dxa"/>
            <w:shd w:val="clear" w:color="auto" w:fill="auto"/>
          </w:tcPr>
          <w:p w:rsidR="00EA2DB0" w:rsidRPr="00D4565C" w:rsidRDefault="00EA2DB0" w:rsidP="00FE4595">
            <w:pPr>
              <w:rPr>
                <w:rFonts w:ascii="Arial" w:hAnsi="Arial" w:cs="Arial"/>
                <w:lang w:eastAsia="x-none"/>
              </w:rPr>
            </w:pPr>
          </w:p>
        </w:tc>
      </w:tr>
      <w:tr w:rsidR="00EA2DB0" w:rsidRPr="00D4565C" w:rsidTr="00EA2DB0">
        <w:tc>
          <w:tcPr>
            <w:tcW w:w="669" w:type="dxa"/>
            <w:shd w:val="clear" w:color="auto" w:fill="auto"/>
          </w:tcPr>
          <w:p w:rsidR="00EA2DB0" w:rsidRPr="00D4565C" w:rsidRDefault="00EA2DB0" w:rsidP="00FE4595">
            <w:pPr>
              <w:rPr>
                <w:rFonts w:ascii="Arial" w:hAnsi="Arial" w:cs="Arial"/>
                <w:lang w:eastAsia="x-none"/>
              </w:rPr>
            </w:pPr>
            <w:r w:rsidRPr="00D4565C">
              <w:rPr>
                <w:rFonts w:ascii="Arial" w:hAnsi="Arial" w:cs="Arial"/>
                <w:lang w:eastAsia="x-none"/>
              </w:rPr>
              <w:t>1</w:t>
            </w:r>
          </w:p>
        </w:tc>
        <w:tc>
          <w:tcPr>
            <w:tcW w:w="4399" w:type="dxa"/>
            <w:shd w:val="clear" w:color="auto" w:fill="auto"/>
          </w:tcPr>
          <w:p w:rsidR="00EA2DB0" w:rsidRDefault="00EA2DB0" w:rsidP="00FE4595">
            <w:pPr>
              <w:rPr>
                <w:rFonts w:ascii="Arial" w:hAnsi="Arial" w:cs="Arial"/>
                <w:lang w:eastAsia="x-none"/>
              </w:rPr>
            </w:pPr>
            <w:r w:rsidRPr="00D4565C">
              <w:rPr>
                <w:rFonts w:ascii="Arial" w:hAnsi="Arial" w:cs="Arial"/>
                <w:lang w:eastAsia="x-none"/>
              </w:rPr>
              <w:t xml:space="preserve">You may also want to invite other people into the call who do not have access to Attend Anywhere – Any of the clinicians should be able to invite a person into the call – Click the Invite button. </w:t>
            </w:r>
          </w:p>
          <w:p w:rsidR="00EA2DB0" w:rsidRPr="00D4565C" w:rsidRDefault="00EA2DB0" w:rsidP="00FE4595">
            <w:pPr>
              <w:rPr>
                <w:rFonts w:ascii="Arial" w:hAnsi="Arial" w:cs="Arial"/>
                <w:lang w:eastAsia="x-none"/>
              </w:rPr>
            </w:pPr>
          </w:p>
        </w:tc>
        <w:tc>
          <w:tcPr>
            <w:tcW w:w="5388" w:type="dxa"/>
            <w:shd w:val="clear" w:color="auto" w:fill="auto"/>
          </w:tcPr>
          <w:p w:rsidR="00EA2DB0" w:rsidRDefault="00EA2DB0" w:rsidP="00FE4595">
            <w:pPr>
              <w:rPr>
                <w:rFonts w:ascii="Arial" w:hAnsi="Arial" w:cs="Arial"/>
              </w:rPr>
            </w:pPr>
          </w:p>
          <w:p w:rsidR="00EA2DB0" w:rsidRPr="00D4565C" w:rsidRDefault="00EA2DB0" w:rsidP="00FE4595">
            <w:pPr>
              <w:rPr>
                <w:rFonts w:ascii="Arial" w:hAnsi="Arial" w:cs="Arial"/>
                <w:lang w:eastAsia="x-none"/>
              </w:rPr>
            </w:pPr>
            <w:r w:rsidRPr="00D4565C">
              <w:rPr>
                <w:rFonts w:ascii="Arial" w:hAnsi="Arial" w:cs="Arial"/>
              </w:rPr>
              <w:object w:dxaOrig="17415" w:dyaOrig="2010">
                <v:shape id="_x0000_i1026" type="#_x0000_t75" style="width:243.6pt;height:27.6pt" o:ole="">
                  <v:imagedata r:id="rId25" o:title=""/>
                </v:shape>
                <o:OLEObject Type="Embed" ProgID="PBrush" ShapeID="_x0000_i1026" DrawAspect="Content" ObjectID="_1661586130" r:id="rId26"/>
              </w:object>
            </w:r>
          </w:p>
        </w:tc>
      </w:tr>
      <w:tr w:rsidR="00EA2DB0" w:rsidRPr="00D4565C" w:rsidTr="00EA2DB0">
        <w:tc>
          <w:tcPr>
            <w:tcW w:w="10456" w:type="dxa"/>
            <w:gridSpan w:val="3"/>
            <w:shd w:val="clear" w:color="auto" w:fill="auto"/>
          </w:tcPr>
          <w:p w:rsidR="00EA2DB0" w:rsidRDefault="00EA2DB0" w:rsidP="00FE4595">
            <w:pPr>
              <w:rPr>
                <w:rFonts w:ascii="Arial" w:hAnsi="Arial" w:cs="Arial"/>
                <w:lang w:eastAsia="x-none"/>
              </w:rPr>
            </w:pPr>
            <w:r w:rsidRPr="00D4565C">
              <w:rPr>
                <w:rFonts w:ascii="Arial" w:hAnsi="Arial" w:cs="Arial"/>
                <w:lang w:eastAsia="x-none"/>
              </w:rPr>
              <w:t xml:space="preserve">Remember these important steps a guest needs to know before joining  into an appointment:- </w:t>
            </w:r>
          </w:p>
          <w:p w:rsidR="00EA2DB0" w:rsidRPr="00D4565C" w:rsidRDefault="00EA2DB0" w:rsidP="00FE4595">
            <w:pPr>
              <w:rPr>
                <w:rFonts w:ascii="Arial" w:hAnsi="Arial" w:cs="Arial"/>
                <w:lang w:eastAsia="x-none"/>
              </w:rPr>
            </w:pPr>
          </w:p>
          <w:p w:rsidR="00EA2DB0" w:rsidRDefault="00EA2DB0" w:rsidP="00FE4595">
            <w:pPr>
              <w:rPr>
                <w:rFonts w:ascii="Arial" w:hAnsi="Arial" w:cs="Arial"/>
                <w:i/>
                <w:color w:val="FF0000"/>
                <w:lang w:eastAsia="x-none"/>
              </w:rPr>
            </w:pPr>
            <w:r w:rsidRPr="00D4565C">
              <w:rPr>
                <w:rFonts w:ascii="Arial" w:hAnsi="Arial" w:cs="Arial"/>
                <w:i/>
                <w:color w:val="FF0000"/>
                <w:lang w:eastAsia="x-none"/>
              </w:rPr>
              <w:t xml:space="preserve">You are inviting them into the appointment – Let them know in advance that they will be receiving an invite. This will allow them to ensure they have the appointment date and time blocked out and they will be waiting for the link. </w:t>
            </w:r>
          </w:p>
          <w:p w:rsidR="00EA2DB0" w:rsidRPr="00D4565C" w:rsidRDefault="00EA2DB0" w:rsidP="00FE4595">
            <w:pPr>
              <w:rPr>
                <w:rFonts w:ascii="Arial" w:hAnsi="Arial" w:cs="Arial"/>
                <w:i/>
                <w:color w:val="FF0000"/>
                <w:lang w:eastAsia="x-none"/>
              </w:rPr>
            </w:pPr>
          </w:p>
          <w:p w:rsidR="00EA2DB0" w:rsidRDefault="00EA2DB0" w:rsidP="00FE4595">
            <w:pPr>
              <w:rPr>
                <w:rFonts w:ascii="Arial" w:hAnsi="Arial" w:cs="Arial"/>
                <w:i/>
                <w:color w:val="FF0000"/>
                <w:lang w:eastAsia="x-none"/>
              </w:rPr>
            </w:pPr>
            <w:r w:rsidRPr="00D4565C">
              <w:rPr>
                <w:rFonts w:ascii="Arial" w:hAnsi="Arial" w:cs="Arial"/>
                <w:i/>
                <w:color w:val="FF0000"/>
                <w:lang w:eastAsia="x-none"/>
              </w:rPr>
              <w:t>Inform them that they will need to have Chrome or Safari web browsers in order to get into the appointment following the link that has been sent.</w:t>
            </w:r>
          </w:p>
          <w:p w:rsidR="00EA2DB0" w:rsidRPr="00D4565C" w:rsidRDefault="00EA2DB0" w:rsidP="00FE4595">
            <w:pPr>
              <w:rPr>
                <w:rFonts w:ascii="Arial" w:hAnsi="Arial" w:cs="Arial"/>
                <w:i/>
                <w:color w:val="FF0000"/>
                <w:lang w:eastAsia="x-none"/>
              </w:rPr>
            </w:pPr>
          </w:p>
          <w:p w:rsidR="00EA2DB0" w:rsidRDefault="00EA2DB0" w:rsidP="00FE4595">
            <w:pPr>
              <w:rPr>
                <w:rFonts w:ascii="Arial" w:hAnsi="Arial" w:cs="Arial"/>
                <w:i/>
                <w:color w:val="FF0000"/>
                <w:lang w:eastAsia="x-none"/>
              </w:rPr>
            </w:pPr>
            <w:r w:rsidRPr="00D4565C">
              <w:rPr>
                <w:rFonts w:ascii="Arial" w:hAnsi="Arial" w:cs="Arial"/>
                <w:i/>
                <w:color w:val="FF0000"/>
                <w:lang w:eastAsia="x-none"/>
              </w:rPr>
              <w:t>Let them know all information documented in Step 3 so they know what log in information to add</w:t>
            </w:r>
          </w:p>
          <w:p w:rsidR="00EA2DB0" w:rsidRPr="00D4565C" w:rsidRDefault="00EA2DB0" w:rsidP="00FE4595">
            <w:pPr>
              <w:rPr>
                <w:rFonts w:ascii="Arial" w:hAnsi="Arial" w:cs="Arial"/>
                <w:i/>
                <w:color w:val="FF0000"/>
                <w:lang w:eastAsia="x-none"/>
              </w:rPr>
            </w:pPr>
          </w:p>
        </w:tc>
      </w:tr>
      <w:tr w:rsidR="00EA2DB0" w:rsidRPr="00D4565C" w:rsidTr="00EA2DB0">
        <w:tc>
          <w:tcPr>
            <w:tcW w:w="669" w:type="dxa"/>
            <w:shd w:val="clear" w:color="auto" w:fill="auto"/>
          </w:tcPr>
          <w:p w:rsidR="00EA2DB0" w:rsidRPr="00D4565C" w:rsidRDefault="00EA2DB0" w:rsidP="00FE4595">
            <w:pPr>
              <w:rPr>
                <w:rFonts w:ascii="Arial" w:hAnsi="Arial" w:cs="Arial"/>
                <w:lang w:eastAsia="x-none"/>
              </w:rPr>
            </w:pPr>
            <w:r w:rsidRPr="00D4565C">
              <w:rPr>
                <w:rFonts w:ascii="Arial" w:hAnsi="Arial" w:cs="Arial"/>
                <w:lang w:eastAsia="x-none"/>
              </w:rPr>
              <w:t>2</w:t>
            </w:r>
          </w:p>
        </w:tc>
        <w:tc>
          <w:tcPr>
            <w:tcW w:w="4399" w:type="dxa"/>
            <w:shd w:val="clear" w:color="auto" w:fill="auto"/>
          </w:tcPr>
          <w:p w:rsidR="00EA2DB0" w:rsidRPr="00D4565C" w:rsidRDefault="00EA2DB0" w:rsidP="00FE4595">
            <w:pPr>
              <w:rPr>
                <w:rFonts w:ascii="Arial" w:hAnsi="Arial" w:cs="Arial"/>
                <w:lang w:eastAsia="x-none"/>
              </w:rPr>
            </w:pPr>
            <w:r w:rsidRPr="00D4565C">
              <w:rPr>
                <w:rFonts w:ascii="Arial" w:hAnsi="Arial" w:cs="Arial"/>
                <w:lang w:eastAsia="x-none"/>
              </w:rPr>
              <w:t>The Invite Guest pop up box will now appear</w:t>
            </w:r>
          </w:p>
          <w:p w:rsidR="00EA2DB0" w:rsidRDefault="00EA2DB0" w:rsidP="00FE4595">
            <w:pPr>
              <w:rPr>
                <w:rFonts w:ascii="Arial" w:hAnsi="Arial" w:cs="Arial"/>
                <w:lang w:eastAsia="x-none"/>
              </w:rPr>
            </w:pPr>
            <w:r w:rsidRPr="00D4565C">
              <w:rPr>
                <w:rFonts w:ascii="Arial" w:hAnsi="Arial" w:cs="Arial"/>
                <w:lang w:eastAsia="x-none"/>
              </w:rPr>
              <w:t>There are x3 options for inviting a guest:-</w:t>
            </w:r>
          </w:p>
          <w:p w:rsidR="00EA2DB0" w:rsidRPr="00D4565C" w:rsidRDefault="00EA2DB0" w:rsidP="00FE4595">
            <w:pPr>
              <w:rPr>
                <w:rFonts w:ascii="Arial" w:hAnsi="Arial" w:cs="Arial"/>
                <w:lang w:eastAsia="x-none"/>
              </w:rPr>
            </w:pPr>
          </w:p>
          <w:p w:rsidR="00EA2DB0" w:rsidRDefault="00EA2DB0" w:rsidP="00FE4595">
            <w:pPr>
              <w:rPr>
                <w:rFonts w:ascii="Arial" w:hAnsi="Arial" w:cs="Arial"/>
                <w:lang w:eastAsia="x-none"/>
              </w:rPr>
            </w:pPr>
            <w:r w:rsidRPr="00D4565C">
              <w:rPr>
                <w:rFonts w:ascii="Arial" w:hAnsi="Arial" w:cs="Arial"/>
                <w:b/>
                <w:lang w:eastAsia="x-none"/>
              </w:rPr>
              <w:t xml:space="preserve">Option 1 – email </w:t>
            </w:r>
            <w:r w:rsidRPr="00D4565C">
              <w:rPr>
                <w:rFonts w:ascii="Arial" w:hAnsi="Arial" w:cs="Arial"/>
                <w:lang w:eastAsia="x-none"/>
              </w:rPr>
              <w:t>– enter a person’s email and a link will be sent to them inviting them into the current appointment</w:t>
            </w:r>
          </w:p>
          <w:p w:rsidR="00EA2DB0" w:rsidRPr="00D4565C" w:rsidRDefault="00EA2DB0" w:rsidP="00FE4595">
            <w:pPr>
              <w:rPr>
                <w:rFonts w:ascii="Arial" w:hAnsi="Arial" w:cs="Arial"/>
                <w:lang w:eastAsia="x-none"/>
              </w:rPr>
            </w:pPr>
          </w:p>
          <w:p w:rsidR="00EA2DB0" w:rsidRDefault="00EA2DB0" w:rsidP="00FE4595">
            <w:pPr>
              <w:rPr>
                <w:rFonts w:ascii="Arial" w:hAnsi="Arial" w:cs="Arial"/>
                <w:lang w:eastAsia="x-none"/>
              </w:rPr>
            </w:pPr>
            <w:r w:rsidRPr="00D4565C">
              <w:rPr>
                <w:rFonts w:ascii="Arial" w:hAnsi="Arial" w:cs="Arial"/>
                <w:b/>
                <w:lang w:eastAsia="x-none"/>
              </w:rPr>
              <w:t>Option 2 – text</w:t>
            </w:r>
            <w:r w:rsidRPr="00D4565C">
              <w:rPr>
                <w:rFonts w:ascii="Arial" w:hAnsi="Arial" w:cs="Arial"/>
                <w:lang w:eastAsia="x-none"/>
              </w:rPr>
              <w:t xml:space="preserve"> – enter a person’s mobile number and they will be sent a text with a link inviting them into the current appointment</w:t>
            </w:r>
          </w:p>
          <w:p w:rsidR="00EA2DB0" w:rsidRPr="00D4565C" w:rsidRDefault="00EA2DB0" w:rsidP="00FE4595">
            <w:pPr>
              <w:rPr>
                <w:rFonts w:ascii="Arial" w:hAnsi="Arial" w:cs="Arial"/>
                <w:lang w:eastAsia="x-none"/>
              </w:rPr>
            </w:pPr>
          </w:p>
          <w:p w:rsidR="00EA2DB0" w:rsidRPr="00D4565C" w:rsidRDefault="00EA2DB0" w:rsidP="00FE4595">
            <w:pPr>
              <w:rPr>
                <w:rFonts w:ascii="Arial" w:hAnsi="Arial" w:cs="Arial"/>
                <w:lang w:eastAsia="x-none"/>
              </w:rPr>
            </w:pPr>
            <w:r w:rsidRPr="00D4565C">
              <w:rPr>
                <w:rFonts w:ascii="Arial" w:hAnsi="Arial" w:cs="Arial"/>
                <w:b/>
                <w:lang w:eastAsia="x-none"/>
              </w:rPr>
              <w:lastRenderedPageBreak/>
              <w:t>Option 3</w:t>
            </w:r>
            <w:r w:rsidRPr="00D4565C">
              <w:rPr>
                <w:rFonts w:ascii="Arial" w:hAnsi="Arial" w:cs="Arial"/>
                <w:lang w:eastAsia="x-none"/>
              </w:rPr>
              <w:t xml:space="preserve"> – This option allows you to invite more than x1 person at the same time – Copy the text shown in option 3 then open an email and paste the text into the body of the email – You can then send this link to multiple people at the same time </w:t>
            </w:r>
          </w:p>
          <w:p w:rsidR="00EA2DB0" w:rsidRPr="00D4565C" w:rsidRDefault="00EA2DB0" w:rsidP="00FE4595">
            <w:pPr>
              <w:rPr>
                <w:rFonts w:ascii="Arial" w:hAnsi="Arial" w:cs="Arial"/>
                <w:lang w:eastAsia="x-none"/>
              </w:rPr>
            </w:pPr>
          </w:p>
        </w:tc>
        <w:tc>
          <w:tcPr>
            <w:tcW w:w="5388" w:type="dxa"/>
            <w:shd w:val="clear" w:color="auto" w:fill="auto"/>
          </w:tcPr>
          <w:p w:rsidR="00EA2DB0" w:rsidRPr="00D4565C" w:rsidRDefault="00EA2DB0" w:rsidP="00FE4595">
            <w:pPr>
              <w:rPr>
                <w:rFonts w:ascii="Arial" w:hAnsi="Arial" w:cs="Arial"/>
                <w:lang w:eastAsia="x-none"/>
              </w:rPr>
            </w:pPr>
            <w:r w:rsidRPr="00D4565C">
              <w:rPr>
                <w:rFonts w:ascii="Arial" w:hAnsi="Arial" w:cs="Arial"/>
                <w:noProof/>
                <w:lang w:eastAsia="en-GB"/>
              </w:rPr>
              <w:lastRenderedPageBreak/>
              <w:drawing>
                <wp:inline distT="0" distB="0" distL="0" distR="0">
                  <wp:extent cx="318135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2000250"/>
                          </a:xfrm>
                          <a:prstGeom prst="rect">
                            <a:avLst/>
                          </a:prstGeom>
                          <a:noFill/>
                          <a:ln>
                            <a:noFill/>
                          </a:ln>
                        </pic:spPr>
                      </pic:pic>
                    </a:graphicData>
                  </a:graphic>
                </wp:inline>
              </w:drawing>
            </w:r>
          </w:p>
        </w:tc>
      </w:tr>
      <w:tr w:rsidR="00EA2DB0" w:rsidRPr="00D4565C" w:rsidTr="00EA2DB0">
        <w:tc>
          <w:tcPr>
            <w:tcW w:w="669" w:type="dxa"/>
            <w:shd w:val="clear" w:color="auto" w:fill="auto"/>
          </w:tcPr>
          <w:p w:rsidR="00EA2DB0" w:rsidRPr="00D4565C" w:rsidRDefault="00EA2DB0" w:rsidP="00FE4595">
            <w:pPr>
              <w:rPr>
                <w:rFonts w:ascii="Arial" w:hAnsi="Arial" w:cs="Arial"/>
                <w:lang w:eastAsia="x-none"/>
              </w:rPr>
            </w:pPr>
            <w:r w:rsidRPr="00D4565C">
              <w:rPr>
                <w:rFonts w:ascii="Arial" w:hAnsi="Arial" w:cs="Arial"/>
                <w:lang w:eastAsia="x-none"/>
              </w:rPr>
              <w:t>3</w:t>
            </w:r>
          </w:p>
        </w:tc>
        <w:tc>
          <w:tcPr>
            <w:tcW w:w="4399" w:type="dxa"/>
            <w:shd w:val="clear" w:color="auto" w:fill="auto"/>
          </w:tcPr>
          <w:p w:rsidR="00EA2DB0" w:rsidRDefault="00EA2DB0" w:rsidP="00FE4595">
            <w:pPr>
              <w:rPr>
                <w:rFonts w:ascii="Arial" w:hAnsi="Arial" w:cs="Arial"/>
                <w:lang w:eastAsia="x-none"/>
              </w:rPr>
            </w:pPr>
            <w:r w:rsidRPr="00D4565C">
              <w:rPr>
                <w:rFonts w:ascii="Arial" w:hAnsi="Arial" w:cs="Arial"/>
                <w:lang w:eastAsia="x-none"/>
              </w:rPr>
              <w:t xml:space="preserve">The link will be </w:t>
            </w:r>
            <w:r>
              <w:rPr>
                <w:rFonts w:ascii="Arial" w:hAnsi="Arial" w:cs="Arial"/>
                <w:lang w:eastAsia="x-none"/>
              </w:rPr>
              <w:t xml:space="preserve">sent to the user within a few moments. </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 xml:space="preserve">If Chrome or Safari is not the main browser for the user they may receive the following error when clicking on the link. </w:t>
            </w:r>
          </w:p>
          <w:p w:rsidR="00EA2DB0" w:rsidRPr="00D4565C" w:rsidRDefault="00EA2DB0" w:rsidP="00FE4595">
            <w:pPr>
              <w:rPr>
                <w:rFonts w:ascii="Arial" w:hAnsi="Arial" w:cs="Arial"/>
                <w:lang w:eastAsia="x-none"/>
              </w:rPr>
            </w:pPr>
          </w:p>
          <w:p w:rsidR="00EA2DB0" w:rsidRPr="00D4565C" w:rsidRDefault="00EA2DB0" w:rsidP="00FE4595">
            <w:pPr>
              <w:rPr>
                <w:rFonts w:ascii="Arial" w:hAnsi="Arial" w:cs="Arial"/>
                <w:lang w:eastAsia="x-none"/>
              </w:rPr>
            </w:pPr>
            <w:r>
              <w:rPr>
                <w:rFonts w:ascii="Arial" w:hAnsi="Arial" w:cs="Arial"/>
                <w:lang w:eastAsia="x-none"/>
              </w:rPr>
              <w:t xml:space="preserve">The user should click on the copy link button. This will copy the link </w:t>
            </w:r>
            <w:r w:rsidRPr="00CD65C6">
              <w:rPr>
                <w:rFonts w:ascii="Arial" w:hAnsi="Arial" w:cs="Arial"/>
                <w:b/>
                <w:u w:val="single"/>
                <w:lang w:eastAsia="x-none"/>
              </w:rPr>
              <w:t>do not</w:t>
            </w:r>
            <w:r>
              <w:rPr>
                <w:rFonts w:ascii="Arial" w:hAnsi="Arial" w:cs="Arial"/>
                <w:lang w:eastAsia="x-none"/>
              </w:rPr>
              <w:t xml:space="preserve"> try to highlight the link.</w:t>
            </w:r>
          </w:p>
        </w:tc>
        <w:tc>
          <w:tcPr>
            <w:tcW w:w="5388" w:type="dxa"/>
            <w:shd w:val="clear" w:color="auto" w:fill="auto"/>
          </w:tcPr>
          <w:p w:rsidR="00EA2DB0" w:rsidRPr="00D4565C" w:rsidRDefault="00EA2DB0" w:rsidP="00FE4595">
            <w:pPr>
              <w:rPr>
                <w:rFonts w:ascii="Arial" w:hAnsi="Arial" w:cs="Arial"/>
                <w:noProof/>
                <w:lang w:eastAsia="en-GB"/>
              </w:rPr>
            </w:pPr>
            <w:r>
              <w:object w:dxaOrig="7530" w:dyaOrig="9405">
                <v:shape id="_x0000_i1027" type="#_x0000_t75" style="width:189.8pt;height:236.1pt" o:ole="">
                  <v:imagedata r:id="rId27" o:title=""/>
                </v:shape>
                <o:OLEObject Type="Embed" ProgID="PBrush" ShapeID="_x0000_i1027" DrawAspect="Content" ObjectID="_1661586131" r:id="rId28"/>
              </w:object>
            </w:r>
          </w:p>
        </w:tc>
      </w:tr>
      <w:tr w:rsidR="00EA2DB0" w:rsidTr="00EA2DB0">
        <w:tc>
          <w:tcPr>
            <w:tcW w:w="669" w:type="dxa"/>
            <w:shd w:val="clear" w:color="auto" w:fill="auto"/>
          </w:tcPr>
          <w:p w:rsidR="00EA2DB0" w:rsidRPr="00D4565C" w:rsidRDefault="00EA2DB0" w:rsidP="00FE4595">
            <w:pPr>
              <w:rPr>
                <w:rFonts w:ascii="Arial" w:hAnsi="Arial" w:cs="Arial"/>
                <w:lang w:eastAsia="x-none"/>
              </w:rPr>
            </w:pPr>
            <w:r>
              <w:rPr>
                <w:rFonts w:ascii="Arial" w:hAnsi="Arial" w:cs="Arial"/>
                <w:lang w:eastAsia="x-none"/>
              </w:rPr>
              <w:t>4</w:t>
            </w:r>
          </w:p>
        </w:tc>
        <w:tc>
          <w:tcPr>
            <w:tcW w:w="4399" w:type="dxa"/>
            <w:shd w:val="clear" w:color="auto" w:fill="auto"/>
          </w:tcPr>
          <w:p w:rsidR="00EA2DB0" w:rsidRPr="00D4565C" w:rsidRDefault="00EA2DB0" w:rsidP="00FE4595">
            <w:pPr>
              <w:rPr>
                <w:rFonts w:ascii="Arial" w:hAnsi="Arial" w:cs="Arial"/>
                <w:lang w:eastAsia="x-none"/>
              </w:rPr>
            </w:pPr>
            <w:r>
              <w:rPr>
                <w:rFonts w:ascii="Arial" w:hAnsi="Arial" w:cs="Arial"/>
                <w:lang w:eastAsia="x-none"/>
              </w:rPr>
              <w:t xml:space="preserve">The user will then see the following warning message – say allow or the link will not be copied </w:t>
            </w:r>
          </w:p>
        </w:tc>
        <w:tc>
          <w:tcPr>
            <w:tcW w:w="5388" w:type="dxa"/>
            <w:shd w:val="clear" w:color="auto" w:fill="auto"/>
          </w:tcPr>
          <w:p w:rsidR="00EA2DB0" w:rsidRDefault="00EA2DB0" w:rsidP="00FE4595">
            <w:r>
              <w:object w:dxaOrig="5865" w:dyaOrig="2760">
                <v:shape id="_x0000_i1028" type="#_x0000_t75" style="width:204.3pt;height:95.85pt" o:ole="">
                  <v:imagedata r:id="rId29" o:title=""/>
                </v:shape>
                <o:OLEObject Type="Embed" ProgID="PBrush" ShapeID="_x0000_i1028" DrawAspect="Content" ObjectID="_1661586132" r:id="rId30"/>
              </w:object>
            </w:r>
          </w:p>
        </w:tc>
      </w:tr>
      <w:tr w:rsidR="00EA2DB0" w:rsidTr="00EA2DB0">
        <w:tc>
          <w:tcPr>
            <w:tcW w:w="669" w:type="dxa"/>
            <w:shd w:val="clear" w:color="auto" w:fill="auto"/>
          </w:tcPr>
          <w:p w:rsidR="00EA2DB0" w:rsidRDefault="00EA2DB0" w:rsidP="00FE4595">
            <w:pPr>
              <w:rPr>
                <w:rFonts w:ascii="Arial" w:hAnsi="Arial" w:cs="Arial"/>
                <w:lang w:eastAsia="x-none"/>
              </w:rPr>
            </w:pPr>
            <w:r>
              <w:rPr>
                <w:rFonts w:ascii="Arial" w:hAnsi="Arial" w:cs="Arial"/>
                <w:lang w:eastAsia="x-none"/>
              </w:rPr>
              <w:lastRenderedPageBreak/>
              <w:t>5</w:t>
            </w:r>
          </w:p>
        </w:tc>
        <w:tc>
          <w:tcPr>
            <w:tcW w:w="4399" w:type="dxa"/>
            <w:shd w:val="clear" w:color="auto" w:fill="auto"/>
          </w:tcPr>
          <w:p w:rsidR="00EA2DB0" w:rsidRDefault="00EA2DB0" w:rsidP="00FE4595">
            <w:pPr>
              <w:rPr>
                <w:rFonts w:ascii="Arial" w:hAnsi="Arial" w:cs="Arial"/>
                <w:lang w:eastAsia="x-none"/>
              </w:rPr>
            </w:pPr>
            <w:r>
              <w:rPr>
                <w:rFonts w:ascii="Arial" w:hAnsi="Arial" w:cs="Arial"/>
                <w:lang w:eastAsia="x-none"/>
              </w:rPr>
              <w:t xml:space="preserve">The Copy Link icon will change to Copied if you have completed step 3 and 4 correctly – now minimise or shut the internet page – Go back to your desktop when using PC/laptop or home screen if using a tablet or phone </w:t>
            </w:r>
          </w:p>
        </w:tc>
        <w:tc>
          <w:tcPr>
            <w:tcW w:w="5388" w:type="dxa"/>
            <w:shd w:val="clear" w:color="auto" w:fill="auto"/>
          </w:tcPr>
          <w:p w:rsidR="00EA2DB0" w:rsidRDefault="00EA2DB0" w:rsidP="00FE4595">
            <w:r>
              <w:object w:dxaOrig="7470" w:dyaOrig="9510">
                <v:shape id="_x0000_i1029" type="#_x0000_t75" style="width:186.1pt;height:236.1pt" o:ole="">
                  <v:imagedata r:id="rId31" o:title=""/>
                </v:shape>
                <o:OLEObject Type="Embed" ProgID="PBrush" ShapeID="_x0000_i1029" DrawAspect="Content" ObjectID="_1661586133" r:id="rId32"/>
              </w:object>
            </w:r>
          </w:p>
        </w:tc>
      </w:tr>
      <w:tr w:rsidR="00EA2DB0" w:rsidTr="00EA2DB0">
        <w:tc>
          <w:tcPr>
            <w:tcW w:w="669" w:type="dxa"/>
            <w:shd w:val="clear" w:color="auto" w:fill="auto"/>
          </w:tcPr>
          <w:p w:rsidR="00EA2DB0" w:rsidRDefault="00EA2DB0" w:rsidP="00FE4595">
            <w:pPr>
              <w:rPr>
                <w:rFonts w:ascii="Arial" w:hAnsi="Arial" w:cs="Arial"/>
                <w:lang w:eastAsia="x-none"/>
              </w:rPr>
            </w:pPr>
            <w:r>
              <w:rPr>
                <w:rFonts w:ascii="Arial" w:hAnsi="Arial" w:cs="Arial"/>
                <w:lang w:eastAsia="x-none"/>
              </w:rPr>
              <w:t>6</w:t>
            </w:r>
          </w:p>
        </w:tc>
        <w:tc>
          <w:tcPr>
            <w:tcW w:w="4399" w:type="dxa"/>
            <w:shd w:val="clear" w:color="auto" w:fill="auto"/>
          </w:tcPr>
          <w:p w:rsidR="00EA2DB0" w:rsidRDefault="00EA2DB0" w:rsidP="00FE4595">
            <w:pPr>
              <w:rPr>
                <w:rFonts w:ascii="Arial" w:hAnsi="Arial" w:cs="Arial"/>
                <w:lang w:eastAsia="x-none"/>
              </w:rPr>
            </w:pPr>
            <w:r>
              <w:rPr>
                <w:rFonts w:ascii="Arial" w:hAnsi="Arial" w:cs="Arial"/>
                <w:lang w:eastAsia="x-none"/>
              </w:rPr>
              <w:t>Now select either:-</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 xml:space="preserve">Chrome if using a Microsoft PC/laptop/smart phone/tablet </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 xml:space="preserve">Safari if apple device </w:t>
            </w:r>
          </w:p>
          <w:p w:rsidR="00EA2DB0" w:rsidRDefault="00EA2DB0" w:rsidP="00FE4595">
            <w:pPr>
              <w:rPr>
                <w:rFonts w:ascii="Arial" w:hAnsi="Arial" w:cs="Arial"/>
                <w:lang w:eastAsia="x-none"/>
              </w:rPr>
            </w:pPr>
            <w:r>
              <w:rPr>
                <w:rFonts w:ascii="Arial" w:hAnsi="Arial" w:cs="Arial"/>
                <w:lang w:eastAsia="x-none"/>
              </w:rPr>
              <w:t>Once the browser opens:-</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 xml:space="preserve">right click on the address bar and paste or </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 xml:space="preserve">click on the address bar and select the Ctrl key and V </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The link will be pasted in</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Hit return or select the search button</w:t>
            </w:r>
          </w:p>
          <w:p w:rsidR="00EA2DB0" w:rsidRDefault="00EA2DB0" w:rsidP="00FE4595">
            <w:pPr>
              <w:rPr>
                <w:rFonts w:ascii="Arial" w:hAnsi="Arial" w:cs="Arial"/>
                <w:lang w:eastAsia="x-none"/>
              </w:rPr>
            </w:pPr>
          </w:p>
        </w:tc>
        <w:tc>
          <w:tcPr>
            <w:tcW w:w="5388" w:type="dxa"/>
            <w:shd w:val="clear" w:color="auto" w:fill="auto"/>
          </w:tcPr>
          <w:p w:rsidR="00EA2DB0" w:rsidRDefault="00EA2DB0" w:rsidP="00FE4595">
            <w:r>
              <w:t>Chrome icon appears as follows:-</w:t>
            </w:r>
          </w:p>
          <w:p w:rsidR="00EA2DB0" w:rsidRDefault="00EA2DB0" w:rsidP="00FE4595">
            <w:r>
              <w:object w:dxaOrig="975" w:dyaOrig="1005">
                <v:shape id="_x0000_i1030" type="#_x0000_t75" style="width:48.6pt;height:50.05pt" o:ole="">
                  <v:imagedata r:id="rId33" o:title=""/>
                </v:shape>
                <o:OLEObject Type="Embed" ProgID="PBrush" ShapeID="_x0000_i1030" DrawAspect="Content" ObjectID="_1661586134" r:id="rId34"/>
              </w:object>
            </w:r>
          </w:p>
          <w:p w:rsidR="00EA2DB0" w:rsidRDefault="00EA2DB0" w:rsidP="00FE4595">
            <w:r>
              <w:t>Safari icon appears as follows:-</w:t>
            </w:r>
          </w:p>
          <w:p w:rsidR="00EA2DB0" w:rsidRDefault="00EA2DB0" w:rsidP="00FE4595">
            <w:r>
              <w:object w:dxaOrig="2760" w:dyaOrig="2730">
                <v:shape id="_x0000_i1031" type="#_x0000_t75" style="width:51.9pt;height:50.95pt" o:ole="">
                  <v:imagedata r:id="rId35" o:title=""/>
                </v:shape>
                <o:OLEObject Type="Embed" ProgID="PBrush" ShapeID="_x0000_i1031" DrawAspect="Content" ObjectID="_1661586135" r:id="rId36"/>
              </w:object>
            </w:r>
          </w:p>
          <w:p w:rsidR="00EA2DB0" w:rsidRDefault="00EA2DB0" w:rsidP="00FE4595">
            <w:r>
              <w:object w:dxaOrig="10425" w:dyaOrig="1545">
                <v:shape id="_x0000_i1032" type="#_x0000_t75" style="width:259.95pt;height:38.35pt" o:ole="">
                  <v:imagedata r:id="rId37" o:title=""/>
                </v:shape>
                <o:OLEObject Type="Embed" ProgID="PBrush" ShapeID="_x0000_i1032" DrawAspect="Content" ObjectID="_1661586136" r:id="rId38"/>
              </w:object>
            </w:r>
          </w:p>
        </w:tc>
      </w:tr>
      <w:tr w:rsidR="00EA2DB0" w:rsidRPr="00D4565C" w:rsidTr="00EA2DB0">
        <w:tc>
          <w:tcPr>
            <w:tcW w:w="669" w:type="dxa"/>
            <w:shd w:val="clear" w:color="auto" w:fill="auto"/>
          </w:tcPr>
          <w:p w:rsidR="00EA2DB0" w:rsidRPr="00D4565C" w:rsidRDefault="00EA2DB0" w:rsidP="00FE4595">
            <w:pPr>
              <w:rPr>
                <w:rFonts w:ascii="Arial" w:hAnsi="Arial" w:cs="Arial"/>
                <w:lang w:eastAsia="x-none"/>
              </w:rPr>
            </w:pPr>
            <w:r>
              <w:rPr>
                <w:rFonts w:ascii="Arial" w:hAnsi="Arial" w:cs="Arial"/>
                <w:lang w:eastAsia="x-none"/>
              </w:rPr>
              <w:lastRenderedPageBreak/>
              <w:t>7</w:t>
            </w:r>
          </w:p>
        </w:tc>
        <w:tc>
          <w:tcPr>
            <w:tcW w:w="4399" w:type="dxa"/>
            <w:shd w:val="clear" w:color="auto" w:fill="auto"/>
          </w:tcPr>
          <w:p w:rsidR="00EA2DB0" w:rsidRDefault="00EA2DB0" w:rsidP="00FE4595">
            <w:pPr>
              <w:rPr>
                <w:rFonts w:ascii="Arial" w:hAnsi="Arial" w:cs="Arial"/>
                <w:lang w:eastAsia="x-none"/>
              </w:rPr>
            </w:pPr>
            <w:r>
              <w:rPr>
                <w:rFonts w:ascii="Arial" w:hAnsi="Arial" w:cs="Arial"/>
                <w:lang w:eastAsia="x-none"/>
              </w:rPr>
              <w:t xml:space="preserve">Once the link has been copied into the correct browser – </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Pr>
                <w:rFonts w:ascii="Arial" w:hAnsi="Arial" w:cs="Arial"/>
                <w:lang w:eastAsia="x-none"/>
              </w:rPr>
              <w:t>They should go through the test equipment set up and t</w:t>
            </w:r>
            <w:r w:rsidRPr="00D4565C">
              <w:rPr>
                <w:rFonts w:ascii="Arial" w:hAnsi="Arial" w:cs="Arial"/>
                <w:lang w:eastAsia="x-none"/>
              </w:rPr>
              <w:t>hey should fill</w:t>
            </w:r>
            <w:r>
              <w:rPr>
                <w:rFonts w:ascii="Arial" w:hAnsi="Arial" w:cs="Arial"/>
                <w:lang w:eastAsia="x-none"/>
              </w:rPr>
              <w:t xml:space="preserve"> in</w:t>
            </w:r>
            <w:r w:rsidRPr="00D4565C">
              <w:rPr>
                <w:rFonts w:ascii="Arial" w:hAnsi="Arial" w:cs="Arial"/>
                <w:lang w:eastAsia="x-none"/>
              </w:rPr>
              <w:t xml:space="preserve"> </w:t>
            </w:r>
            <w:r>
              <w:rPr>
                <w:rFonts w:ascii="Arial" w:hAnsi="Arial" w:cs="Arial"/>
                <w:lang w:eastAsia="x-none"/>
              </w:rPr>
              <w:t xml:space="preserve">their details. This is the same process as detailed above for the patient.  </w:t>
            </w:r>
          </w:p>
          <w:p w:rsidR="00EA2DB0" w:rsidRDefault="00EA2DB0" w:rsidP="00FE4595">
            <w:pPr>
              <w:rPr>
                <w:rFonts w:ascii="Arial" w:hAnsi="Arial" w:cs="Arial"/>
                <w:lang w:eastAsia="x-none"/>
              </w:rPr>
            </w:pPr>
          </w:p>
          <w:p w:rsidR="00EA2DB0" w:rsidRDefault="00EA2DB0" w:rsidP="00FE4595">
            <w:pPr>
              <w:rPr>
                <w:rFonts w:ascii="Arial" w:hAnsi="Arial" w:cs="Arial"/>
                <w:lang w:eastAsia="x-none"/>
              </w:rPr>
            </w:pPr>
            <w:r w:rsidRPr="00D4565C">
              <w:rPr>
                <w:rFonts w:ascii="Arial" w:hAnsi="Arial" w:cs="Arial"/>
                <w:lang w:eastAsia="x-none"/>
              </w:rPr>
              <w:t xml:space="preserve">Please </w:t>
            </w:r>
            <w:proofErr w:type="gramStart"/>
            <w:r w:rsidRPr="00D4565C">
              <w:rPr>
                <w:rFonts w:ascii="Arial" w:hAnsi="Arial" w:cs="Arial"/>
                <w:lang w:eastAsia="x-none"/>
              </w:rPr>
              <w:t>advise</w:t>
            </w:r>
            <w:proofErr w:type="gramEnd"/>
            <w:r w:rsidRPr="00D4565C">
              <w:rPr>
                <w:rFonts w:ascii="Arial" w:hAnsi="Arial" w:cs="Arial"/>
                <w:lang w:eastAsia="x-none"/>
              </w:rPr>
              <w:t xml:space="preserve"> that any person invited into the call should add in </w:t>
            </w:r>
            <w:r w:rsidRPr="00CD65C6">
              <w:rPr>
                <w:rFonts w:ascii="Arial" w:hAnsi="Arial" w:cs="Arial"/>
                <w:b/>
                <w:u w:val="single"/>
                <w:lang w:eastAsia="x-none"/>
              </w:rPr>
              <w:t>their own details</w:t>
            </w:r>
            <w:r w:rsidRPr="00D4565C">
              <w:rPr>
                <w:rFonts w:ascii="Arial" w:hAnsi="Arial" w:cs="Arial"/>
                <w:lang w:eastAsia="x-none"/>
              </w:rPr>
              <w:t xml:space="preserve"> </w:t>
            </w:r>
            <w:proofErr w:type="spellStart"/>
            <w:r w:rsidRPr="00D4565C">
              <w:rPr>
                <w:rFonts w:ascii="Arial" w:hAnsi="Arial" w:cs="Arial"/>
                <w:lang w:eastAsia="x-none"/>
              </w:rPr>
              <w:t>eg</w:t>
            </w:r>
            <w:proofErr w:type="spellEnd"/>
            <w:r w:rsidRPr="00D4565C">
              <w:rPr>
                <w:rFonts w:ascii="Arial" w:hAnsi="Arial" w:cs="Arial"/>
                <w:lang w:eastAsia="x-none"/>
              </w:rPr>
              <w:t xml:space="preserve"> own name when entering the call.</w:t>
            </w:r>
          </w:p>
          <w:p w:rsidR="00EA2DB0" w:rsidRPr="00D4565C" w:rsidRDefault="00EA2DB0" w:rsidP="00FE4595">
            <w:pPr>
              <w:rPr>
                <w:rFonts w:ascii="Arial" w:hAnsi="Arial" w:cs="Arial"/>
                <w:lang w:eastAsia="x-none"/>
              </w:rPr>
            </w:pPr>
          </w:p>
          <w:p w:rsidR="00EA2DB0" w:rsidRDefault="00EA2DB0" w:rsidP="00FE4595">
            <w:pPr>
              <w:rPr>
                <w:rFonts w:ascii="Arial" w:hAnsi="Arial" w:cs="Arial"/>
                <w:lang w:eastAsia="x-none"/>
              </w:rPr>
            </w:pPr>
            <w:r w:rsidRPr="00D4565C">
              <w:rPr>
                <w:rFonts w:ascii="Arial" w:hAnsi="Arial" w:cs="Arial"/>
                <w:lang w:eastAsia="x-none"/>
              </w:rPr>
              <w:t xml:space="preserve">Due to the setup of the system it is mandatory </w:t>
            </w:r>
            <w:r>
              <w:rPr>
                <w:rFonts w:ascii="Arial" w:hAnsi="Arial" w:cs="Arial"/>
                <w:lang w:eastAsia="x-none"/>
              </w:rPr>
              <w:t xml:space="preserve">for the user </w:t>
            </w:r>
            <w:r w:rsidRPr="00D4565C">
              <w:rPr>
                <w:rFonts w:ascii="Arial" w:hAnsi="Arial" w:cs="Arial"/>
                <w:lang w:eastAsia="x-none"/>
              </w:rPr>
              <w:t>to fill in their DOB and phone number. This might not always be appropriate so ask the person to add:-</w:t>
            </w:r>
          </w:p>
          <w:p w:rsidR="00EA2DB0" w:rsidRPr="00D4565C" w:rsidRDefault="00EA2DB0" w:rsidP="00FE4595">
            <w:pPr>
              <w:rPr>
                <w:rFonts w:ascii="Arial" w:hAnsi="Arial" w:cs="Arial"/>
                <w:lang w:eastAsia="x-none"/>
              </w:rPr>
            </w:pPr>
          </w:p>
          <w:p w:rsidR="00EA2DB0" w:rsidRPr="00D4565C" w:rsidRDefault="00EA2DB0" w:rsidP="00FE4595">
            <w:pPr>
              <w:rPr>
                <w:rFonts w:ascii="Arial" w:hAnsi="Arial" w:cs="Arial"/>
                <w:lang w:eastAsia="x-none"/>
              </w:rPr>
            </w:pPr>
            <w:r w:rsidRPr="00D4565C">
              <w:rPr>
                <w:rFonts w:ascii="Arial" w:hAnsi="Arial" w:cs="Arial"/>
                <w:lang w:eastAsia="x-none"/>
              </w:rPr>
              <w:t xml:space="preserve">DOB – Todays date </w:t>
            </w:r>
          </w:p>
          <w:p w:rsidR="00EA2DB0" w:rsidRDefault="00EA2DB0" w:rsidP="00FE4595">
            <w:pPr>
              <w:rPr>
                <w:rFonts w:ascii="Arial" w:hAnsi="Arial" w:cs="Arial"/>
                <w:lang w:eastAsia="x-none"/>
              </w:rPr>
            </w:pPr>
            <w:r w:rsidRPr="00D4565C">
              <w:rPr>
                <w:rFonts w:ascii="Arial" w:hAnsi="Arial" w:cs="Arial"/>
                <w:lang w:eastAsia="x-none"/>
              </w:rPr>
              <w:t xml:space="preserve">Phone number – </w:t>
            </w:r>
            <w:r>
              <w:rPr>
                <w:rFonts w:ascii="Arial" w:hAnsi="Arial" w:cs="Arial"/>
                <w:lang w:eastAsia="x-none"/>
              </w:rPr>
              <w:t>0000000</w:t>
            </w:r>
          </w:p>
          <w:p w:rsidR="00EA2DB0" w:rsidRPr="00D4565C" w:rsidRDefault="00EA2DB0" w:rsidP="00FE4595">
            <w:pPr>
              <w:rPr>
                <w:rFonts w:ascii="Arial" w:hAnsi="Arial" w:cs="Arial"/>
                <w:lang w:eastAsia="x-none"/>
              </w:rPr>
            </w:pPr>
          </w:p>
        </w:tc>
        <w:tc>
          <w:tcPr>
            <w:tcW w:w="5388" w:type="dxa"/>
            <w:shd w:val="clear" w:color="auto" w:fill="auto"/>
          </w:tcPr>
          <w:p w:rsidR="00EA2DB0" w:rsidRPr="00D4565C" w:rsidRDefault="00EA2DB0" w:rsidP="00FE4595">
            <w:pPr>
              <w:rPr>
                <w:rFonts w:ascii="Arial" w:hAnsi="Arial" w:cs="Arial"/>
              </w:rPr>
            </w:pPr>
            <w:r w:rsidRPr="00CD65C6">
              <w:rPr>
                <w:noProof/>
                <w:lang w:eastAsia="en-GB"/>
              </w:rPr>
              <w:drawing>
                <wp:inline distT="0" distB="0" distL="0" distR="0">
                  <wp:extent cx="3286125" cy="404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6125" cy="4048125"/>
                          </a:xfrm>
                          <a:prstGeom prst="rect">
                            <a:avLst/>
                          </a:prstGeom>
                          <a:noFill/>
                          <a:ln>
                            <a:noFill/>
                          </a:ln>
                        </pic:spPr>
                      </pic:pic>
                    </a:graphicData>
                  </a:graphic>
                </wp:inline>
              </w:drawing>
            </w:r>
          </w:p>
        </w:tc>
      </w:tr>
      <w:tr w:rsidR="00EA2DB0" w:rsidRPr="00D4565C" w:rsidTr="00EA2DB0">
        <w:tc>
          <w:tcPr>
            <w:tcW w:w="669" w:type="dxa"/>
            <w:shd w:val="clear" w:color="auto" w:fill="auto"/>
          </w:tcPr>
          <w:p w:rsidR="00EA2DB0" w:rsidRPr="00D4565C" w:rsidRDefault="00EA2DB0" w:rsidP="00FE4595">
            <w:pPr>
              <w:rPr>
                <w:rFonts w:ascii="Arial" w:hAnsi="Arial" w:cs="Arial"/>
                <w:lang w:eastAsia="x-none"/>
              </w:rPr>
            </w:pPr>
            <w:r>
              <w:rPr>
                <w:rFonts w:ascii="Arial" w:hAnsi="Arial" w:cs="Arial"/>
                <w:lang w:eastAsia="x-none"/>
              </w:rPr>
              <w:t>8</w:t>
            </w:r>
          </w:p>
        </w:tc>
        <w:tc>
          <w:tcPr>
            <w:tcW w:w="9787" w:type="dxa"/>
            <w:gridSpan w:val="2"/>
            <w:shd w:val="clear" w:color="auto" w:fill="auto"/>
          </w:tcPr>
          <w:p w:rsidR="00EA2DB0" w:rsidRDefault="00EA2DB0" w:rsidP="00FE4595">
            <w:pPr>
              <w:rPr>
                <w:rFonts w:ascii="Arial" w:hAnsi="Arial" w:cs="Arial"/>
                <w:lang w:eastAsia="x-none"/>
              </w:rPr>
            </w:pPr>
            <w:r w:rsidRPr="00D4565C">
              <w:rPr>
                <w:rFonts w:ascii="Arial" w:hAnsi="Arial" w:cs="Arial"/>
                <w:lang w:eastAsia="x-none"/>
              </w:rPr>
              <w:t xml:space="preserve">Once the link has been followed and details filled in the person will appear in the video call </w:t>
            </w:r>
          </w:p>
          <w:p w:rsidR="00EA2DB0" w:rsidRPr="00D4565C" w:rsidRDefault="00EA2DB0" w:rsidP="00FE4595">
            <w:pPr>
              <w:rPr>
                <w:rFonts w:ascii="Arial" w:hAnsi="Arial" w:cs="Arial"/>
              </w:rPr>
            </w:pPr>
          </w:p>
        </w:tc>
      </w:tr>
    </w:tbl>
    <w:p w:rsidR="00EA2DB0" w:rsidRDefault="00EA2DB0" w:rsidP="00457A15">
      <w:pPr>
        <w:pStyle w:val="NoSpacing"/>
        <w:rPr>
          <w:rFonts w:ascii="Arial" w:hAnsi="Arial" w:cs="Arial"/>
          <w:b/>
          <w:i/>
        </w:rPr>
      </w:pPr>
    </w:p>
    <w:p w:rsidR="00EA2DB0" w:rsidRDefault="00EA2DB0" w:rsidP="00457A15">
      <w:pPr>
        <w:pStyle w:val="NoSpacing"/>
        <w:rPr>
          <w:rFonts w:ascii="Arial" w:hAnsi="Arial" w:cs="Arial"/>
          <w:b/>
          <w:i/>
        </w:rPr>
      </w:pPr>
    </w:p>
    <w:p w:rsidR="00EA2DB0" w:rsidRDefault="00EA2DB0" w:rsidP="00457A15">
      <w:pPr>
        <w:pStyle w:val="NoSpacing"/>
        <w:rPr>
          <w:rFonts w:ascii="Arial" w:hAnsi="Arial" w:cs="Arial"/>
          <w:b/>
          <w:i/>
        </w:rPr>
      </w:pPr>
    </w:p>
    <w:p w:rsidR="00D550DF" w:rsidRPr="003772AF" w:rsidRDefault="003772AF" w:rsidP="00457A15">
      <w:pPr>
        <w:pStyle w:val="NoSpacing"/>
        <w:rPr>
          <w:rFonts w:ascii="Arial" w:hAnsi="Arial" w:cs="Arial"/>
        </w:rPr>
      </w:pPr>
      <w:r>
        <w:rPr>
          <w:rFonts w:ascii="Arial" w:hAnsi="Arial" w:cs="Arial"/>
          <w:b/>
          <w:i/>
        </w:rPr>
        <w:t>Muting your sound</w:t>
      </w:r>
      <w:r w:rsidR="00D550DF" w:rsidRPr="003772AF">
        <w:rPr>
          <w:rFonts w:ascii="Arial" w:hAnsi="Arial" w:cs="Arial"/>
          <w:b/>
          <w:i/>
        </w:rPr>
        <w:t xml:space="preserve"> -</w:t>
      </w:r>
      <w:r w:rsidR="00D550DF" w:rsidRPr="003772AF">
        <w:rPr>
          <w:rFonts w:ascii="Arial" w:hAnsi="Arial" w:cs="Arial"/>
        </w:rPr>
        <w:t xml:space="preserve"> When in a group meeting – </w:t>
      </w:r>
      <w:proofErr w:type="spellStart"/>
      <w:r w:rsidR="00D550DF" w:rsidRPr="003772AF">
        <w:rPr>
          <w:rFonts w:ascii="Arial" w:hAnsi="Arial" w:cs="Arial"/>
        </w:rPr>
        <w:t>eg</w:t>
      </w:r>
      <w:proofErr w:type="spellEnd"/>
      <w:r w:rsidR="00D550DF" w:rsidRPr="003772AF">
        <w:rPr>
          <w:rFonts w:ascii="Arial" w:hAnsi="Arial" w:cs="Arial"/>
        </w:rPr>
        <w:t xml:space="preserve"> an appointment with more than x2 people it is advisable for all participants to mute their sound unless they are speaking. This will stop any background noise coming through and interfering with the call. It will therefore ensure everyone on the call can hear clearly. </w:t>
      </w:r>
    </w:p>
    <w:p w:rsidR="00D550DF" w:rsidRPr="003772AF" w:rsidRDefault="00D550DF" w:rsidP="00457A15">
      <w:pPr>
        <w:pStyle w:val="NoSpacing"/>
        <w:rPr>
          <w:rFonts w:ascii="Arial" w:hAnsi="Arial" w:cs="Arial"/>
        </w:rPr>
      </w:pPr>
    </w:p>
    <w:p w:rsidR="00E64844" w:rsidRPr="003772AF" w:rsidRDefault="00E64844" w:rsidP="00457A15">
      <w:pPr>
        <w:pStyle w:val="NoSpacing"/>
        <w:rPr>
          <w:rFonts w:ascii="Arial" w:hAnsi="Arial" w:cs="Arial"/>
          <w:b/>
        </w:rPr>
      </w:pPr>
      <w:r w:rsidRPr="003772AF">
        <w:rPr>
          <w:rFonts w:ascii="Arial" w:hAnsi="Arial" w:cs="Arial"/>
          <w:b/>
        </w:rPr>
        <w:t xml:space="preserve">Notifications noise and pop up within the Waiting Areas </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r w:rsidRPr="003772AF">
        <w:rPr>
          <w:rFonts w:ascii="Arial" w:hAnsi="Arial" w:cs="Arial"/>
        </w:rPr>
        <w:t xml:space="preserve">As the waiting areas are shared between SCS teams and CAMHS teams the waiting areas may get busy. Each time a patient calls in there is a notification. When you get a notification a pop up will appear at the bottom corner of your screen. There is also a notification noise. </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r w:rsidRPr="003772AF">
        <w:rPr>
          <w:rFonts w:ascii="Arial" w:hAnsi="Arial" w:cs="Arial"/>
        </w:rPr>
        <w:t>When you first launch the application you will see the following screen:-</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r w:rsidRPr="003772AF">
        <w:rPr>
          <w:rFonts w:ascii="Arial" w:hAnsi="Arial" w:cs="Arial"/>
        </w:rPr>
        <w:t>If you are happy to receive the notification say Allow.</w:t>
      </w:r>
    </w:p>
    <w:p w:rsidR="00E64844" w:rsidRPr="003772AF" w:rsidRDefault="00E64844" w:rsidP="00457A15">
      <w:pPr>
        <w:pStyle w:val="NoSpacing"/>
        <w:rPr>
          <w:rFonts w:ascii="Arial" w:hAnsi="Arial" w:cs="Arial"/>
        </w:rPr>
      </w:pPr>
      <w:r w:rsidRPr="003772AF">
        <w:rPr>
          <w:rFonts w:ascii="Arial" w:hAnsi="Arial" w:cs="Arial"/>
        </w:rPr>
        <w:t>If you do not wish to receive the notification say Block.</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r w:rsidRPr="003772AF">
        <w:rPr>
          <w:rFonts w:ascii="Arial" w:hAnsi="Arial" w:cs="Arial"/>
        </w:rPr>
        <w:t>You will need to do this each day.</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r w:rsidRPr="003772AF">
        <w:rPr>
          <w:rFonts w:ascii="Arial" w:hAnsi="Arial" w:cs="Arial"/>
          <w:noProof/>
          <w:lang w:eastAsia="en-GB"/>
        </w:rPr>
        <w:drawing>
          <wp:inline distT="0" distB="0" distL="0" distR="0">
            <wp:extent cx="3016800" cy="13429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2808" cy="1412367"/>
                    </a:xfrm>
                    <a:prstGeom prst="rect">
                      <a:avLst/>
                    </a:prstGeom>
                    <a:noFill/>
                    <a:ln>
                      <a:noFill/>
                    </a:ln>
                  </pic:spPr>
                </pic:pic>
              </a:graphicData>
            </a:graphic>
          </wp:inline>
        </w:drawing>
      </w:r>
      <w:r w:rsidRPr="003772AF">
        <w:rPr>
          <w:rFonts w:ascii="Arial" w:hAnsi="Arial" w:cs="Arial"/>
        </w:rPr>
        <w:t xml:space="preserve"> </w:t>
      </w:r>
    </w:p>
    <w:p w:rsidR="00E64844" w:rsidRPr="003772AF" w:rsidRDefault="00E64844" w:rsidP="00457A15">
      <w:pPr>
        <w:pStyle w:val="NoSpacing"/>
        <w:rPr>
          <w:rFonts w:ascii="Arial" w:hAnsi="Arial" w:cs="Arial"/>
        </w:rPr>
      </w:pPr>
    </w:p>
    <w:p w:rsidR="00E64844" w:rsidRPr="003772AF" w:rsidRDefault="00E64844" w:rsidP="00457A15">
      <w:pPr>
        <w:pStyle w:val="NoSpacing"/>
        <w:rPr>
          <w:rFonts w:ascii="Arial" w:hAnsi="Arial" w:cs="Arial"/>
        </w:rPr>
      </w:pPr>
    </w:p>
    <w:p w:rsidR="00F34634" w:rsidRPr="003772AF" w:rsidRDefault="008C2D43" w:rsidP="00457A15">
      <w:pPr>
        <w:pStyle w:val="NoSpacing"/>
        <w:rPr>
          <w:rFonts w:ascii="Arial" w:hAnsi="Arial" w:cs="Arial"/>
        </w:rPr>
      </w:pPr>
      <w:r w:rsidRPr="003772AF">
        <w:rPr>
          <w:rFonts w:ascii="Arial" w:hAnsi="Arial" w:cs="Arial"/>
        </w:rPr>
        <w:t>If the reception of the video call is not great please hit the refresh button and wait for a minute – you and the patient will get a warning saying each of you have left the call – Please hold on and do not end the call – The call will start again after the refresh has happened</w:t>
      </w:r>
      <w:r w:rsidR="003460CD" w:rsidRPr="003772AF">
        <w:rPr>
          <w:rFonts w:ascii="Arial" w:hAnsi="Arial" w:cs="Arial"/>
        </w:rPr>
        <w:t>.</w:t>
      </w:r>
    </w:p>
    <w:p w:rsidR="00F34634" w:rsidRPr="003772AF" w:rsidRDefault="00F34634" w:rsidP="00457A15">
      <w:pPr>
        <w:pStyle w:val="NoSpacing"/>
        <w:rPr>
          <w:rFonts w:ascii="Arial" w:hAnsi="Arial" w:cs="Arial"/>
        </w:rPr>
      </w:pPr>
    </w:p>
    <w:p w:rsidR="00F34634" w:rsidRPr="00BC39E1" w:rsidRDefault="00BC39E1" w:rsidP="00457A15">
      <w:pPr>
        <w:pStyle w:val="NoSpacing"/>
        <w:rPr>
          <w:rFonts w:ascii="Arial" w:hAnsi="Arial" w:cs="Arial"/>
          <w:b/>
        </w:rPr>
      </w:pPr>
      <w:r w:rsidRPr="00BC39E1">
        <w:rPr>
          <w:rFonts w:ascii="Arial" w:hAnsi="Arial" w:cs="Arial"/>
          <w:b/>
        </w:rPr>
        <w:t>Ending a Call and Post call Survey</w:t>
      </w:r>
    </w:p>
    <w:p w:rsidR="00F34634" w:rsidRDefault="00F34634" w:rsidP="00457A15">
      <w:pPr>
        <w:pStyle w:val="NoSpacing"/>
        <w:rPr>
          <w:rFonts w:ascii="Arial" w:hAnsi="Arial" w:cs="Arial"/>
        </w:rPr>
      </w:pPr>
    </w:p>
    <w:p w:rsidR="00BC39E1" w:rsidRDefault="00BC39E1" w:rsidP="00457A15">
      <w:pPr>
        <w:pStyle w:val="NoSpacing"/>
        <w:rPr>
          <w:rFonts w:ascii="Arial" w:hAnsi="Arial" w:cs="Arial"/>
        </w:rPr>
      </w:pPr>
      <w:r>
        <w:rPr>
          <w:rFonts w:ascii="Arial" w:hAnsi="Arial" w:cs="Arial"/>
        </w:rPr>
        <w:t xml:space="preserve">Please ensure that it’s the clinician who “ends the call”. Please ensure the clinician chooses the option “end call for everyone”. This will ensure the call will be ended. </w:t>
      </w:r>
    </w:p>
    <w:p w:rsidR="00BC39E1" w:rsidRDefault="00BC39E1" w:rsidP="00457A15">
      <w:pPr>
        <w:pStyle w:val="NoSpacing"/>
        <w:rPr>
          <w:rFonts w:ascii="Arial" w:hAnsi="Arial" w:cs="Arial"/>
        </w:rPr>
      </w:pPr>
    </w:p>
    <w:p w:rsidR="00BC39E1" w:rsidRDefault="00BC39E1" w:rsidP="00457A15">
      <w:pPr>
        <w:pStyle w:val="NoSpacing"/>
        <w:rPr>
          <w:rFonts w:ascii="Arial" w:hAnsi="Arial" w:cs="Arial"/>
        </w:rPr>
      </w:pPr>
      <w:r>
        <w:rPr>
          <w:rFonts w:ascii="Arial" w:hAnsi="Arial" w:cs="Arial"/>
        </w:rPr>
        <w:t xml:space="preserve">There has been some issues when a patients reverts to “waiting” in the waiting room after their call has been answered and ended. Choosing “end call for everyone” should stop this. </w:t>
      </w:r>
    </w:p>
    <w:p w:rsidR="00BC39E1" w:rsidRDefault="00BC39E1" w:rsidP="00457A15">
      <w:pPr>
        <w:pStyle w:val="NoSpacing"/>
        <w:rPr>
          <w:rFonts w:ascii="Arial" w:hAnsi="Arial" w:cs="Arial"/>
        </w:rPr>
      </w:pPr>
    </w:p>
    <w:p w:rsidR="00BC39E1" w:rsidRDefault="00BC39E1" w:rsidP="00457A15">
      <w:pPr>
        <w:pStyle w:val="NoSpacing"/>
        <w:rPr>
          <w:rFonts w:ascii="Arial" w:hAnsi="Arial" w:cs="Arial"/>
        </w:rPr>
      </w:pPr>
      <w:r>
        <w:rPr>
          <w:rFonts w:ascii="Arial" w:hAnsi="Arial" w:cs="Arial"/>
        </w:rPr>
        <w:t>Note that the clinician is leaving the call but other clinician will be staying with the patient then “leave the call just me” will need to be selected.</w:t>
      </w:r>
    </w:p>
    <w:p w:rsidR="00BC39E1" w:rsidRDefault="00BC39E1" w:rsidP="00457A15">
      <w:pPr>
        <w:pStyle w:val="NoSpacing"/>
        <w:rPr>
          <w:rFonts w:ascii="Arial" w:hAnsi="Arial" w:cs="Arial"/>
        </w:rPr>
      </w:pPr>
    </w:p>
    <w:p w:rsidR="00BC39E1" w:rsidRPr="003772AF" w:rsidRDefault="00BC39E1" w:rsidP="00457A15">
      <w:pPr>
        <w:pStyle w:val="NoSpacing"/>
        <w:rPr>
          <w:rFonts w:ascii="Arial" w:hAnsi="Arial" w:cs="Arial"/>
        </w:rPr>
      </w:pPr>
      <w:r>
        <w:rPr>
          <w:rFonts w:ascii="Arial" w:hAnsi="Arial" w:cs="Arial"/>
        </w:rPr>
        <w:t>After a call is ended there is a survey for the patient and clinician. Any accompanying clinician or a second patient in the call will also get a survey when the call is ended. Please request that your patient fills this in.</w:t>
      </w:r>
    </w:p>
    <w:p w:rsidR="008C2D43" w:rsidRPr="003772AF" w:rsidRDefault="008C2D43" w:rsidP="00457A15">
      <w:pPr>
        <w:pStyle w:val="NoSpacing"/>
        <w:rPr>
          <w:rFonts w:ascii="Arial" w:hAnsi="Arial" w:cs="Arial"/>
        </w:rPr>
      </w:pPr>
      <w:r w:rsidRPr="003772AF">
        <w:rPr>
          <w:rFonts w:ascii="Arial" w:hAnsi="Arial" w:cs="Arial"/>
        </w:rPr>
        <w:t xml:space="preserve"> </w:t>
      </w:r>
    </w:p>
    <w:p w:rsidR="00C33D29" w:rsidRPr="003772AF" w:rsidRDefault="00C33D29" w:rsidP="001C1929">
      <w:pPr>
        <w:rPr>
          <w:rFonts w:ascii="Arial" w:hAnsi="Arial" w:cs="Arial"/>
        </w:rPr>
      </w:pPr>
    </w:p>
    <w:sectPr w:rsidR="00C33D29" w:rsidRPr="003772AF" w:rsidSect="0050223B">
      <w:headerReference w:type="default" r:id="rId4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7F" w:rsidRDefault="00E0237F" w:rsidP="00A349B1">
      <w:pPr>
        <w:spacing w:after="0" w:line="240" w:lineRule="auto"/>
      </w:pPr>
      <w:r>
        <w:separator/>
      </w:r>
    </w:p>
  </w:endnote>
  <w:endnote w:type="continuationSeparator" w:id="0">
    <w:p w:rsidR="00E0237F" w:rsidRDefault="00E0237F" w:rsidP="00A3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7F" w:rsidRDefault="00E0237F" w:rsidP="00A349B1">
      <w:pPr>
        <w:spacing w:after="0" w:line="240" w:lineRule="auto"/>
      </w:pPr>
      <w:r>
        <w:separator/>
      </w:r>
    </w:p>
  </w:footnote>
  <w:footnote w:type="continuationSeparator" w:id="0">
    <w:p w:rsidR="00E0237F" w:rsidRDefault="00E0237F" w:rsidP="00A3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407" w:rsidRDefault="00AB6407" w:rsidP="00A349B1">
    <w:pPr>
      <w:pStyle w:val="Header"/>
      <w:tabs>
        <w:tab w:val="clear" w:pos="4513"/>
        <w:tab w:val="clear" w:pos="9026"/>
        <w:tab w:val="left" w:pos="3206"/>
      </w:tabs>
    </w:pPr>
    <w:r>
      <w:rPr>
        <w:noProof/>
        <w:lang w:eastAsia="en-GB"/>
      </w:rPr>
      <w:drawing>
        <wp:anchor distT="0" distB="0" distL="114300" distR="114300" simplePos="0" relativeHeight="251657728" behindDoc="1" locked="0" layoutInCell="1" allowOverlap="1">
          <wp:simplePos x="0" y="0"/>
          <wp:positionH relativeFrom="column">
            <wp:posOffset>-473075</wp:posOffset>
          </wp:positionH>
          <wp:positionV relativeFrom="paragraph">
            <wp:posOffset>-268605</wp:posOffset>
          </wp:positionV>
          <wp:extent cx="827405" cy="603250"/>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7405" cy="603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3805555</wp:posOffset>
          </wp:positionH>
          <wp:positionV relativeFrom="paragraph">
            <wp:posOffset>-354965</wp:posOffset>
          </wp:positionV>
          <wp:extent cx="2534285" cy="741680"/>
          <wp:effectExtent l="19050" t="0" r="0" b="0"/>
          <wp:wrapNone/>
          <wp:docPr id="1" name="Picture 6" descr="SCS_FullLogo_Tricolou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S_FullLogo_Tricolour_v1"/>
                  <pic:cNvPicPr>
                    <a:picLocks noChangeAspect="1" noChangeArrowheads="1"/>
                  </pic:cNvPicPr>
                </pic:nvPicPr>
                <pic:blipFill>
                  <a:blip r:embed="rId2"/>
                  <a:srcRect/>
                  <a:stretch>
                    <a:fillRect/>
                  </a:stretch>
                </pic:blipFill>
                <pic:spPr bwMode="auto">
                  <a:xfrm>
                    <a:off x="0" y="0"/>
                    <a:ext cx="2534285" cy="741680"/>
                  </a:xfrm>
                  <a:prstGeom prst="rect">
                    <a:avLst/>
                  </a:prstGeom>
                  <a:noFill/>
                  <a:ln w="9525">
                    <a:noFill/>
                    <a:miter lim="800000"/>
                    <a:headEnd/>
                    <a:tailEnd/>
                  </a:ln>
                </pic:spPr>
              </pic:pic>
            </a:graphicData>
          </a:graphic>
        </wp:anchor>
      </w:drawing>
    </w:r>
    <w:r>
      <w:tab/>
      <w:t xml:space="preserve">M Sweeney </w:t>
    </w:r>
    <w:r w:rsidR="00BC39E1">
      <w:t>14</w:t>
    </w:r>
    <w:r>
      <w:t>/</w:t>
    </w:r>
    <w:r w:rsidR="00BC39E1">
      <w:t>09</w:t>
    </w:r>
    <w:r>
      <w:t>/</w:t>
    </w:r>
    <w:r w:rsidR="007274E9">
      <w:t>20</w:t>
    </w:r>
    <w:r>
      <w:t xml:space="preserve"> </w:t>
    </w:r>
    <w:r w:rsidR="00BC39E1">
      <w:t>v11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62E6"/>
    <w:multiLevelType w:val="hybridMultilevel"/>
    <w:tmpl w:val="B3DC9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B042F"/>
    <w:multiLevelType w:val="hybridMultilevel"/>
    <w:tmpl w:val="42CE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63B63"/>
    <w:multiLevelType w:val="hybridMultilevel"/>
    <w:tmpl w:val="2522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14915"/>
    <w:multiLevelType w:val="hybridMultilevel"/>
    <w:tmpl w:val="1DB2A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F6813"/>
    <w:multiLevelType w:val="hybridMultilevel"/>
    <w:tmpl w:val="AC90AAD4"/>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EA0415C"/>
    <w:multiLevelType w:val="hybridMultilevel"/>
    <w:tmpl w:val="3642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04739"/>
    <w:multiLevelType w:val="hybridMultilevel"/>
    <w:tmpl w:val="53322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14271"/>
    <w:multiLevelType w:val="hybridMultilevel"/>
    <w:tmpl w:val="B43E4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D5422"/>
    <w:multiLevelType w:val="hybridMultilevel"/>
    <w:tmpl w:val="BDCE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C0BC4"/>
    <w:multiLevelType w:val="hybridMultilevel"/>
    <w:tmpl w:val="2C16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196DF1"/>
    <w:multiLevelType w:val="hybridMultilevel"/>
    <w:tmpl w:val="089A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24154"/>
    <w:multiLevelType w:val="hybridMultilevel"/>
    <w:tmpl w:val="D538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5"/>
  </w:num>
  <w:num w:numId="8">
    <w:abstractNumId w:val="6"/>
  </w:num>
  <w:num w:numId="9">
    <w:abstractNumId w:val="3"/>
  </w:num>
  <w:num w:numId="10">
    <w:abstractNumId w:val="10"/>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29"/>
    <w:rsid w:val="000141BA"/>
    <w:rsid w:val="00063DB3"/>
    <w:rsid w:val="000D325B"/>
    <w:rsid w:val="00147295"/>
    <w:rsid w:val="001C1929"/>
    <w:rsid w:val="00207B54"/>
    <w:rsid w:val="00223D0E"/>
    <w:rsid w:val="002827FF"/>
    <w:rsid w:val="00284BA0"/>
    <w:rsid w:val="003460CD"/>
    <w:rsid w:val="003772AF"/>
    <w:rsid w:val="0038608A"/>
    <w:rsid w:val="003979EE"/>
    <w:rsid w:val="003C0B0D"/>
    <w:rsid w:val="00457A15"/>
    <w:rsid w:val="0050223B"/>
    <w:rsid w:val="00531E8F"/>
    <w:rsid w:val="00537D94"/>
    <w:rsid w:val="0054039C"/>
    <w:rsid w:val="00554ADA"/>
    <w:rsid w:val="005655C9"/>
    <w:rsid w:val="00576FD9"/>
    <w:rsid w:val="005A44F6"/>
    <w:rsid w:val="005C7848"/>
    <w:rsid w:val="0066231E"/>
    <w:rsid w:val="00686A86"/>
    <w:rsid w:val="00687D55"/>
    <w:rsid w:val="006F2105"/>
    <w:rsid w:val="006F5F12"/>
    <w:rsid w:val="007274E9"/>
    <w:rsid w:val="007B2AA6"/>
    <w:rsid w:val="007C5079"/>
    <w:rsid w:val="007F421C"/>
    <w:rsid w:val="00862BB9"/>
    <w:rsid w:val="00895C9F"/>
    <w:rsid w:val="008C2D43"/>
    <w:rsid w:val="008E40C9"/>
    <w:rsid w:val="00913DA4"/>
    <w:rsid w:val="00934DBE"/>
    <w:rsid w:val="009A0664"/>
    <w:rsid w:val="009A3B88"/>
    <w:rsid w:val="009B3E4E"/>
    <w:rsid w:val="009C5F55"/>
    <w:rsid w:val="00A15DAF"/>
    <w:rsid w:val="00A33CD4"/>
    <w:rsid w:val="00A349B1"/>
    <w:rsid w:val="00A82068"/>
    <w:rsid w:val="00AB6407"/>
    <w:rsid w:val="00AD2F51"/>
    <w:rsid w:val="00B002C6"/>
    <w:rsid w:val="00BA0E12"/>
    <w:rsid w:val="00BA5F14"/>
    <w:rsid w:val="00BC39E1"/>
    <w:rsid w:val="00C33D29"/>
    <w:rsid w:val="00C50E6E"/>
    <w:rsid w:val="00C57941"/>
    <w:rsid w:val="00D067E1"/>
    <w:rsid w:val="00D550DF"/>
    <w:rsid w:val="00D60745"/>
    <w:rsid w:val="00E0237F"/>
    <w:rsid w:val="00E50034"/>
    <w:rsid w:val="00E64844"/>
    <w:rsid w:val="00E9309D"/>
    <w:rsid w:val="00EA2DB0"/>
    <w:rsid w:val="00EE7B47"/>
    <w:rsid w:val="00EF1EDA"/>
    <w:rsid w:val="00F34634"/>
    <w:rsid w:val="00F53AE8"/>
    <w:rsid w:val="00F8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57922F-3952-48B7-B5DF-ACA588CC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C6"/>
  </w:style>
  <w:style w:type="paragraph" w:styleId="Heading1">
    <w:name w:val="heading 1"/>
    <w:basedOn w:val="Normal"/>
    <w:next w:val="Normal"/>
    <w:link w:val="Heading1Char"/>
    <w:uiPriority w:val="9"/>
    <w:qFormat/>
    <w:rsid w:val="00A34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7B4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3D29"/>
    <w:pPr>
      <w:ind w:left="720"/>
      <w:contextualSpacing/>
    </w:pPr>
  </w:style>
  <w:style w:type="paragraph" w:styleId="BalloonText">
    <w:name w:val="Balloon Text"/>
    <w:basedOn w:val="Normal"/>
    <w:link w:val="BalloonTextChar"/>
    <w:uiPriority w:val="99"/>
    <w:semiHidden/>
    <w:unhideWhenUsed/>
    <w:rsid w:val="00C3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D29"/>
    <w:rPr>
      <w:rFonts w:ascii="Tahoma" w:hAnsi="Tahoma" w:cs="Tahoma"/>
      <w:sz w:val="16"/>
      <w:szCs w:val="16"/>
    </w:rPr>
  </w:style>
  <w:style w:type="paragraph" w:styleId="Header">
    <w:name w:val="header"/>
    <w:basedOn w:val="Normal"/>
    <w:link w:val="HeaderChar"/>
    <w:uiPriority w:val="99"/>
    <w:unhideWhenUsed/>
    <w:rsid w:val="00A34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B1"/>
  </w:style>
  <w:style w:type="paragraph" w:styleId="Footer">
    <w:name w:val="footer"/>
    <w:basedOn w:val="Normal"/>
    <w:link w:val="FooterChar"/>
    <w:uiPriority w:val="99"/>
    <w:unhideWhenUsed/>
    <w:rsid w:val="00A34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9B1"/>
  </w:style>
  <w:style w:type="character" w:styleId="CommentReference">
    <w:name w:val="annotation reference"/>
    <w:basedOn w:val="DefaultParagraphFont"/>
    <w:uiPriority w:val="99"/>
    <w:semiHidden/>
    <w:unhideWhenUsed/>
    <w:rsid w:val="00A82068"/>
    <w:rPr>
      <w:sz w:val="16"/>
      <w:szCs w:val="16"/>
    </w:rPr>
  </w:style>
  <w:style w:type="paragraph" w:styleId="CommentText">
    <w:name w:val="annotation text"/>
    <w:basedOn w:val="Normal"/>
    <w:link w:val="CommentTextChar"/>
    <w:uiPriority w:val="99"/>
    <w:semiHidden/>
    <w:unhideWhenUsed/>
    <w:rsid w:val="00A82068"/>
    <w:pPr>
      <w:spacing w:line="240" w:lineRule="auto"/>
    </w:pPr>
    <w:rPr>
      <w:sz w:val="20"/>
      <w:szCs w:val="20"/>
    </w:rPr>
  </w:style>
  <w:style w:type="character" w:customStyle="1" w:styleId="CommentTextChar">
    <w:name w:val="Comment Text Char"/>
    <w:basedOn w:val="DefaultParagraphFont"/>
    <w:link w:val="CommentText"/>
    <w:uiPriority w:val="99"/>
    <w:semiHidden/>
    <w:rsid w:val="00A82068"/>
    <w:rPr>
      <w:sz w:val="20"/>
      <w:szCs w:val="20"/>
    </w:rPr>
  </w:style>
  <w:style w:type="paragraph" w:styleId="CommentSubject">
    <w:name w:val="annotation subject"/>
    <w:basedOn w:val="CommentText"/>
    <w:next w:val="CommentText"/>
    <w:link w:val="CommentSubjectChar"/>
    <w:uiPriority w:val="99"/>
    <w:semiHidden/>
    <w:unhideWhenUsed/>
    <w:rsid w:val="00A82068"/>
    <w:rPr>
      <w:b/>
      <w:bCs/>
    </w:rPr>
  </w:style>
  <w:style w:type="character" w:customStyle="1" w:styleId="CommentSubjectChar">
    <w:name w:val="Comment Subject Char"/>
    <w:basedOn w:val="CommentTextChar"/>
    <w:link w:val="CommentSubject"/>
    <w:uiPriority w:val="99"/>
    <w:semiHidden/>
    <w:rsid w:val="00A82068"/>
    <w:rPr>
      <w:b/>
      <w:bCs/>
      <w:sz w:val="20"/>
      <w:szCs w:val="20"/>
    </w:rPr>
  </w:style>
  <w:style w:type="character" w:styleId="Strong">
    <w:name w:val="Strong"/>
    <w:uiPriority w:val="22"/>
    <w:qFormat/>
    <w:rsid w:val="007F421C"/>
    <w:rPr>
      <w:b/>
      <w:bCs/>
    </w:rPr>
  </w:style>
  <w:style w:type="character" w:styleId="Hyperlink">
    <w:name w:val="Hyperlink"/>
    <w:basedOn w:val="DefaultParagraphFont"/>
    <w:uiPriority w:val="99"/>
    <w:unhideWhenUsed/>
    <w:rsid w:val="001C1929"/>
    <w:rPr>
      <w:b/>
      <w:bCs/>
      <w:strike w:val="0"/>
      <w:dstrike w:val="0"/>
      <w:color w:val="4A8DC1"/>
      <w:u w:val="none"/>
      <w:effect w:val="none"/>
    </w:rPr>
  </w:style>
  <w:style w:type="paragraph" w:styleId="NormalWeb">
    <w:name w:val="Normal (Web)"/>
    <w:basedOn w:val="Normal"/>
    <w:uiPriority w:val="99"/>
    <w:semiHidden/>
    <w:unhideWhenUsed/>
    <w:rsid w:val="001C1929"/>
    <w:pPr>
      <w:spacing w:after="125"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1929"/>
    <w:pPr>
      <w:spacing w:after="0" w:line="240" w:lineRule="auto"/>
    </w:pPr>
  </w:style>
  <w:style w:type="table" w:styleId="TableGrid">
    <w:name w:val="Table Grid"/>
    <w:basedOn w:val="TableNormal"/>
    <w:uiPriority w:val="59"/>
    <w:rsid w:val="0056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6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70234">
      <w:bodyDiv w:val="1"/>
      <w:marLeft w:val="0"/>
      <w:marRight w:val="0"/>
      <w:marTop w:val="0"/>
      <w:marBottom w:val="0"/>
      <w:divBdr>
        <w:top w:val="none" w:sz="0" w:space="0" w:color="auto"/>
        <w:left w:val="none" w:sz="0" w:space="0" w:color="auto"/>
        <w:bottom w:val="none" w:sz="0" w:space="0" w:color="auto"/>
        <w:right w:val="none" w:sz="0" w:space="0" w:color="auto"/>
      </w:divBdr>
      <w:divsChild>
        <w:div w:id="1107776829">
          <w:marLeft w:val="0"/>
          <w:marRight w:val="0"/>
          <w:marTop w:val="0"/>
          <w:marBottom w:val="0"/>
          <w:divBdr>
            <w:top w:val="none" w:sz="0" w:space="0" w:color="auto"/>
            <w:left w:val="none" w:sz="0" w:space="0" w:color="auto"/>
            <w:bottom w:val="none" w:sz="0" w:space="0" w:color="auto"/>
            <w:right w:val="none" w:sz="0" w:space="0" w:color="auto"/>
          </w:divBdr>
          <w:divsChild>
            <w:div w:id="549347143">
              <w:marLeft w:val="-250"/>
              <w:marRight w:val="0"/>
              <w:marTop w:val="0"/>
              <w:marBottom w:val="0"/>
              <w:divBdr>
                <w:top w:val="none" w:sz="0" w:space="0" w:color="auto"/>
                <w:left w:val="none" w:sz="0" w:space="0" w:color="auto"/>
                <w:bottom w:val="none" w:sz="0" w:space="0" w:color="auto"/>
                <w:right w:val="none" w:sz="0" w:space="0" w:color="auto"/>
              </w:divBdr>
              <w:divsChild>
                <w:div w:id="1676105585">
                  <w:marLeft w:val="0"/>
                  <w:marRight w:val="0"/>
                  <w:marTop w:val="0"/>
                  <w:marBottom w:val="0"/>
                  <w:divBdr>
                    <w:top w:val="none" w:sz="0" w:space="0" w:color="auto"/>
                    <w:left w:val="none" w:sz="0" w:space="0" w:color="auto"/>
                    <w:bottom w:val="none" w:sz="0" w:space="0" w:color="auto"/>
                    <w:right w:val="none" w:sz="0" w:space="0" w:color="auto"/>
                  </w:divBdr>
                  <w:divsChild>
                    <w:div w:id="14592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39589">
      <w:bodyDiv w:val="1"/>
      <w:marLeft w:val="0"/>
      <w:marRight w:val="0"/>
      <w:marTop w:val="0"/>
      <w:marBottom w:val="0"/>
      <w:divBdr>
        <w:top w:val="none" w:sz="0" w:space="0" w:color="auto"/>
        <w:left w:val="none" w:sz="0" w:space="0" w:color="auto"/>
        <w:bottom w:val="none" w:sz="0" w:space="0" w:color="auto"/>
        <w:right w:val="none" w:sz="0" w:space="0" w:color="auto"/>
      </w:divBdr>
    </w:div>
    <w:div w:id="1122192534">
      <w:bodyDiv w:val="1"/>
      <w:marLeft w:val="0"/>
      <w:marRight w:val="0"/>
      <w:marTop w:val="0"/>
      <w:marBottom w:val="0"/>
      <w:divBdr>
        <w:top w:val="none" w:sz="0" w:space="0" w:color="auto"/>
        <w:left w:val="none" w:sz="0" w:space="0" w:color="auto"/>
        <w:bottom w:val="none" w:sz="0" w:space="0" w:color="auto"/>
        <w:right w:val="none" w:sz="0" w:space="0" w:color="auto"/>
      </w:divBdr>
    </w:div>
    <w:div w:id="11533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cid:image001.png@01D60137.B8ABE370" TargetMode="External"/><Relationship Id="rId26" Type="http://schemas.openxmlformats.org/officeDocument/2006/relationships/oleObject" Target="embeddings/oleObject1.bin"/><Relationship Id="rId39" Type="http://schemas.openxmlformats.org/officeDocument/2006/relationships/image" Target="media/image17.png"/><Relationship Id="rId21" Type="http://schemas.openxmlformats.org/officeDocument/2006/relationships/image" Target="cid:image001.png@01D61EF3.5FD8D3A0" TargetMode="External"/><Relationship Id="rId34" Type="http://schemas.openxmlformats.org/officeDocument/2006/relationships/oleObject" Target="embeddings/oleObject5.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ggc.org.uk/your-health/health-services/specialist-childrens-services/attend-anywhere-near-me/" TargetMode="External"/><Relationship Id="rId24" Type="http://schemas.openxmlformats.org/officeDocument/2006/relationships/image" Target="media/image9.png"/><Relationship Id="rId32" Type="http://schemas.openxmlformats.org/officeDocument/2006/relationships/oleObject" Target="embeddings/oleObject4.bin"/><Relationship Id="rId37" Type="http://schemas.openxmlformats.org/officeDocument/2006/relationships/image" Target="media/image16.png"/><Relationship Id="rId40"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oleObject" Target="embeddings/oleObject2.bin"/><Relationship Id="rId36" Type="http://schemas.openxmlformats.org/officeDocument/2006/relationships/oleObject" Target="embeddings/oleObject6.bin"/><Relationship Id="rId10" Type="http://schemas.openxmlformats.org/officeDocument/2006/relationships/hyperlink" Target="https://sctt.org.uk/wp-content/uploads/2016/11/AttendAnywhere_TroubleshootingReference.pdf" TargetMode="External"/><Relationship Id="rId19" Type="http://schemas.openxmlformats.org/officeDocument/2006/relationships/hyperlink" Target="https://www.nhsggc.org.uk/media/259597/scs-video-appt-process.pdf"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hsggc.org.uk/media/259280/directing-patients-to-the-waiting-rooms.pdf"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oleObject" Target="embeddings/oleObject3.bin"/><Relationship Id="rId35" Type="http://schemas.openxmlformats.org/officeDocument/2006/relationships/image" Target="media/image15.png"/><Relationship Id="rId43" Type="http://schemas.openxmlformats.org/officeDocument/2006/relationships/theme" Target="theme/theme1.xml"/><Relationship Id="rId8" Type="http://schemas.openxmlformats.org/officeDocument/2006/relationships/hyperlink" Target="https://nhs.attendanywhere.com/resourcecentre/" TargetMode="External"/><Relationship Id="rId3" Type="http://schemas.openxmlformats.org/officeDocument/2006/relationships/styles" Target="styles.xml"/><Relationship Id="rId12" Type="http://schemas.openxmlformats.org/officeDocument/2006/relationships/hyperlink" Target="https://nhs.attendanywhere.com/resourcecentre/"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ABBB2-4E52-4564-9C31-F542F55E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SWEENMA877</dc:creator>
  <cp:lastModifiedBy>Marie Sweeney</cp:lastModifiedBy>
  <cp:revision>2</cp:revision>
  <dcterms:created xsi:type="dcterms:W3CDTF">2020-09-14T09:56:00Z</dcterms:created>
  <dcterms:modified xsi:type="dcterms:W3CDTF">2020-09-14T09:56:00Z</dcterms:modified>
</cp:coreProperties>
</file>