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E5" w:rsidRPr="006E18E5" w:rsidRDefault="006271FC" w:rsidP="006E18E5">
      <w:pPr>
        <w:jc w:val="center"/>
        <w:rPr>
          <w:rFonts w:ascii="Verdana" w:hAnsi="Verdana"/>
          <w:b/>
          <w:sz w:val="40"/>
          <w:szCs w:val="40"/>
        </w:rPr>
      </w:pPr>
      <w:r>
        <w:rPr>
          <w:rFonts w:ascii="Verdana" w:hAnsi="Verdana"/>
          <w:b/>
          <w:sz w:val="40"/>
          <w:szCs w:val="40"/>
        </w:rPr>
        <w:t>Pre-</w:t>
      </w:r>
      <w:r w:rsidR="006E18E5" w:rsidRPr="006E18E5">
        <w:rPr>
          <w:rFonts w:ascii="Verdana" w:hAnsi="Verdana"/>
          <w:b/>
          <w:sz w:val="40"/>
          <w:szCs w:val="40"/>
        </w:rPr>
        <w:t>Retirement Financial Awareness</w:t>
      </w:r>
    </w:p>
    <w:p w:rsidR="006E18E5" w:rsidRDefault="00B636D3" w:rsidP="006E18E5">
      <w:pPr>
        <w:jc w:val="center"/>
        <w:rPr>
          <w:rFonts w:ascii="Verdana" w:hAnsi="Verdana"/>
          <w:b/>
          <w:sz w:val="40"/>
          <w:szCs w:val="40"/>
        </w:rPr>
      </w:pPr>
      <w:r w:rsidRPr="006E18E5">
        <w:rPr>
          <w:rFonts w:ascii="Verdana" w:hAnsi="Verdana"/>
          <w:b/>
          <w:sz w:val="40"/>
          <w:szCs w:val="40"/>
        </w:rPr>
        <w:t>Course Workbook</w:t>
      </w:r>
    </w:p>
    <w:p w:rsidR="008B735F" w:rsidRDefault="008B735F" w:rsidP="008B735F">
      <w:pPr>
        <w:jc w:val="both"/>
        <w:rPr>
          <w:rFonts w:ascii="Verdana" w:hAnsi="Verdana"/>
          <w:b/>
        </w:rPr>
      </w:pPr>
      <w:r w:rsidRPr="008B735F">
        <w:rPr>
          <w:rFonts w:ascii="Verdana" w:hAnsi="Verdana"/>
          <w:b/>
        </w:rPr>
        <w:t>This workbook is issued in conjunction with the “Pre-Retirement Financial Awareness workshop NHS Staff Benefits &amp; Create and Prosper run on a monthly basis for NHS Greater Glasgow &amp; Clyde Learning and Education Department.</w:t>
      </w:r>
    </w:p>
    <w:p w:rsidR="008B735F" w:rsidRPr="008B735F" w:rsidRDefault="008B735F" w:rsidP="008B735F">
      <w:pPr>
        <w:jc w:val="both"/>
        <w:rPr>
          <w:rFonts w:ascii="Verdana" w:hAnsi="Verdana"/>
          <w:b/>
        </w:rPr>
      </w:pPr>
    </w:p>
    <w:tbl>
      <w:tblPr>
        <w:tblStyle w:val="TableGrid"/>
        <w:tblW w:w="0" w:type="auto"/>
        <w:tblLook w:val="04A0"/>
      </w:tblPr>
      <w:tblGrid>
        <w:gridCol w:w="4621"/>
        <w:gridCol w:w="4621"/>
      </w:tblGrid>
      <w:tr w:rsidR="008B735F" w:rsidTr="008B735F">
        <w:tc>
          <w:tcPr>
            <w:tcW w:w="4621" w:type="dxa"/>
          </w:tcPr>
          <w:p w:rsidR="008B735F" w:rsidRDefault="008B735F" w:rsidP="006E18E5">
            <w:pPr>
              <w:jc w:val="center"/>
              <w:rPr>
                <w:rFonts w:ascii="Verdana" w:hAnsi="Verdana"/>
                <w:b/>
                <w:sz w:val="40"/>
                <w:szCs w:val="40"/>
              </w:rPr>
            </w:pPr>
          </w:p>
          <w:p w:rsidR="008B735F" w:rsidRDefault="008B735F" w:rsidP="006E18E5">
            <w:pPr>
              <w:jc w:val="center"/>
              <w:rPr>
                <w:rFonts w:ascii="Verdana" w:hAnsi="Verdana"/>
                <w:b/>
                <w:sz w:val="40"/>
                <w:szCs w:val="40"/>
              </w:rPr>
            </w:pPr>
          </w:p>
          <w:p w:rsidR="008B735F" w:rsidRDefault="008B735F" w:rsidP="006E18E5">
            <w:pPr>
              <w:jc w:val="center"/>
              <w:rPr>
                <w:rFonts w:ascii="Verdana" w:hAnsi="Verdana"/>
                <w:b/>
                <w:sz w:val="40"/>
                <w:szCs w:val="40"/>
              </w:rPr>
            </w:pPr>
            <w:r>
              <w:rPr>
                <w:rFonts w:ascii="Verdana" w:hAnsi="Verdana"/>
                <w:b/>
                <w:noProof/>
                <w:sz w:val="40"/>
                <w:szCs w:val="40"/>
                <w:lang w:eastAsia="en-GB"/>
              </w:rPr>
              <w:drawing>
                <wp:inline distT="0" distB="0" distL="0" distR="0">
                  <wp:extent cx="2481580" cy="12376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1580" cy="1237615"/>
                          </a:xfrm>
                          <a:prstGeom prst="rect">
                            <a:avLst/>
                          </a:prstGeom>
                          <a:noFill/>
                        </pic:spPr>
                      </pic:pic>
                    </a:graphicData>
                  </a:graphic>
                </wp:inline>
              </w:drawing>
            </w:r>
          </w:p>
        </w:tc>
        <w:tc>
          <w:tcPr>
            <w:tcW w:w="4621" w:type="dxa"/>
          </w:tcPr>
          <w:p w:rsidR="008B735F" w:rsidRDefault="008B735F" w:rsidP="006E18E5">
            <w:pPr>
              <w:jc w:val="center"/>
              <w:rPr>
                <w:rFonts w:ascii="Verdana" w:hAnsi="Verdana"/>
                <w:b/>
                <w:sz w:val="40"/>
                <w:szCs w:val="40"/>
              </w:rPr>
            </w:pPr>
            <w:r>
              <w:rPr>
                <w:rFonts w:ascii="Verdana" w:hAnsi="Verdana"/>
                <w:b/>
                <w:noProof/>
                <w:sz w:val="40"/>
                <w:szCs w:val="40"/>
                <w:lang w:eastAsia="en-GB"/>
              </w:rPr>
              <w:drawing>
                <wp:inline distT="0" distB="0" distL="0" distR="0">
                  <wp:extent cx="2225040" cy="2066925"/>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5040" cy="2066925"/>
                          </a:xfrm>
                          <a:prstGeom prst="rect">
                            <a:avLst/>
                          </a:prstGeom>
                          <a:noFill/>
                        </pic:spPr>
                      </pic:pic>
                    </a:graphicData>
                  </a:graphic>
                </wp:inline>
              </w:drawing>
            </w:r>
          </w:p>
        </w:tc>
      </w:tr>
    </w:tbl>
    <w:p w:rsidR="00023F0B" w:rsidRDefault="00023F0B" w:rsidP="00CE2F1B">
      <w:pPr>
        <w:jc w:val="center"/>
        <w:rPr>
          <w:rFonts w:ascii="Verdana" w:hAnsi="Verdana"/>
          <w:b/>
          <w:sz w:val="40"/>
          <w:szCs w:val="40"/>
        </w:rPr>
      </w:pPr>
    </w:p>
    <w:p w:rsidR="005E46ED" w:rsidRPr="008B735F" w:rsidRDefault="005E46ED" w:rsidP="008B735F">
      <w:pPr>
        <w:pStyle w:val="NormalWeb"/>
        <w:jc w:val="both"/>
        <w:rPr>
          <w:rFonts w:ascii="Verdana" w:hAnsi="Verdana" w:cs="Arial"/>
          <w:b/>
          <w:sz w:val="22"/>
          <w:szCs w:val="22"/>
        </w:rPr>
      </w:pPr>
      <w:r w:rsidRPr="008B735F">
        <w:rPr>
          <w:rFonts w:ascii="Verdana" w:hAnsi="Verdana" w:cs="Arial"/>
          <w:b/>
          <w:sz w:val="22"/>
          <w:szCs w:val="22"/>
        </w:rPr>
        <w:t xml:space="preserve">This work book has been designed </w:t>
      </w:r>
      <w:r w:rsidR="008B735F" w:rsidRPr="008B735F">
        <w:rPr>
          <w:rFonts w:ascii="Verdana" w:hAnsi="Verdana" w:cs="Arial"/>
          <w:b/>
          <w:sz w:val="22"/>
          <w:szCs w:val="22"/>
        </w:rPr>
        <w:t>to make you think about your financial and lifestyle plans as you approach retirement.</w:t>
      </w:r>
    </w:p>
    <w:p w:rsidR="008B2A08" w:rsidRDefault="008B2A08" w:rsidP="006E18E5">
      <w:pPr>
        <w:pStyle w:val="NormalWeb"/>
        <w:rPr>
          <w:rFonts w:ascii="Verdana" w:hAnsi="Verdana" w:cs="Arial"/>
          <w:b/>
        </w:rPr>
      </w:pPr>
    </w:p>
    <w:p w:rsidR="005E46ED" w:rsidRDefault="005E46ED" w:rsidP="006E18E5">
      <w:pPr>
        <w:pStyle w:val="NormalWeb"/>
        <w:rPr>
          <w:rFonts w:ascii="Verdana" w:hAnsi="Verdana" w:cs="Arial"/>
          <w:b/>
        </w:rPr>
      </w:pPr>
    </w:p>
    <w:p w:rsidR="005E46ED" w:rsidRDefault="005E46ED" w:rsidP="006E18E5">
      <w:pPr>
        <w:pStyle w:val="NormalWeb"/>
        <w:rPr>
          <w:rFonts w:ascii="Verdana" w:hAnsi="Verdana" w:cs="Arial"/>
          <w:b/>
        </w:rPr>
      </w:pPr>
    </w:p>
    <w:p w:rsidR="008B2A08" w:rsidRDefault="008B2A08" w:rsidP="006E18E5">
      <w:pPr>
        <w:pStyle w:val="NormalWeb"/>
        <w:rPr>
          <w:rFonts w:ascii="Verdana" w:hAnsi="Verdana" w:cs="Arial"/>
          <w:b/>
        </w:rPr>
      </w:pPr>
    </w:p>
    <w:p w:rsidR="00CE2F1B" w:rsidRDefault="00CE2F1B" w:rsidP="006E18E5">
      <w:pPr>
        <w:pStyle w:val="NormalWeb"/>
        <w:rPr>
          <w:rFonts w:ascii="Verdana" w:hAnsi="Verdana" w:cs="Arial"/>
          <w:b/>
        </w:rPr>
      </w:pPr>
    </w:p>
    <w:p w:rsidR="00CE2F1B" w:rsidRDefault="00CE2F1B" w:rsidP="006E18E5">
      <w:pPr>
        <w:pStyle w:val="NormalWeb"/>
        <w:rPr>
          <w:rFonts w:ascii="Verdana" w:hAnsi="Verdana" w:cs="Arial"/>
          <w:b/>
        </w:rPr>
      </w:pPr>
    </w:p>
    <w:p w:rsidR="00CE2F1B" w:rsidRDefault="00CE2F1B" w:rsidP="006E18E5">
      <w:pPr>
        <w:pStyle w:val="NormalWeb"/>
        <w:rPr>
          <w:rFonts w:ascii="Verdana" w:hAnsi="Verdana" w:cs="Arial"/>
          <w:b/>
        </w:rPr>
      </w:pPr>
    </w:p>
    <w:p w:rsidR="00CE2F1B" w:rsidRDefault="00CE2F1B" w:rsidP="006E18E5">
      <w:pPr>
        <w:pStyle w:val="NormalWeb"/>
        <w:rPr>
          <w:rFonts w:ascii="Verdana" w:hAnsi="Verdana" w:cs="Arial"/>
          <w:b/>
        </w:rPr>
      </w:pPr>
    </w:p>
    <w:p w:rsidR="00CE2F1B" w:rsidRDefault="00CE2F1B" w:rsidP="006E18E5">
      <w:pPr>
        <w:pStyle w:val="NormalWeb"/>
        <w:rPr>
          <w:rFonts w:ascii="Verdana" w:hAnsi="Verdana" w:cs="Arial"/>
          <w:b/>
        </w:rPr>
      </w:pPr>
    </w:p>
    <w:p w:rsidR="008B2A08" w:rsidRDefault="008B2A08" w:rsidP="006E18E5">
      <w:pPr>
        <w:pStyle w:val="NormalWeb"/>
        <w:rPr>
          <w:rFonts w:ascii="Verdana" w:hAnsi="Verdana" w:cs="Arial"/>
          <w:b/>
        </w:rPr>
      </w:pPr>
    </w:p>
    <w:p w:rsidR="008B2A08" w:rsidRDefault="008B2A08" w:rsidP="006E18E5">
      <w:pPr>
        <w:pStyle w:val="NormalWeb"/>
        <w:rPr>
          <w:rFonts w:ascii="Verdana" w:hAnsi="Verdana" w:cs="Arial"/>
          <w:b/>
        </w:rPr>
      </w:pPr>
    </w:p>
    <w:p w:rsidR="008B2A08" w:rsidRDefault="008B2A08" w:rsidP="006E18E5">
      <w:pPr>
        <w:pStyle w:val="NormalWeb"/>
        <w:rPr>
          <w:rFonts w:ascii="Verdana" w:hAnsi="Verdana" w:cs="Arial"/>
          <w:b/>
        </w:rPr>
      </w:pPr>
    </w:p>
    <w:p w:rsidR="008B2A08" w:rsidRDefault="008B2A08" w:rsidP="006E18E5">
      <w:pPr>
        <w:pStyle w:val="NormalWeb"/>
        <w:rPr>
          <w:rFonts w:ascii="Verdana" w:hAnsi="Verdana" w:cs="Arial"/>
          <w:b/>
        </w:rPr>
      </w:pPr>
    </w:p>
    <w:p w:rsidR="008B2A08" w:rsidRDefault="008B2A08" w:rsidP="006E18E5">
      <w:pPr>
        <w:pStyle w:val="NormalWeb"/>
        <w:rPr>
          <w:rFonts w:ascii="Verdana" w:hAnsi="Verdana" w:cs="Arial"/>
          <w:b/>
        </w:rPr>
      </w:pPr>
    </w:p>
    <w:p w:rsidR="008B2A08" w:rsidRDefault="008B2A08" w:rsidP="006E18E5">
      <w:pPr>
        <w:pStyle w:val="NormalWeb"/>
        <w:rPr>
          <w:rFonts w:ascii="Verdana" w:hAnsi="Verdana" w:cs="Arial"/>
          <w:b/>
        </w:rPr>
      </w:pPr>
    </w:p>
    <w:p w:rsidR="008B2A08" w:rsidRDefault="008B2A08" w:rsidP="006E18E5">
      <w:pPr>
        <w:pStyle w:val="NormalWeb"/>
        <w:rPr>
          <w:rFonts w:ascii="Verdana" w:hAnsi="Verdana" w:cs="Arial"/>
          <w:b/>
        </w:rPr>
      </w:pPr>
    </w:p>
    <w:p w:rsidR="00B636D3" w:rsidRPr="006E18E5" w:rsidRDefault="00D96BB7">
      <w:pPr>
        <w:rPr>
          <w:rFonts w:ascii="Verdana" w:hAnsi="Verdana"/>
          <w:b/>
        </w:rPr>
      </w:pPr>
      <w:r w:rsidRPr="006E18E5">
        <w:rPr>
          <w:rFonts w:ascii="Verdana" w:hAnsi="Verdana"/>
          <w:b/>
        </w:rPr>
        <w:lastRenderedPageBreak/>
        <w:t>Activity 1</w:t>
      </w:r>
      <w:r w:rsidR="008E1070">
        <w:rPr>
          <w:rFonts w:ascii="Verdana" w:hAnsi="Verdana"/>
          <w:b/>
        </w:rPr>
        <w:t>-</w:t>
      </w:r>
      <w:r w:rsidRPr="006E18E5">
        <w:rPr>
          <w:rFonts w:ascii="Verdana" w:hAnsi="Verdana"/>
          <w:b/>
        </w:rPr>
        <w:t xml:space="preserve"> </w:t>
      </w:r>
      <w:r w:rsidR="00B636D3" w:rsidRPr="006E18E5">
        <w:rPr>
          <w:rFonts w:ascii="Verdana" w:hAnsi="Verdana"/>
          <w:b/>
        </w:rPr>
        <w:t>Pre-</w:t>
      </w:r>
      <w:r w:rsidR="006E18E5">
        <w:rPr>
          <w:rFonts w:ascii="Verdana" w:hAnsi="Verdana"/>
          <w:b/>
        </w:rPr>
        <w:t>Retirement</w:t>
      </w:r>
      <w:r w:rsidR="00B636D3" w:rsidRPr="006E18E5">
        <w:rPr>
          <w:rFonts w:ascii="Verdana" w:hAnsi="Verdana"/>
          <w:b/>
        </w:rPr>
        <w:t xml:space="preserve"> Questions</w:t>
      </w:r>
    </w:p>
    <w:tbl>
      <w:tblPr>
        <w:tblStyle w:val="TableGrid"/>
        <w:tblpPr w:leftFromText="180" w:rightFromText="180" w:vertAnchor="text" w:horzAnchor="margin" w:tblpY="198"/>
        <w:tblW w:w="0" w:type="auto"/>
        <w:tblLook w:val="04A0"/>
      </w:tblPr>
      <w:tblGrid>
        <w:gridCol w:w="3681"/>
        <w:gridCol w:w="5335"/>
      </w:tblGrid>
      <w:tr w:rsidR="001924FC" w:rsidTr="001924FC">
        <w:tc>
          <w:tcPr>
            <w:tcW w:w="3681" w:type="dxa"/>
          </w:tcPr>
          <w:p w:rsidR="001924FC" w:rsidRPr="001924FC" w:rsidRDefault="001924FC" w:rsidP="001924FC">
            <w:pPr>
              <w:rPr>
                <w:rFonts w:ascii="Verdana" w:hAnsi="Verdana"/>
                <w:b/>
              </w:rPr>
            </w:pPr>
            <w:r w:rsidRPr="001924FC">
              <w:rPr>
                <w:rFonts w:ascii="Verdana" w:hAnsi="Verdana"/>
                <w:b/>
              </w:rPr>
              <w:t>Do you want to retire?</w:t>
            </w:r>
          </w:p>
        </w:tc>
        <w:tc>
          <w:tcPr>
            <w:tcW w:w="5335" w:type="dxa"/>
          </w:tcPr>
          <w:p w:rsidR="001924FC" w:rsidRDefault="001924FC" w:rsidP="001924FC">
            <w:pPr>
              <w:rPr>
                <w:rFonts w:ascii="Verdana" w:hAnsi="Verdana"/>
              </w:rPr>
            </w:pPr>
          </w:p>
          <w:p w:rsidR="001924FC" w:rsidRDefault="001924FC" w:rsidP="001924FC">
            <w:pPr>
              <w:rPr>
                <w:rFonts w:ascii="Verdana" w:hAnsi="Verdana"/>
              </w:rPr>
            </w:pPr>
          </w:p>
          <w:p w:rsidR="001924FC" w:rsidRDefault="001924FC" w:rsidP="001924FC">
            <w:pPr>
              <w:rPr>
                <w:rFonts w:ascii="Verdana" w:hAnsi="Verdana"/>
              </w:rPr>
            </w:pPr>
          </w:p>
        </w:tc>
      </w:tr>
      <w:tr w:rsidR="001924FC" w:rsidTr="001924FC">
        <w:tc>
          <w:tcPr>
            <w:tcW w:w="3681" w:type="dxa"/>
          </w:tcPr>
          <w:p w:rsidR="001924FC" w:rsidRPr="001924FC" w:rsidRDefault="001924FC" w:rsidP="001924FC">
            <w:pPr>
              <w:rPr>
                <w:rFonts w:ascii="Verdana" w:hAnsi="Verdana"/>
                <w:b/>
              </w:rPr>
            </w:pPr>
            <w:r w:rsidRPr="001924FC">
              <w:rPr>
                <w:rFonts w:ascii="Verdana" w:hAnsi="Verdana"/>
                <w:b/>
              </w:rPr>
              <w:t>Do you need to retire?</w:t>
            </w:r>
          </w:p>
        </w:tc>
        <w:tc>
          <w:tcPr>
            <w:tcW w:w="5335" w:type="dxa"/>
          </w:tcPr>
          <w:p w:rsidR="001924FC" w:rsidRDefault="001924FC" w:rsidP="001924FC">
            <w:pPr>
              <w:rPr>
                <w:rFonts w:ascii="Verdana" w:hAnsi="Verdana"/>
              </w:rPr>
            </w:pPr>
          </w:p>
          <w:p w:rsidR="001924FC" w:rsidRDefault="001924FC" w:rsidP="001924FC">
            <w:pPr>
              <w:rPr>
                <w:rFonts w:ascii="Verdana" w:hAnsi="Verdana"/>
              </w:rPr>
            </w:pPr>
          </w:p>
          <w:p w:rsidR="001924FC" w:rsidRDefault="001924FC" w:rsidP="001924FC">
            <w:pPr>
              <w:rPr>
                <w:rFonts w:ascii="Verdana" w:hAnsi="Verdana"/>
              </w:rPr>
            </w:pPr>
          </w:p>
        </w:tc>
      </w:tr>
      <w:tr w:rsidR="001924FC" w:rsidTr="001924FC">
        <w:tc>
          <w:tcPr>
            <w:tcW w:w="3681" w:type="dxa"/>
          </w:tcPr>
          <w:p w:rsidR="001924FC" w:rsidRPr="001924FC" w:rsidRDefault="001924FC" w:rsidP="001924FC">
            <w:pPr>
              <w:rPr>
                <w:rFonts w:ascii="Verdana" w:hAnsi="Verdana"/>
                <w:b/>
              </w:rPr>
            </w:pPr>
            <w:r w:rsidRPr="001924FC">
              <w:rPr>
                <w:rFonts w:ascii="Verdana" w:hAnsi="Verdana"/>
                <w:b/>
              </w:rPr>
              <w:t>What will you miss about working</w:t>
            </w:r>
            <w:r w:rsidR="008B2A08">
              <w:rPr>
                <w:rFonts w:ascii="Verdana" w:hAnsi="Verdana"/>
                <w:b/>
              </w:rPr>
              <w:t>?</w:t>
            </w:r>
          </w:p>
        </w:tc>
        <w:tc>
          <w:tcPr>
            <w:tcW w:w="5335" w:type="dxa"/>
          </w:tcPr>
          <w:p w:rsidR="001924FC" w:rsidRDefault="001924FC" w:rsidP="001924FC">
            <w:pPr>
              <w:rPr>
                <w:rFonts w:ascii="Verdana" w:hAnsi="Verdana"/>
              </w:rPr>
            </w:pPr>
          </w:p>
          <w:p w:rsidR="001924FC" w:rsidRDefault="001924FC" w:rsidP="001924FC">
            <w:pPr>
              <w:rPr>
                <w:rFonts w:ascii="Verdana" w:hAnsi="Verdana"/>
              </w:rPr>
            </w:pPr>
          </w:p>
          <w:p w:rsidR="001924FC" w:rsidRDefault="001924FC" w:rsidP="001924FC">
            <w:pPr>
              <w:rPr>
                <w:rFonts w:ascii="Verdana" w:hAnsi="Verdana"/>
              </w:rPr>
            </w:pPr>
          </w:p>
        </w:tc>
      </w:tr>
      <w:tr w:rsidR="001924FC" w:rsidTr="001924FC">
        <w:tc>
          <w:tcPr>
            <w:tcW w:w="3681" w:type="dxa"/>
          </w:tcPr>
          <w:p w:rsidR="001924FC" w:rsidRPr="001924FC" w:rsidRDefault="001924FC" w:rsidP="00860681">
            <w:pPr>
              <w:rPr>
                <w:rFonts w:ascii="Verdana" w:hAnsi="Verdana"/>
                <w:b/>
              </w:rPr>
            </w:pPr>
            <w:r w:rsidRPr="001924FC">
              <w:rPr>
                <w:rFonts w:ascii="Verdana" w:hAnsi="Verdana"/>
                <w:b/>
              </w:rPr>
              <w:t xml:space="preserve">What date will you retire </w:t>
            </w:r>
            <w:r w:rsidR="00860681">
              <w:rPr>
                <w:rFonts w:ascii="Verdana" w:hAnsi="Verdana"/>
                <w:b/>
              </w:rPr>
              <w:t>from the NHS</w:t>
            </w:r>
            <w:r w:rsidRPr="001924FC">
              <w:rPr>
                <w:rFonts w:ascii="Verdana" w:hAnsi="Verdana"/>
                <w:b/>
              </w:rPr>
              <w:t>?</w:t>
            </w:r>
          </w:p>
        </w:tc>
        <w:tc>
          <w:tcPr>
            <w:tcW w:w="5335" w:type="dxa"/>
          </w:tcPr>
          <w:p w:rsidR="001924FC" w:rsidRDefault="001924FC" w:rsidP="001924FC">
            <w:pPr>
              <w:rPr>
                <w:rFonts w:ascii="Verdana" w:hAnsi="Verdana"/>
              </w:rPr>
            </w:pPr>
          </w:p>
          <w:p w:rsidR="001924FC" w:rsidRDefault="001924FC" w:rsidP="001924FC">
            <w:pPr>
              <w:rPr>
                <w:rFonts w:ascii="Verdana" w:hAnsi="Verdana"/>
              </w:rPr>
            </w:pPr>
          </w:p>
          <w:p w:rsidR="001924FC" w:rsidRDefault="001924FC" w:rsidP="001924FC">
            <w:pPr>
              <w:rPr>
                <w:rFonts w:ascii="Verdana" w:hAnsi="Verdana"/>
              </w:rPr>
            </w:pPr>
          </w:p>
        </w:tc>
      </w:tr>
      <w:tr w:rsidR="00860681" w:rsidTr="001924FC">
        <w:tc>
          <w:tcPr>
            <w:tcW w:w="3681" w:type="dxa"/>
          </w:tcPr>
          <w:p w:rsidR="00860681" w:rsidRDefault="00860681" w:rsidP="001924FC">
            <w:pPr>
              <w:rPr>
                <w:rFonts w:ascii="Verdana" w:hAnsi="Verdana"/>
                <w:b/>
              </w:rPr>
            </w:pPr>
            <w:r>
              <w:rPr>
                <w:rFonts w:ascii="Verdana" w:hAnsi="Verdana"/>
                <w:b/>
              </w:rPr>
              <w:t>What age will you be when you retire from the NHS?</w:t>
            </w:r>
          </w:p>
          <w:p w:rsidR="00860681" w:rsidRPr="001924FC" w:rsidRDefault="00860681" w:rsidP="001924FC">
            <w:pPr>
              <w:rPr>
                <w:rFonts w:ascii="Verdana" w:hAnsi="Verdana"/>
                <w:b/>
              </w:rPr>
            </w:pPr>
          </w:p>
        </w:tc>
        <w:tc>
          <w:tcPr>
            <w:tcW w:w="5335" w:type="dxa"/>
          </w:tcPr>
          <w:p w:rsidR="00860681" w:rsidRDefault="00860681" w:rsidP="001924FC">
            <w:pPr>
              <w:rPr>
                <w:rFonts w:ascii="Verdana" w:hAnsi="Verdana"/>
              </w:rPr>
            </w:pPr>
          </w:p>
        </w:tc>
      </w:tr>
      <w:tr w:rsidR="008A2859" w:rsidTr="001924FC">
        <w:tc>
          <w:tcPr>
            <w:tcW w:w="3681" w:type="dxa"/>
          </w:tcPr>
          <w:p w:rsidR="008A2859" w:rsidRPr="001924FC" w:rsidRDefault="008A2859" w:rsidP="001924FC">
            <w:pPr>
              <w:rPr>
                <w:rFonts w:ascii="Verdana" w:hAnsi="Verdana"/>
                <w:b/>
              </w:rPr>
            </w:pPr>
            <w:r>
              <w:rPr>
                <w:rFonts w:ascii="Verdana" w:hAnsi="Verdana"/>
                <w:b/>
              </w:rPr>
              <w:t>When do you qualify for your State Pension?</w:t>
            </w:r>
          </w:p>
        </w:tc>
        <w:tc>
          <w:tcPr>
            <w:tcW w:w="5335" w:type="dxa"/>
          </w:tcPr>
          <w:p w:rsidR="008A2859" w:rsidRDefault="008A2859" w:rsidP="001924FC">
            <w:pPr>
              <w:rPr>
                <w:rFonts w:ascii="Verdana" w:hAnsi="Verdana"/>
              </w:rPr>
            </w:pPr>
          </w:p>
          <w:p w:rsidR="008A2859" w:rsidRDefault="008A2859" w:rsidP="001924FC">
            <w:pPr>
              <w:rPr>
                <w:rFonts w:ascii="Verdana" w:hAnsi="Verdana"/>
              </w:rPr>
            </w:pPr>
          </w:p>
          <w:p w:rsidR="008A2859" w:rsidRDefault="008A2859" w:rsidP="001924FC">
            <w:pPr>
              <w:rPr>
                <w:rFonts w:ascii="Verdana" w:hAnsi="Verdana"/>
              </w:rPr>
            </w:pPr>
          </w:p>
        </w:tc>
      </w:tr>
      <w:tr w:rsidR="00860681" w:rsidTr="001924FC">
        <w:tc>
          <w:tcPr>
            <w:tcW w:w="3681" w:type="dxa"/>
          </w:tcPr>
          <w:p w:rsidR="00860681" w:rsidRDefault="00860681" w:rsidP="001924FC">
            <w:pPr>
              <w:rPr>
                <w:rFonts w:ascii="Verdana" w:hAnsi="Verdana"/>
                <w:b/>
              </w:rPr>
            </w:pPr>
            <w:r>
              <w:rPr>
                <w:rFonts w:ascii="Verdana" w:hAnsi="Verdana"/>
                <w:b/>
              </w:rPr>
              <w:t>What age will you be when you start to receive your state pension?</w:t>
            </w:r>
          </w:p>
        </w:tc>
        <w:tc>
          <w:tcPr>
            <w:tcW w:w="5335" w:type="dxa"/>
          </w:tcPr>
          <w:p w:rsidR="00860681" w:rsidRDefault="00860681" w:rsidP="001924FC">
            <w:pPr>
              <w:rPr>
                <w:rFonts w:ascii="Verdana" w:hAnsi="Verdana"/>
              </w:rPr>
            </w:pPr>
          </w:p>
        </w:tc>
      </w:tr>
      <w:tr w:rsidR="008E1070" w:rsidTr="001924FC">
        <w:tc>
          <w:tcPr>
            <w:tcW w:w="3681" w:type="dxa"/>
          </w:tcPr>
          <w:p w:rsidR="008E1070" w:rsidRDefault="008E1070" w:rsidP="001924FC">
            <w:pPr>
              <w:rPr>
                <w:rFonts w:ascii="Verdana" w:hAnsi="Verdana"/>
                <w:b/>
              </w:rPr>
            </w:pPr>
            <w:r>
              <w:rPr>
                <w:rFonts w:ascii="Verdana" w:hAnsi="Verdana"/>
                <w:b/>
              </w:rPr>
              <w:t>Is your will up to date?</w:t>
            </w:r>
          </w:p>
        </w:tc>
        <w:tc>
          <w:tcPr>
            <w:tcW w:w="5335" w:type="dxa"/>
          </w:tcPr>
          <w:p w:rsidR="008E1070" w:rsidRDefault="008E1070" w:rsidP="001924FC">
            <w:pPr>
              <w:rPr>
                <w:rFonts w:ascii="Verdana" w:hAnsi="Verdana"/>
              </w:rPr>
            </w:pPr>
          </w:p>
          <w:p w:rsidR="008E1070" w:rsidRDefault="008E1070" w:rsidP="001924FC">
            <w:pPr>
              <w:rPr>
                <w:rFonts w:ascii="Verdana" w:hAnsi="Verdana"/>
              </w:rPr>
            </w:pPr>
          </w:p>
          <w:p w:rsidR="008E1070" w:rsidRDefault="008E1070" w:rsidP="001924FC">
            <w:pPr>
              <w:rPr>
                <w:rFonts w:ascii="Verdana" w:hAnsi="Verdana"/>
              </w:rPr>
            </w:pPr>
          </w:p>
        </w:tc>
      </w:tr>
      <w:tr w:rsidR="008E1070" w:rsidTr="001924FC">
        <w:tc>
          <w:tcPr>
            <w:tcW w:w="3681" w:type="dxa"/>
          </w:tcPr>
          <w:p w:rsidR="008E1070" w:rsidRDefault="008E1070" w:rsidP="001924FC">
            <w:pPr>
              <w:rPr>
                <w:rFonts w:ascii="Verdana" w:hAnsi="Verdana"/>
                <w:b/>
              </w:rPr>
            </w:pPr>
            <w:r>
              <w:rPr>
                <w:rFonts w:ascii="Verdana" w:hAnsi="Verdana"/>
                <w:b/>
              </w:rPr>
              <w:t>Have you considered “Power of Attorney”?</w:t>
            </w:r>
          </w:p>
        </w:tc>
        <w:tc>
          <w:tcPr>
            <w:tcW w:w="5335" w:type="dxa"/>
          </w:tcPr>
          <w:p w:rsidR="008E1070" w:rsidRDefault="008E1070" w:rsidP="001924FC">
            <w:pPr>
              <w:rPr>
                <w:rFonts w:ascii="Verdana" w:hAnsi="Verdana"/>
              </w:rPr>
            </w:pPr>
          </w:p>
          <w:p w:rsidR="008E1070" w:rsidRDefault="008E1070" w:rsidP="001924FC">
            <w:pPr>
              <w:rPr>
                <w:rFonts w:ascii="Verdana" w:hAnsi="Verdana"/>
              </w:rPr>
            </w:pPr>
          </w:p>
          <w:p w:rsidR="008E1070" w:rsidRDefault="008E1070" w:rsidP="001924FC">
            <w:pPr>
              <w:rPr>
                <w:rFonts w:ascii="Verdana" w:hAnsi="Verdana"/>
              </w:rPr>
            </w:pPr>
          </w:p>
        </w:tc>
      </w:tr>
    </w:tbl>
    <w:p w:rsidR="001924FC" w:rsidRDefault="001924FC">
      <w:pPr>
        <w:rPr>
          <w:rFonts w:ascii="Verdana" w:hAnsi="Verdana"/>
        </w:rPr>
      </w:pPr>
    </w:p>
    <w:tbl>
      <w:tblPr>
        <w:tblStyle w:val="TableGrid"/>
        <w:tblW w:w="0" w:type="auto"/>
        <w:tblLook w:val="04A0"/>
      </w:tblPr>
      <w:tblGrid>
        <w:gridCol w:w="9016"/>
      </w:tblGrid>
      <w:tr w:rsidR="001924FC" w:rsidRPr="00ED3A1A" w:rsidTr="001924FC">
        <w:tc>
          <w:tcPr>
            <w:tcW w:w="9016" w:type="dxa"/>
          </w:tcPr>
          <w:p w:rsidR="001924FC" w:rsidRPr="00ED3A1A" w:rsidRDefault="001924FC">
            <w:pPr>
              <w:rPr>
                <w:rFonts w:ascii="Verdana" w:hAnsi="Verdana"/>
                <w:b/>
              </w:rPr>
            </w:pPr>
            <w:r w:rsidRPr="00ED3A1A">
              <w:rPr>
                <w:rFonts w:ascii="Verdana" w:hAnsi="Verdana"/>
                <w:b/>
              </w:rPr>
              <w:t>Notes :</w:t>
            </w: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r w:rsidR="001924FC" w:rsidTr="001924FC">
        <w:tc>
          <w:tcPr>
            <w:tcW w:w="9016" w:type="dxa"/>
          </w:tcPr>
          <w:p w:rsidR="001924FC" w:rsidRDefault="001924FC">
            <w:pPr>
              <w:rPr>
                <w:rFonts w:ascii="Verdana" w:hAnsi="Verdana"/>
              </w:rPr>
            </w:pPr>
          </w:p>
        </w:tc>
      </w:tr>
    </w:tbl>
    <w:p w:rsidR="00D96BB7" w:rsidRPr="006E18E5" w:rsidRDefault="008E1070" w:rsidP="00D96BB7">
      <w:pPr>
        <w:rPr>
          <w:rFonts w:ascii="Verdana" w:hAnsi="Verdana"/>
          <w:b/>
        </w:rPr>
      </w:pPr>
      <w:r>
        <w:rPr>
          <w:rFonts w:ascii="Verdana" w:hAnsi="Verdana"/>
          <w:b/>
        </w:rPr>
        <w:lastRenderedPageBreak/>
        <w:t>A</w:t>
      </w:r>
      <w:r w:rsidR="00D96BB7" w:rsidRPr="006E18E5">
        <w:rPr>
          <w:rFonts w:ascii="Verdana" w:hAnsi="Verdana"/>
          <w:b/>
        </w:rPr>
        <w:t xml:space="preserve">ctivity 2 </w:t>
      </w:r>
      <w:r>
        <w:rPr>
          <w:rFonts w:ascii="Verdana" w:hAnsi="Verdana"/>
          <w:b/>
        </w:rPr>
        <w:t xml:space="preserve">- </w:t>
      </w:r>
      <w:r w:rsidR="00D96BB7" w:rsidRPr="006E18E5">
        <w:rPr>
          <w:rFonts w:ascii="Verdana" w:hAnsi="Verdana"/>
          <w:b/>
        </w:rPr>
        <w:t>Expenditure and Income</w:t>
      </w:r>
    </w:p>
    <w:p w:rsidR="00D96BB7" w:rsidRPr="006E18E5" w:rsidRDefault="00D96BB7" w:rsidP="00D96BB7">
      <w:pPr>
        <w:rPr>
          <w:rFonts w:ascii="Verdana" w:hAnsi="Verdana"/>
          <w:b/>
        </w:rPr>
      </w:pPr>
      <w:r w:rsidRPr="006E18E5">
        <w:rPr>
          <w:rFonts w:ascii="Verdana" w:hAnsi="Verdana"/>
          <w:b/>
        </w:rPr>
        <w:t>Expenditure – Current and in Retirement</w:t>
      </w:r>
      <w:r w:rsidR="001924FC">
        <w:rPr>
          <w:rFonts w:ascii="Verdana" w:hAnsi="Verdana"/>
          <w:b/>
        </w:rPr>
        <w:t xml:space="preserve"> (Monthly or Annually)</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842"/>
        <w:gridCol w:w="1843"/>
        <w:gridCol w:w="1843"/>
      </w:tblGrid>
      <w:tr w:rsidR="00D96BB7" w:rsidRPr="00445842" w:rsidTr="00C4782F">
        <w:trPr>
          <w:cantSplit/>
          <w:tblHeader/>
        </w:trPr>
        <w:tc>
          <w:tcPr>
            <w:tcW w:w="3936" w:type="dxa"/>
            <w:tcBorders>
              <w:top w:val="nil"/>
              <w:left w:val="nil"/>
              <w:bottom w:val="single" w:sz="4" w:space="0" w:color="auto"/>
              <w:right w:val="nil"/>
            </w:tcBorders>
          </w:tcPr>
          <w:p w:rsidR="00D96BB7" w:rsidRPr="00445842" w:rsidRDefault="00D96BB7" w:rsidP="00C4782F">
            <w:pPr>
              <w:spacing w:after="0" w:line="240" w:lineRule="auto"/>
            </w:pPr>
          </w:p>
        </w:tc>
        <w:tc>
          <w:tcPr>
            <w:tcW w:w="1842" w:type="dxa"/>
            <w:tcBorders>
              <w:top w:val="nil"/>
              <w:left w:val="nil"/>
              <w:bottom w:val="single" w:sz="4" w:space="0" w:color="auto"/>
              <w:right w:val="nil"/>
            </w:tcBorders>
          </w:tcPr>
          <w:p w:rsidR="00D96BB7" w:rsidRPr="00445842" w:rsidRDefault="00D96BB7" w:rsidP="00C4782F">
            <w:pPr>
              <w:pStyle w:val="TableHeader"/>
            </w:pPr>
            <w:r>
              <w:t>Current</w:t>
            </w:r>
          </w:p>
        </w:tc>
        <w:tc>
          <w:tcPr>
            <w:tcW w:w="1843" w:type="dxa"/>
            <w:tcBorders>
              <w:top w:val="nil"/>
              <w:left w:val="nil"/>
              <w:bottom w:val="single" w:sz="4" w:space="0" w:color="auto"/>
              <w:right w:val="nil"/>
            </w:tcBorders>
          </w:tcPr>
          <w:p w:rsidR="00D96BB7" w:rsidRPr="00445842" w:rsidRDefault="00D96BB7" w:rsidP="00C4782F">
            <w:pPr>
              <w:pStyle w:val="TableHeader"/>
            </w:pPr>
            <w:r>
              <w:t>In Retirement</w:t>
            </w:r>
          </w:p>
        </w:tc>
        <w:tc>
          <w:tcPr>
            <w:tcW w:w="1843" w:type="dxa"/>
            <w:tcBorders>
              <w:top w:val="nil"/>
              <w:left w:val="nil"/>
              <w:bottom w:val="single" w:sz="4" w:space="0" w:color="auto"/>
              <w:right w:val="nil"/>
            </w:tcBorders>
          </w:tcPr>
          <w:p w:rsidR="00D96BB7" w:rsidRPr="00445842" w:rsidRDefault="00D96BB7" w:rsidP="00C4782F">
            <w:pPr>
              <w:pStyle w:val="TableHeader"/>
            </w:pPr>
            <w:r>
              <w:t>Difference</w:t>
            </w:r>
          </w:p>
        </w:tc>
      </w:tr>
      <w:tr w:rsidR="00D96BB7" w:rsidRPr="00445842" w:rsidTr="00C4782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D96BB7" w:rsidRPr="00445842" w:rsidRDefault="00D96BB7" w:rsidP="008A2859">
            <w:pPr>
              <w:spacing w:after="0" w:line="240" w:lineRule="auto"/>
              <w:jc w:val="center"/>
              <w:rPr>
                <w:b/>
              </w:rPr>
            </w:pPr>
            <w:r w:rsidRPr="00445842">
              <w:rPr>
                <w:b/>
              </w:rPr>
              <w:t xml:space="preserve">Fixed Household Costs </w:t>
            </w:r>
            <w:r w:rsidR="008A2859">
              <w:rPr>
                <w:b/>
              </w:rPr>
              <w:t>:-</w:t>
            </w:r>
          </w:p>
        </w:tc>
        <w:tc>
          <w:tcPr>
            <w:tcW w:w="1842" w:type="dxa"/>
            <w:tcBorders>
              <w:top w:val="single" w:sz="4" w:space="0" w:color="auto"/>
              <w:left w:val="single" w:sz="4" w:space="0" w:color="auto"/>
              <w:bottom w:val="single" w:sz="4" w:space="0" w:color="auto"/>
              <w:right w:val="single" w:sz="4" w:space="0" w:color="auto"/>
            </w:tcBorders>
          </w:tcPr>
          <w:p w:rsidR="00D96BB7" w:rsidRPr="00445842" w:rsidRDefault="00D96BB7" w:rsidP="00C4782F">
            <w:pPr>
              <w:spacing w:after="0" w:line="240" w:lineRule="auto"/>
              <w:rPr>
                <w:b/>
              </w:rPr>
            </w:pPr>
          </w:p>
        </w:tc>
        <w:tc>
          <w:tcPr>
            <w:tcW w:w="1843" w:type="dxa"/>
            <w:tcBorders>
              <w:top w:val="single" w:sz="4" w:space="0" w:color="auto"/>
              <w:left w:val="single" w:sz="4" w:space="0" w:color="auto"/>
              <w:bottom w:val="single" w:sz="4" w:space="0" w:color="auto"/>
              <w:right w:val="single" w:sz="4" w:space="0" w:color="auto"/>
            </w:tcBorders>
          </w:tcPr>
          <w:p w:rsidR="00D96BB7" w:rsidRPr="00445842" w:rsidRDefault="00D96BB7" w:rsidP="00C4782F">
            <w:pPr>
              <w:spacing w:after="0" w:line="240" w:lineRule="auto"/>
              <w:rPr>
                <w:b/>
              </w:rPr>
            </w:pPr>
          </w:p>
        </w:tc>
        <w:tc>
          <w:tcPr>
            <w:tcW w:w="1843" w:type="dxa"/>
            <w:tcBorders>
              <w:top w:val="single" w:sz="4" w:space="0" w:color="auto"/>
              <w:left w:val="single" w:sz="4" w:space="0" w:color="auto"/>
              <w:bottom w:val="single" w:sz="4" w:space="0" w:color="auto"/>
              <w:right w:val="single" w:sz="4" w:space="0" w:color="auto"/>
            </w:tcBorders>
          </w:tcPr>
          <w:p w:rsidR="00D96BB7" w:rsidRPr="00445842" w:rsidRDefault="00D96BB7" w:rsidP="00C4782F">
            <w:pPr>
              <w:spacing w:after="0" w:line="240" w:lineRule="auto"/>
              <w:rPr>
                <w:b/>
              </w:rPr>
            </w:pPr>
          </w:p>
        </w:tc>
      </w:tr>
      <w:tr w:rsidR="00D96BB7" w:rsidRPr="00445842" w:rsidTr="00C4782F">
        <w:trPr>
          <w:cantSplit/>
        </w:trPr>
        <w:tc>
          <w:tcPr>
            <w:tcW w:w="3936" w:type="dxa"/>
            <w:tcBorders>
              <w:top w:val="single" w:sz="4" w:space="0" w:color="auto"/>
            </w:tcBorders>
            <w:vAlign w:val="center"/>
          </w:tcPr>
          <w:p w:rsidR="00D96BB7" w:rsidRPr="00445842" w:rsidRDefault="00D96BB7" w:rsidP="00C4782F">
            <w:pPr>
              <w:spacing w:after="0" w:line="240" w:lineRule="auto"/>
            </w:pPr>
            <w:r w:rsidRPr="00445842">
              <w:t>Mortgage / Rent </w:t>
            </w:r>
          </w:p>
        </w:tc>
        <w:tc>
          <w:tcPr>
            <w:tcW w:w="1842" w:type="dxa"/>
            <w:tcBorders>
              <w:top w:val="single" w:sz="4" w:space="0" w:color="auto"/>
            </w:tcBorders>
          </w:tcPr>
          <w:p w:rsidR="00D96BB7" w:rsidRPr="00445842" w:rsidRDefault="00D96BB7" w:rsidP="00C4782F">
            <w:pPr>
              <w:spacing w:after="0" w:line="240" w:lineRule="auto"/>
            </w:pPr>
            <w:r w:rsidRPr="00445842">
              <w:t>£</w:t>
            </w:r>
          </w:p>
        </w:tc>
        <w:tc>
          <w:tcPr>
            <w:tcW w:w="1843" w:type="dxa"/>
            <w:tcBorders>
              <w:top w:val="single" w:sz="4" w:space="0" w:color="auto"/>
            </w:tcBorders>
          </w:tcPr>
          <w:p w:rsidR="00D96BB7" w:rsidRPr="00445842" w:rsidRDefault="00D96BB7" w:rsidP="00C4782F">
            <w:pPr>
              <w:spacing w:after="0" w:line="240" w:lineRule="auto"/>
            </w:pPr>
            <w:r w:rsidRPr="00445842">
              <w:t>£</w:t>
            </w:r>
          </w:p>
        </w:tc>
        <w:tc>
          <w:tcPr>
            <w:tcW w:w="1843" w:type="dxa"/>
            <w:tcBorders>
              <w:top w:val="single" w:sz="4" w:space="0" w:color="auto"/>
            </w:tcBorders>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Council Tax </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Gas </w:t>
            </w:r>
            <w:r>
              <w:t>/ Electricity</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Telephone/Broadband</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Food shopping </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Building/contents insurance </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TV / Satellite / Cable </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8A2859">
            <w:pPr>
              <w:spacing w:after="0" w:line="240" w:lineRule="auto"/>
              <w:jc w:val="center"/>
              <w:rPr>
                <w:b/>
              </w:rPr>
            </w:pPr>
            <w:r w:rsidRPr="00445842">
              <w:rPr>
                <w:b/>
              </w:rPr>
              <w:t>Transportation Costs</w:t>
            </w:r>
            <w:r w:rsidR="008A2859">
              <w:rPr>
                <w:b/>
              </w:rPr>
              <w:t>:-</w:t>
            </w:r>
          </w:p>
        </w:tc>
        <w:tc>
          <w:tcPr>
            <w:tcW w:w="1842" w:type="dxa"/>
          </w:tcPr>
          <w:p w:rsidR="00D96BB7" w:rsidRPr="00445842" w:rsidRDefault="00D96BB7" w:rsidP="00C4782F">
            <w:pPr>
              <w:spacing w:after="0" w:line="240" w:lineRule="auto"/>
              <w:rPr>
                <w:b/>
              </w:rPr>
            </w:pPr>
          </w:p>
        </w:tc>
        <w:tc>
          <w:tcPr>
            <w:tcW w:w="1843" w:type="dxa"/>
          </w:tcPr>
          <w:p w:rsidR="00D96BB7" w:rsidRPr="00445842" w:rsidRDefault="00D96BB7" w:rsidP="00C4782F">
            <w:pPr>
              <w:spacing w:after="0" w:line="240" w:lineRule="auto"/>
              <w:rPr>
                <w:b/>
              </w:rPr>
            </w:pPr>
          </w:p>
        </w:tc>
        <w:tc>
          <w:tcPr>
            <w:tcW w:w="1843" w:type="dxa"/>
          </w:tcPr>
          <w:p w:rsidR="00D96BB7" w:rsidRPr="00445842" w:rsidRDefault="00D96BB7" w:rsidP="00C4782F">
            <w:pPr>
              <w:spacing w:after="0" w:line="240" w:lineRule="auto"/>
              <w:rPr>
                <w:b/>
              </w:rPr>
            </w:pP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Fuel</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Car Tax </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Car insurance </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Servicing and maintenance </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Public Transport </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8A2859">
            <w:pPr>
              <w:spacing w:after="0" w:line="240" w:lineRule="auto"/>
              <w:jc w:val="center"/>
              <w:rPr>
                <w:b/>
              </w:rPr>
            </w:pPr>
            <w:r w:rsidRPr="00445842">
              <w:rPr>
                <w:b/>
              </w:rPr>
              <w:t>Financials</w:t>
            </w:r>
            <w:r w:rsidR="008A2859">
              <w:rPr>
                <w:b/>
              </w:rPr>
              <w:t>:-</w:t>
            </w:r>
          </w:p>
        </w:tc>
        <w:tc>
          <w:tcPr>
            <w:tcW w:w="1842" w:type="dxa"/>
          </w:tcPr>
          <w:p w:rsidR="00D96BB7" w:rsidRPr="00445842" w:rsidRDefault="00D96BB7" w:rsidP="00C4782F">
            <w:pPr>
              <w:spacing w:after="0" w:line="240" w:lineRule="auto"/>
              <w:rPr>
                <w:b/>
              </w:rPr>
            </w:pPr>
          </w:p>
        </w:tc>
        <w:tc>
          <w:tcPr>
            <w:tcW w:w="1843" w:type="dxa"/>
          </w:tcPr>
          <w:p w:rsidR="00D96BB7" w:rsidRPr="00445842" w:rsidRDefault="00D96BB7" w:rsidP="00C4782F">
            <w:pPr>
              <w:spacing w:after="0" w:line="240" w:lineRule="auto"/>
              <w:rPr>
                <w:b/>
              </w:rPr>
            </w:pPr>
          </w:p>
        </w:tc>
        <w:tc>
          <w:tcPr>
            <w:tcW w:w="1843" w:type="dxa"/>
          </w:tcPr>
          <w:p w:rsidR="00D96BB7" w:rsidRPr="00445842" w:rsidRDefault="00D96BB7" w:rsidP="00C4782F">
            <w:pPr>
              <w:spacing w:after="0" w:line="240" w:lineRule="auto"/>
              <w:rPr>
                <w:b/>
              </w:rPr>
            </w:pP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Credit/Store Card repayments</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Loans/HP/Rental agreements </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Savings</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Life Insurance</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Pension contributions</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Accident &amp; Sickness Cover</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8A2859">
            <w:pPr>
              <w:spacing w:after="0" w:line="240" w:lineRule="auto"/>
              <w:jc w:val="center"/>
              <w:rPr>
                <w:b/>
              </w:rPr>
            </w:pPr>
            <w:r w:rsidRPr="00445842">
              <w:rPr>
                <w:b/>
              </w:rPr>
              <w:t>Miscellaneous</w:t>
            </w:r>
            <w:r w:rsidR="008A2859">
              <w:rPr>
                <w:b/>
              </w:rPr>
              <w:t>:-</w:t>
            </w:r>
          </w:p>
        </w:tc>
        <w:tc>
          <w:tcPr>
            <w:tcW w:w="1842" w:type="dxa"/>
          </w:tcPr>
          <w:p w:rsidR="00D96BB7" w:rsidRPr="00445842" w:rsidRDefault="00D96BB7" w:rsidP="00C4782F">
            <w:pPr>
              <w:spacing w:after="0" w:line="240" w:lineRule="auto"/>
              <w:rPr>
                <w:b/>
              </w:rPr>
            </w:pPr>
          </w:p>
        </w:tc>
        <w:tc>
          <w:tcPr>
            <w:tcW w:w="1843" w:type="dxa"/>
          </w:tcPr>
          <w:p w:rsidR="00D96BB7" w:rsidRPr="00445842" w:rsidRDefault="00D96BB7" w:rsidP="00C4782F">
            <w:pPr>
              <w:spacing w:after="0" w:line="240" w:lineRule="auto"/>
              <w:rPr>
                <w:b/>
              </w:rPr>
            </w:pPr>
          </w:p>
        </w:tc>
        <w:tc>
          <w:tcPr>
            <w:tcW w:w="1843" w:type="dxa"/>
          </w:tcPr>
          <w:p w:rsidR="00D96BB7" w:rsidRPr="00445842" w:rsidRDefault="00D96BB7" w:rsidP="00C4782F">
            <w:pPr>
              <w:spacing w:after="0" w:line="240" w:lineRule="auto"/>
              <w:rPr>
                <w:b/>
              </w:rPr>
            </w:pP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Maintenance / Alimony </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School Fees </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vAlign w:val="center"/>
          </w:tcPr>
          <w:p w:rsidR="00D96BB7" w:rsidRPr="00445842" w:rsidRDefault="00D96BB7" w:rsidP="00C4782F">
            <w:pPr>
              <w:spacing w:after="0" w:line="240" w:lineRule="auto"/>
            </w:pPr>
            <w:r w:rsidRPr="00445842">
              <w:t>Holidays </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r>
      <w:tr w:rsidR="00D96BB7" w:rsidRPr="00445842" w:rsidTr="00C4782F">
        <w:trPr>
          <w:cantSplit/>
        </w:trPr>
        <w:tc>
          <w:tcPr>
            <w:tcW w:w="3936" w:type="dxa"/>
            <w:tcBorders>
              <w:bottom w:val="single" w:sz="4" w:space="0" w:color="auto"/>
            </w:tcBorders>
            <w:vAlign w:val="center"/>
          </w:tcPr>
          <w:p w:rsidR="00D96BB7" w:rsidRPr="00445842" w:rsidRDefault="00D96BB7" w:rsidP="00C4782F">
            <w:pPr>
              <w:spacing w:after="0" w:line="240" w:lineRule="auto"/>
            </w:pPr>
            <w:r w:rsidRPr="00445842">
              <w:t>Clothing </w:t>
            </w:r>
          </w:p>
        </w:tc>
        <w:tc>
          <w:tcPr>
            <w:tcW w:w="1842" w:type="dxa"/>
            <w:tcBorders>
              <w:bottom w:val="single" w:sz="4" w:space="0" w:color="auto"/>
            </w:tcBorders>
          </w:tcPr>
          <w:p w:rsidR="00D96BB7" w:rsidRPr="00445842" w:rsidRDefault="00D96BB7" w:rsidP="00C4782F">
            <w:pPr>
              <w:spacing w:after="0" w:line="240" w:lineRule="auto"/>
            </w:pPr>
            <w:r w:rsidRPr="00445842">
              <w:t>£</w:t>
            </w:r>
          </w:p>
        </w:tc>
        <w:tc>
          <w:tcPr>
            <w:tcW w:w="1843" w:type="dxa"/>
            <w:tcBorders>
              <w:bottom w:val="single" w:sz="4" w:space="0" w:color="auto"/>
            </w:tcBorders>
          </w:tcPr>
          <w:p w:rsidR="00D96BB7" w:rsidRPr="00445842" w:rsidRDefault="00D96BB7" w:rsidP="00C4782F">
            <w:pPr>
              <w:spacing w:after="0" w:line="240" w:lineRule="auto"/>
            </w:pPr>
            <w:r w:rsidRPr="00445842">
              <w:t>£</w:t>
            </w:r>
          </w:p>
        </w:tc>
        <w:tc>
          <w:tcPr>
            <w:tcW w:w="1843" w:type="dxa"/>
            <w:tcBorders>
              <w:bottom w:val="single" w:sz="4" w:space="0" w:color="auto"/>
            </w:tcBorders>
          </w:tcPr>
          <w:p w:rsidR="00D96BB7" w:rsidRPr="00445842" w:rsidRDefault="00D96BB7" w:rsidP="00C4782F">
            <w:pPr>
              <w:spacing w:after="0" w:line="240" w:lineRule="auto"/>
            </w:pPr>
            <w:r w:rsidRPr="00445842">
              <w:t>£</w:t>
            </w:r>
          </w:p>
        </w:tc>
      </w:tr>
      <w:tr w:rsidR="00D96BB7" w:rsidRPr="00D96BB7" w:rsidTr="00C4782F">
        <w:trPr>
          <w:cantSplit/>
        </w:trPr>
        <w:tc>
          <w:tcPr>
            <w:tcW w:w="3936" w:type="dxa"/>
            <w:tcBorders>
              <w:bottom w:val="single" w:sz="4" w:space="0" w:color="auto"/>
            </w:tcBorders>
            <w:vAlign w:val="center"/>
          </w:tcPr>
          <w:p w:rsidR="00D96BB7" w:rsidRPr="008A2859" w:rsidRDefault="008A2859" w:rsidP="00C4782F">
            <w:pPr>
              <w:spacing w:after="0" w:line="240" w:lineRule="auto"/>
            </w:pPr>
            <w:r w:rsidRPr="008A2859">
              <w:t>Other</w:t>
            </w:r>
          </w:p>
        </w:tc>
        <w:tc>
          <w:tcPr>
            <w:tcW w:w="1842" w:type="dxa"/>
            <w:tcBorders>
              <w:bottom w:val="single" w:sz="4" w:space="0" w:color="auto"/>
            </w:tcBorders>
          </w:tcPr>
          <w:p w:rsidR="00D96BB7" w:rsidRPr="00D96BB7" w:rsidRDefault="00D96BB7" w:rsidP="00C4782F">
            <w:pPr>
              <w:spacing w:after="0" w:line="240" w:lineRule="auto"/>
              <w:rPr>
                <w:b/>
              </w:rPr>
            </w:pPr>
            <w:r w:rsidRPr="00D96BB7">
              <w:rPr>
                <w:b/>
              </w:rPr>
              <w:t>£</w:t>
            </w:r>
          </w:p>
        </w:tc>
        <w:tc>
          <w:tcPr>
            <w:tcW w:w="1843" w:type="dxa"/>
            <w:tcBorders>
              <w:bottom w:val="single" w:sz="4" w:space="0" w:color="auto"/>
            </w:tcBorders>
          </w:tcPr>
          <w:p w:rsidR="00D96BB7" w:rsidRPr="00D96BB7" w:rsidRDefault="00D96BB7" w:rsidP="00C4782F">
            <w:pPr>
              <w:spacing w:after="0" w:line="240" w:lineRule="auto"/>
              <w:rPr>
                <w:b/>
              </w:rPr>
            </w:pPr>
            <w:r w:rsidRPr="00D96BB7">
              <w:rPr>
                <w:b/>
              </w:rPr>
              <w:t>£</w:t>
            </w:r>
          </w:p>
        </w:tc>
        <w:tc>
          <w:tcPr>
            <w:tcW w:w="1843" w:type="dxa"/>
            <w:tcBorders>
              <w:bottom w:val="single" w:sz="4" w:space="0" w:color="auto"/>
            </w:tcBorders>
          </w:tcPr>
          <w:p w:rsidR="00D96BB7" w:rsidRPr="00D96BB7" w:rsidRDefault="00D96BB7" w:rsidP="00C4782F">
            <w:pPr>
              <w:spacing w:after="0" w:line="240" w:lineRule="auto"/>
              <w:rPr>
                <w:b/>
              </w:rPr>
            </w:pPr>
            <w:r w:rsidRPr="00D96BB7">
              <w:rPr>
                <w:b/>
              </w:rPr>
              <w:t>£</w:t>
            </w:r>
          </w:p>
        </w:tc>
      </w:tr>
      <w:tr w:rsidR="00D96BB7" w:rsidRPr="00445842" w:rsidTr="00C4782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D96BB7" w:rsidRPr="008A2859" w:rsidRDefault="00D96BB7" w:rsidP="00C4782F">
            <w:pPr>
              <w:spacing w:after="0" w:line="240" w:lineRule="auto"/>
              <w:rPr>
                <w:b/>
                <w:sz w:val="28"/>
                <w:szCs w:val="28"/>
              </w:rPr>
            </w:pPr>
            <w:r w:rsidRPr="008A2859">
              <w:rPr>
                <w:b/>
                <w:sz w:val="28"/>
                <w:szCs w:val="28"/>
              </w:rPr>
              <w:t>TOTAL</w:t>
            </w:r>
          </w:p>
        </w:tc>
        <w:tc>
          <w:tcPr>
            <w:tcW w:w="1842" w:type="dxa"/>
            <w:tcBorders>
              <w:top w:val="single" w:sz="4" w:space="0" w:color="auto"/>
              <w:left w:val="single" w:sz="4" w:space="0" w:color="auto"/>
              <w:bottom w:val="single" w:sz="4" w:space="0" w:color="auto"/>
              <w:right w:val="single" w:sz="4" w:space="0" w:color="auto"/>
            </w:tcBorders>
          </w:tcPr>
          <w:p w:rsidR="00D96BB7" w:rsidRPr="00445842" w:rsidRDefault="00D96BB7" w:rsidP="00C4782F">
            <w:pPr>
              <w:spacing w:after="0" w:line="240" w:lineRule="auto"/>
              <w:rPr>
                <w:b/>
              </w:rPr>
            </w:pPr>
            <w:r w:rsidRPr="00445842">
              <w:rPr>
                <w:b/>
              </w:rPr>
              <w:t>£</w:t>
            </w:r>
          </w:p>
        </w:tc>
        <w:tc>
          <w:tcPr>
            <w:tcW w:w="1843" w:type="dxa"/>
            <w:tcBorders>
              <w:top w:val="single" w:sz="4" w:space="0" w:color="auto"/>
              <w:left w:val="single" w:sz="4" w:space="0" w:color="auto"/>
              <w:bottom w:val="single" w:sz="4" w:space="0" w:color="auto"/>
              <w:right w:val="single" w:sz="4" w:space="0" w:color="auto"/>
            </w:tcBorders>
          </w:tcPr>
          <w:p w:rsidR="00D96BB7" w:rsidRPr="00445842" w:rsidRDefault="00D96BB7" w:rsidP="00C4782F">
            <w:pPr>
              <w:spacing w:after="0" w:line="240" w:lineRule="auto"/>
              <w:rPr>
                <w:b/>
              </w:rPr>
            </w:pPr>
            <w:r w:rsidRPr="00445842">
              <w:rPr>
                <w:b/>
              </w:rPr>
              <w:t>£</w:t>
            </w:r>
          </w:p>
        </w:tc>
        <w:tc>
          <w:tcPr>
            <w:tcW w:w="1843" w:type="dxa"/>
            <w:tcBorders>
              <w:top w:val="single" w:sz="4" w:space="0" w:color="auto"/>
              <w:left w:val="single" w:sz="4" w:space="0" w:color="auto"/>
              <w:bottom w:val="single" w:sz="4" w:space="0" w:color="auto"/>
              <w:right w:val="single" w:sz="4" w:space="0" w:color="auto"/>
            </w:tcBorders>
          </w:tcPr>
          <w:p w:rsidR="00D96BB7" w:rsidRPr="00445842" w:rsidRDefault="00D96BB7" w:rsidP="00C4782F">
            <w:pPr>
              <w:spacing w:after="0" w:line="240" w:lineRule="auto"/>
              <w:rPr>
                <w:b/>
              </w:rPr>
            </w:pPr>
            <w:r w:rsidRPr="00445842">
              <w:rPr>
                <w:b/>
              </w:rPr>
              <w:t>£</w:t>
            </w:r>
          </w:p>
        </w:tc>
      </w:tr>
    </w:tbl>
    <w:p w:rsidR="00D96BB7" w:rsidRDefault="00D96BB7">
      <w:pPr>
        <w:rPr>
          <w:b/>
        </w:rPr>
      </w:pPr>
    </w:p>
    <w:tbl>
      <w:tblPr>
        <w:tblStyle w:val="TableGrid"/>
        <w:tblW w:w="9493" w:type="dxa"/>
        <w:tblLook w:val="04A0"/>
      </w:tblPr>
      <w:tblGrid>
        <w:gridCol w:w="9493"/>
      </w:tblGrid>
      <w:tr w:rsidR="00ED3A1A" w:rsidTr="00023F0B">
        <w:tc>
          <w:tcPr>
            <w:tcW w:w="9493" w:type="dxa"/>
          </w:tcPr>
          <w:p w:rsidR="00ED3A1A" w:rsidRDefault="00ED3A1A" w:rsidP="00C4782F">
            <w:pPr>
              <w:rPr>
                <w:rFonts w:ascii="Verdana" w:hAnsi="Verdana"/>
              </w:rPr>
            </w:pPr>
            <w:r>
              <w:rPr>
                <w:rFonts w:ascii="Verdana" w:hAnsi="Verdana"/>
              </w:rPr>
              <w:t>Notes :</w:t>
            </w:r>
          </w:p>
        </w:tc>
      </w:tr>
      <w:tr w:rsidR="00ED3A1A" w:rsidTr="00023F0B">
        <w:tc>
          <w:tcPr>
            <w:tcW w:w="9493" w:type="dxa"/>
          </w:tcPr>
          <w:p w:rsidR="00ED3A1A" w:rsidRDefault="00ED3A1A" w:rsidP="00C4782F">
            <w:pPr>
              <w:rPr>
                <w:rFonts w:ascii="Verdana" w:hAnsi="Verdana"/>
              </w:rPr>
            </w:pPr>
          </w:p>
        </w:tc>
      </w:tr>
      <w:tr w:rsidR="00ED3A1A" w:rsidTr="00023F0B">
        <w:tc>
          <w:tcPr>
            <w:tcW w:w="9493" w:type="dxa"/>
          </w:tcPr>
          <w:p w:rsidR="00ED3A1A" w:rsidRDefault="00ED3A1A" w:rsidP="00C4782F">
            <w:pPr>
              <w:rPr>
                <w:rFonts w:ascii="Verdana" w:hAnsi="Verdana"/>
              </w:rPr>
            </w:pPr>
          </w:p>
        </w:tc>
      </w:tr>
      <w:tr w:rsidR="00ED3A1A" w:rsidTr="00023F0B">
        <w:tc>
          <w:tcPr>
            <w:tcW w:w="9493" w:type="dxa"/>
          </w:tcPr>
          <w:p w:rsidR="00ED3A1A" w:rsidRDefault="00ED3A1A" w:rsidP="00C4782F">
            <w:pPr>
              <w:rPr>
                <w:rFonts w:ascii="Verdana" w:hAnsi="Verdana"/>
              </w:rPr>
            </w:pPr>
          </w:p>
        </w:tc>
      </w:tr>
      <w:tr w:rsidR="00ED3A1A" w:rsidTr="00023F0B">
        <w:tc>
          <w:tcPr>
            <w:tcW w:w="9493" w:type="dxa"/>
          </w:tcPr>
          <w:p w:rsidR="00ED3A1A" w:rsidRDefault="00ED3A1A" w:rsidP="00C4782F">
            <w:pPr>
              <w:rPr>
                <w:rFonts w:ascii="Verdana" w:hAnsi="Verdana"/>
              </w:rPr>
            </w:pPr>
          </w:p>
        </w:tc>
      </w:tr>
      <w:tr w:rsidR="00ED3A1A" w:rsidTr="00023F0B">
        <w:tc>
          <w:tcPr>
            <w:tcW w:w="9493" w:type="dxa"/>
          </w:tcPr>
          <w:p w:rsidR="00ED3A1A" w:rsidRDefault="00ED3A1A" w:rsidP="00C4782F">
            <w:pPr>
              <w:rPr>
                <w:rFonts w:ascii="Verdana" w:hAnsi="Verdana"/>
              </w:rPr>
            </w:pPr>
          </w:p>
        </w:tc>
      </w:tr>
      <w:tr w:rsidR="00ED3A1A" w:rsidTr="00023F0B">
        <w:tc>
          <w:tcPr>
            <w:tcW w:w="9493" w:type="dxa"/>
          </w:tcPr>
          <w:p w:rsidR="00ED3A1A" w:rsidRDefault="00ED3A1A" w:rsidP="00C4782F">
            <w:pPr>
              <w:rPr>
                <w:rFonts w:ascii="Verdana" w:hAnsi="Verdana"/>
              </w:rPr>
            </w:pPr>
          </w:p>
        </w:tc>
      </w:tr>
      <w:tr w:rsidR="00ED3A1A" w:rsidTr="00023F0B">
        <w:tc>
          <w:tcPr>
            <w:tcW w:w="9493" w:type="dxa"/>
          </w:tcPr>
          <w:p w:rsidR="00ED3A1A" w:rsidRDefault="00ED3A1A" w:rsidP="00C4782F">
            <w:pPr>
              <w:rPr>
                <w:rFonts w:ascii="Verdana" w:hAnsi="Verdana"/>
              </w:rPr>
            </w:pPr>
          </w:p>
        </w:tc>
      </w:tr>
      <w:tr w:rsidR="00ED3A1A" w:rsidTr="00023F0B">
        <w:tc>
          <w:tcPr>
            <w:tcW w:w="9493" w:type="dxa"/>
          </w:tcPr>
          <w:p w:rsidR="00ED3A1A" w:rsidRDefault="00ED3A1A" w:rsidP="00C4782F">
            <w:pPr>
              <w:rPr>
                <w:rFonts w:ascii="Verdana" w:hAnsi="Verdana"/>
              </w:rPr>
            </w:pPr>
          </w:p>
        </w:tc>
      </w:tr>
      <w:tr w:rsidR="00ED3A1A" w:rsidTr="00023F0B">
        <w:tc>
          <w:tcPr>
            <w:tcW w:w="9493" w:type="dxa"/>
          </w:tcPr>
          <w:p w:rsidR="00ED3A1A" w:rsidRDefault="00ED3A1A" w:rsidP="00C4782F">
            <w:pPr>
              <w:rPr>
                <w:rFonts w:ascii="Verdana" w:hAnsi="Verdana"/>
              </w:rPr>
            </w:pPr>
          </w:p>
        </w:tc>
      </w:tr>
      <w:tr w:rsidR="00ED3A1A" w:rsidTr="00023F0B">
        <w:tc>
          <w:tcPr>
            <w:tcW w:w="9493" w:type="dxa"/>
          </w:tcPr>
          <w:p w:rsidR="00ED3A1A" w:rsidRDefault="00ED3A1A" w:rsidP="00C4782F">
            <w:pPr>
              <w:rPr>
                <w:rFonts w:ascii="Verdana" w:hAnsi="Verdana"/>
              </w:rPr>
            </w:pPr>
          </w:p>
        </w:tc>
      </w:tr>
      <w:tr w:rsidR="00ED3A1A" w:rsidTr="00023F0B">
        <w:tc>
          <w:tcPr>
            <w:tcW w:w="9493" w:type="dxa"/>
          </w:tcPr>
          <w:p w:rsidR="00ED3A1A" w:rsidRDefault="00ED3A1A" w:rsidP="00C4782F">
            <w:pPr>
              <w:rPr>
                <w:rFonts w:ascii="Verdana" w:hAnsi="Verdana"/>
              </w:rPr>
            </w:pPr>
          </w:p>
        </w:tc>
      </w:tr>
      <w:tr w:rsidR="00ED3A1A" w:rsidTr="00023F0B">
        <w:tc>
          <w:tcPr>
            <w:tcW w:w="9493" w:type="dxa"/>
          </w:tcPr>
          <w:p w:rsidR="00ED3A1A" w:rsidRDefault="00ED3A1A" w:rsidP="00C4782F">
            <w:pPr>
              <w:rPr>
                <w:rFonts w:ascii="Verdana" w:hAnsi="Verdana"/>
              </w:rPr>
            </w:pPr>
          </w:p>
        </w:tc>
      </w:tr>
      <w:tr w:rsidR="00ED3A1A" w:rsidTr="00023F0B">
        <w:tc>
          <w:tcPr>
            <w:tcW w:w="9493" w:type="dxa"/>
          </w:tcPr>
          <w:p w:rsidR="00ED3A1A" w:rsidRDefault="00ED3A1A" w:rsidP="00C4782F">
            <w:pPr>
              <w:rPr>
                <w:rFonts w:ascii="Verdana" w:hAnsi="Verdana"/>
              </w:rPr>
            </w:pPr>
          </w:p>
        </w:tc>
      </w:tr>
      <w:tr w:rsidR="00ED3A1A" w:rsidTr="00023F0B">
        <w:tc>
          <w:tcPr>
            <w:tcW w:w="9493" w:type="dxa"/>
          </w:tcPr>
          <w:p w:rsidR="00ED3A1A" w:rsidRDefault="00ED3A1A" w:rsidP="00C4782F">
            <w:pPr>
              <w:rPr>
                <w:rFonts w:ascii="Verdana" w:hAnsi="Verdana"/>
              </w:rPr>
            </w:pPr>
          </w:p>
        </w:tc>
      </w:tr>
    </w:tbl>
    <w:p w:rsidR="001924FC" w:rsidRDefault="001924FC">
      <w:pPr>
        <w:rPr>
          <w:b/>
        </w:rPr>
      </w:pPr>
    </w:p>
    <w:p w:rsidR="008D20A6" w:rsidRDefault="008D20A6" w:rsidP="008D20A6">
      <w:pPr>
        <w:rPr>
          <w:rFonts w:ascii="Verdana" w:hAnsi="Verdana"/>
          <w:b/>
        </w:rPr>
      </w:pPr>
      <w:r w:rsidRPr="008D20A6">
        <w:rPr>
          <w:rFonts w:ascii="Verdana" w:hAnsi="Verdana"/>
          <w:b/>
        </w:rPr>
        <w:lastRenderedPageBreak/>
        <w:t>Extract</w:t>
      </w:r>
      <w:r>
        <w:rPr>
          <w:rFonts w:ascii="Verdana" w:hAnsi="Verdana"/>
          <w:b/>
        </w:rPr>
        <w:t>ed</w:t>
      </w:r>
      <w:r w:rsidRPr="008D20A6">
        <w:rPr>
          <w:rFonts w:ascii="Verdana" w:hAnsi="Verdana"/>
          <w:b/>
        </w:rPr>
        <w:t xml:space="preserve"> from the SPPA website 17/06/2020</w:t>
      </w:r>
      <w:r>
        <w:rPr>
          <w:rFonts w:ascii="Verdana" w:hAnsi="Verdana"/>
          <w:b/>
        </w:rPr>
        <w:t>:-</w:t>
      </w:r>
    </w:p>
    <w:p w:rsidR="008D20A6" w:rsidRPr="008D20A6" w:rsidRDefault="008D20A6" w:rsidP="008D20A6">
      <w:pPr>
        <w:rPr>
          <w:rFonts w:ascii="Verdana" w:hAnsi="Verdana"/>
        </w:rPr>
      </w:pPr>
      <w:r w:rsidRPr="008D20A6">
        <w:rPr>
          <w:rFonts w:ascii="Verdana" w:hAnsi="Verdana"/>
        </w:rPr>
        <w:t>The NHS Superannuation Scheme (Scotland) 1995 section</w:t>
      </w:r>
    </w:p>
    <w:p w:rsidR="008D20A6" w:rsidRPr="008D20A6" w:rsidRDefault="008D20A6" w:rsidP="008D20A6">
      <w:pPr>
        <w:rPr>
          <w:rFonts w:ascii="Verdana" w:hAnsi="Verdana"/>
        </w:rPr>
      </w:pPr>
      <w:r w:rsidRPr="008D20A6">
        <w:rPr>
          <w:rFonts w:ascii="Verdana" w:hAnsi="Verdana"/>
        </w:rPr>
        <w:t xml:space="preserve">The 1995 section is one of three NHS pension schemes for people directly employed by the NHS along with medical, dental, </w:t>
      </w:r>
      <w:proofErr w:type="spellStart"/>
      <w:r w:rsidRPr="008D20A6">
        <w:rPr>
          <w:rFonts w:ascii="Verdana" w:hAnsi="Verdana"/>
        </w:rPr>
        <w:t>opthalmic</w:t>
      </w:r>
      <w:proofErr w:type="spellEnd"/>
      <w:r w:rsidRPr="008D20A6">
        <w:rPr>
          <w:rFonts w:ascii="Verdana" w:hAnsi="Verdana"/>
        </w:rPr>
        <w:t xml:space="preserve"> practitioners, general medical practice staff and staff working for certain approved employers in Scotland.</w:t>
      </w:r>
    </w:p>
    <w:p w:rsidR="008D20A6" w:rsidRPr="008D20A6" w:rsidRDefault="008D20A6">
      <w:pPr>
        <w:rPr>
          <w:rFonts w:ascii="Verdana" w:hAnsi="Verdana"/>
        </w:rPr>
      </w:pPr>
      <w:r w:rsidRPr="008D20A6">
        <w:rPr>
          <w:rFonts w:ascii="Verdana" w:hAnsi="Verdana"/>
        </w:rPr>
        <w:t>The 1995 section closed to new members on 1 April 2008. Members who were active in the scheme on 31 March and 1 April 2008 remained in the 1995 section but may have had the chance at a later date to move to the 2008 section as part of the Choice Exercise.</w:t>
      </w:r>
    </w:p>
    <w:p w:rsidR="007415CE" w:rsidRPr="007415CE" w:rsidRDefault="007415CE" w:rsidP="007415CE">
      <w:pPr>
        <w:rPr>
          <w:rFonts w:ascii="Verdana" w:hAnsi="Verdana"/>
        </w:rPr>
      </w:pPr>
      <w:r w:rsidRPr="007415CE">
        <w:rPr>
          <w:rFonts w:ascii="Verdana" w:hAnsi="Verdana"/>
        </w:rPr>
        <w:t>Key Features</w:t>
      </w:r>
      <w:r>
        <w:rPr>
          <w:rFonts w:ascii="Verdana" w:hAnsi="Verdana"/>
        </w:rPr>
        <w:t>:-</w:t>
      </w:r>
    </w:p>
    <w:p w:rsidR="007415CE" w:rsidRPr="007415CE" w:rsidRDefault="007415CE" w:rsidP="007415CE">
      <w:pPr>
        <w:rPr>
          <w:rFonts w:ascii="Verdana" w:hAnsi="Verdana"/>
        </w:rPr>
      </w:pPr>
      <w:proofErr w:type="gramStart"/>
      <w:r w:rsidRPr="007415CE">
        <w:rPr>
          <w:rFonts w:ascii="Verdana" w:hAnsi="Verdana"/>
        </w:rPr>
        <w:t>Normal pension age of 60.</w:t>
      </w:r>
      <w:proofErr w:type="gramEnd"/>
    </w:p>
    <w:p w:rsidR="007415CE" w:rsidRPr="007415CE" w:rsidRDefault="007415CE" w:rsidP="007415CE">
      <w:pPr>
        <w:rPr>
          <w:rFonts w:ascii="Verdana" w:hAnsi="Verdana"/>
        </w:rPr>
      </w:pPr>
      <w:proofErr w:type="gramStart"/>
      <w:r w:rsidRPr="007415CE">
        <w:rPr>
          <w:rFonts w:ascii="Verdana" w:hAnsi="Verdana"/>
        </w:rPr>
        <w:t>Option to retire at age 55 for Special Class members and Mental Health Officers.</w:t>
      </w:r>
      <w:proofErr w:type="gramEnd"/>
    </w:p>
    <w:p w:rsidR="007415CE" w:rsidRPr="007415CE" w:rsidRDefault="007415CE" w:rsidP="007415CE">
      <w:pPr>
        <w:rPr>
          <w:rFonts w:ascii="Verdana" w:hAnsi="Verdana"/>
        </w:rPr>
      </w:pPr>
      <w:r w:rsidRPr="007415CE">
        <w:rPr>
          <w:rFonts w:ascii="Verdana" w:hAnsi="Verdana"/>
        </w:rPr>
        <w:t>Pension based on membership and final pensionable pay.</w:t>
      </w:r>
    </w:p>
    <w:p w:rsidR="007415CE" w:rsidRPr="007415CE" w:rsidRDefault="007415CE" w:rsidP="007415CE">
      <w:pPr>
        <w:rPr>
          <w:rFonts w:ascii="Verdana" w:hAnsi="Verdana"/>
        </w:rPr>
      </w:pPr>
      <w:proofErr w:type="gramStart"/>
      <w:r w:rsidRPr="007415CE">
        <w:rPr>
          <w:rFonts w:ascii="Verdana" w:hAnsi="Verdana"/>
        </w:rPr>
        <w:t>Automatic tax free lump sum upon retirement.</w:t>
      </w:r>
      <w:proofErr w:type="gramEnd"/>
    </w:p>
    <w:p w:rsidR="008D20A6" w:rsidRDefault="007415CE">
      <w:pPr>
        <w:rPr>
          <w:rFonts w:ascii="Verdana" w:hAnsi="Verdana"/>
        </w:rPr>
      </w:pPr>
      <w:proofErr w:type="gramStart"/>
      <w:r w:rsidRPr="007415CE">
        <w:rPr>
          <w:rFonts w:ascii="Verdana" w:hAnsi="Verdana"/>
        </w:rPr>
        <w:t>Valuable death benefits for your family.</w:t>
      </w:r>
      <w:proofErr w:type="gramEnd"/>
    </w:p>
    <w:p w:rsidR="00873B4C" w:rsidRDefault="00873B4C">
      <w:pPr>
        <w:rPr>
          <w:rFonts w:ascii="Verdana" w:eastAsia="Calibri" w:hAnsi="Verdana" w:cs="Helvetica"/>
          <w:noProof/>
          <w:color w:val="333333"/>
          <w:sz w:val="24"/>
          <w:szCs w:val="24"/>
          <w:lang w:eastAsia="en-GB"/>
        </w:rPr>
      </w:pPr>
      <w:r>
        <w:rPr>
          <w:noProof/>
          <w:lang w:eastAsia="en-GB"/>
        </w:rPr>
        <w:drawing>
          <wp:inline distT="0" distB="0" distL="0" distR="0">
            <wp:extent cx="5200650" cy="2114550"/>
            <wp:effectExtent l="57150" t="0" r="3810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D20A6" w:rsidRDefault="008D20A6">
      <w:pPr>
        <w:rPr>
          <w:rFonts w:ascii="Verdana" w:eastAsia="Calibri" w:hAnsi="Verdana" w:cs="Helvetica"/>
          <w:noProof/>
          <w:color w:val="333333"/>
          <w:sz w:val="24"/>
          <w:szCs w:val="24"/>
          <w:lang w:eastAsia="en-GB"/>
        </w:rPr>
      </w:pPr>
    </w:p>
    <w:p w:rsidR="007415CE" w:rsidRDefault="003E0B41">
      <w:pPr>
        <w:rPr>
          <w:rFonts w:ascii="Verdana" w:eastAsia="Calibri" w:hAnsi="Verdana" w:cs="Helvetica"/>
          <w:i/>
          <w:noProof/>
          <w:color w:val="333333"/>
          <w:sz w:val="24"/>
          <w:szCs w:val="24"/>
          <w:lang w:eastAsia="en-GB"/>
        </w:rPr>
      </w:pPr>
      <w:r w:rsidRPr="003E0B41">
        <w:rPr>
          <w:rFonts w:ascii="Verdana" w:eastAsia="Calibri" w:hAnsi="Verdana" w:cs="Helvetica"/>
          <w:i/>
          <w:noProof/>
          <w:color w:val="333333"/>
          <w:sz w:val="24"/>
          <w:szCs w:val="24"/>
          <w:lang w:eastAsia="en-GB"/>
        </w:rPr>
        <w:t>If you're a member of the 1995 Section, you'll receive a basic annual pension plus a tax-free lump sum of three times your basic pension, which is based on your accrued Pensionable Service and the best year from your final 3 years' pensionable salary. Part years of service also count towards your pension.</w:t>
      </w:r>
    </w:p>
    <w:p w:rsidR="003E0B41" w:rsidRPr="003E0B41" w:rsidRDefault="003E0B41" w:rsidP="003E0B41">
      <w:pPr>
        <w:rPr>
          <w:rFonts w:ascii="Verdana" w:eastAsia="Calibri" w:hAnsi="Verdana" w:cs="Helvetica"/>
          <w:noProof/>
          <w:color w:val="333333"/>
          <w:sz w:val="24"/>
          <w:szCs w:val="24"/>
          <w:lang w:eastAsia="en-GB"/>
        </w:rPr>
      </w:pPr>
      <w:r w:rsidRPr="003E0B41">
        <w:rPr>
          <w:rFonts w:ascii="Verdana" w:eastAsia="Calibri" w:hAnsi="Verdana" w:cs="Helvetica"/>
          <w:noProof/>
          <w:color w:val="333333"/>
          <w:sz w:val="24"/>
          <w:szCs w:val="24"/>
          <w:lang w:eastAsia="en-GB"/>
        </w:rPr>
        <w:t>Your pension is calculated as follows:</w:t>
      </w:r>
    </w:p>
    <w:p w:rsidR="003E0B41" w:rsidRPr="003E0B41" w:rsidRDefault="003E0B41" w:rsidP="003E0B41">
      <w:pPr>
        <w:rPr>
          <w:rFonts w:ascii="Verdana" w:eastAsia="Calibri" w:hAnsi="Verdana" w:cs="Helvetica"/>
          <w:noProof/>
          <w:color w:val="333333"/>
          <w:sz w:val="24"/>
          <w:szCs w:val="24"/>
          <w:lang w:eastAsia="en-GB"/>
        </w:rPr>
      </w:pPr>
      <w:r w:rsidRPr="003E0B41">
        <w:rPr>
          <w:rFonts w:ascii="Verdana" w:eastAsia="Calibri" w:hAnsi="Verdana" w:cs="Helvetica"/>
          <w:noProof/>
          <w:color w:val="333333"/>
          <w:sz w:val="24"/>
          <w:szCs w:val="24"/>
          <w:lang w:eastAsia="en-GB"/>
        </w:rPr>
        <w:t>Pensionable Pay x Pensionable Service x 1/80 = pension</w:t>
      </w:r>
    </w:p>
    <w:p w:rsidR="003E0B41" w:rsidRPr="003E0B41" w:rsidRDefault="003E0B41" w:rsidP="003E0B41">
      <w:pPr>
        <w:rPr>
          <w:rFonts w:ascii="Verdana" w:eastAsia="Calibri" w:hAnsi="Verdana" w:cs="Helvetica"/>
          <w:noProof/>
          <w:color w:val="333333"/>
          <w:sz w:val="24"/>
          <w:szCs w:val="24"/>
          <w:lang w:eastAsia="en-GB"/>
        </w:rPr>
      </w:pPr>
      <w:r w:rsidRPr="003E0B41">
        <w:rPr>
          <w:rFonts w:ascii="Verdana" w:eastAsia="Calibri" w:hAnsi="Verdana" w:cs="Helvetica"/>
          <w:noProof/>
          <w:color w:val="333333"/>
          <w:sz w:val="24"/>
          <w:szCs w:val="24"/>
          <w:lang w:eastAsia="en-GB"/>
        </w:rPr>
        <w:t>Your Lump Sum is calculated as follows:</w:t>
      </w:r>
    </w:p>
    <w:p w:rsidR="003E0B41" w:rsidRDefault="003E0B41" w:rsidP="003E0B41">
      <w:pPr>
        <w:rPr>
          <w:rFonts w:ascii="Verdana" w:eastAsia="Calibri" w:hAnsi="Verdana" w:cs="Helvetica"/>
          <w:noProof/>
          <w:color w:val="333333"/>
          <w:sz w:val="24"/>
          <w:szCs w:val="24"/>
          <w:lang w:eastAsia="en-GB"/>
        </w:rPr>
      </w:pPr>
      <w:r w:rsidRPr="003E0B41">
        <w:rPr>
          <w:rFonts w:ascii="Verdana" w:eastAsia="Calibri" w:hAnsi="Verdana" w:cs="Helvetica"/>
          <w:noProof/>
          <w:color w:val="333333"/>
          <w:sz w:val="24"/>
          <w:szCs w:val="24"/>
          <w:lang w:eastAsia="en-GB"/>
        </w:rPr>
        <w:t>Pensionable Pay x Pensionable Service x 3/80 = lump sum</w:t>
      </w:r>
    </w:p>
    <w:p w:rsidR="008D20A6" w:rsidRPr="008D20A6" w:rsidRDefault="008D20A6" w:rsidP="008D20A6">
      <w:pPr>
        <w:rPr>
          <w:rFonts w:ascii="Verdana" w:hAnsi="Verdana"/>
          <w:b/>
        </w:rPr>
      </w:pPr>
      <w:r>
        <w:rPr>
          <w:rFonts w:ascii="Verdana" w:hAnsi="Verdana"/>
          <w:b/>
        </w:rPr>
        <w:lastRenderedPageBreak/>
        <w:t>T</w:t>
      </w:r>
      <w:r w:rsidRPr="008D20A6">
        <w:rPr>
          <w:rFonts w:ascii="Verdana" w:hAnsi="Verdana"/>
          <w:b/>
        </w:rPr>
        <w:t>he NHS Superannuation Scheme (Scotland) 2008 section</w:t>
      </w:r>
    </w:p>
    <w:p w:rsidR="008D20A6" w:rsidRDefault="008D20A6" w:rsidP="008D20A6">
      <w:pPr>
        <w:rPr>
          <w:rFonts w:ascii="Verdana" w:hAnsi="Verdana"/>
          <w:b/>
        </w:rPr>
      </w:pPr>
      <w:r w:rsidRPr="008D20A6">
        <w:rPr>
          <w:rFonts w:ascii="Verdana" w:hAnsi="Verdana"/>
          <w:b/>
        </w:rPr>
        <w:t>The 2008 section of the NHS Superannuation Scheme closed to new members from 1 April 2015 with all new NHS employees joining the 2015 scheme from that date.</w:t>
      </w:r>
    </w:p>
    <w:p w:rsidR="007415CE" w:rsidRPr="007415CE" w:rsidRDefault="007415CE" w:rsidP="007415CE">
      <w:pPr>
        <w:rPr>
          <w:rFonts w:ascii="Verdana" w:hAnsi="Verdana"/>
        </w:rPr>
      </w:pPr>
      <w:r w:rsidRPr="007415CE">
        <w:rPr>
          <w:rFonts w:ascii="Verdana" w:hAnsi="Verdana"/>
        </w:rPr>
        <w:t>Key features:</w:t>
      </w:r>
      <w:r>
        <w:rPr>
          <w:rFonts w:ascii="Verdana" w:hAnsi="Verdana"/>
        </w:rPr>
        <w:t>-</w:t>
      </w:r>
    </w:p>
    <w:p w:rsidR="007415CE" w:rsidRPr="007415CE" w:rsidRDefault="007415CE" w:rsidP="007415CE">
      <w:pPr>
        <w:rPr>
          <w:rFonts w:ascii="Verdana" w:hAnsi="Verdana"/>
        </w:rPr>
      </w:pPr>
      <w:proofErr w:type="gramStart"/>
      <w:r w:rsidRPr="007415CE">
        <w:rPr>
          <w:rFonts w:ascii="Verdana" w:hAnsi="Verdana"/>
        </w:rPr>
        <w:t>normal</w:t>
      </w:r>
      <w:proofErr w:type="gramEnd"/>
      <w:r w:rsidRPr="007415CE">
        <w:rPr>
          <w:rFonts w:ascii="Verdana" w:hAnsi="Verdana"/>
        </w:rPr>
        <w:t xml:space="preserve"> pension age of 65</w:t>
      </w:r>
    </w:p>
    <w:p w:rsidR="007415CE" w:rsidRPr="007415CE" w:rsidRDefault="007415CE" w:rsidP="007415CE">
      <w:pPr>
        <w:rPr>
          <w:rFonts w:ascii="Verdana" w:hAnsi="Verdana"/>
        </w:rPr>
      </w:pPr>
      <w:proofErr w:type="gramStart"/>
      <w:r w:rsidRPr="007415CE">
        <w:rPr>
          <w:rFonts w:ascii="Verdana" w:hAnsi="Verdana"/>
        </w:rPr>
        <w:t>minimum</w:t>
      </w:r>
      <w:proofErr w:type="gramEnd"/>
      <w:r w:rsidRPr="007415CE">
        <w:rPr>
          <w:rFonts w:ascii="Verdana" w:hAnsi="Verdana"/>
        </w:rPr>
        <w:t xml:space="preserve"> Pension age of 55</w:t>
      </w:r>
    </w:p>
    <w:p w:rsidR="007415CE" w:rsidRPr="007415CE" w:rsidRDefault="007415CE" w:rsidP="007415CE">
      <w:pPr>
        <w:rPr>
          <w:rFonts w:ascii="Verdana" w:hAnsi="Verdana"/>
        </w:rPr>
      </w:pPr>
      <w:proofErr w:type="gramStart"/>
      <w:r w:rsidRPr="007415CE">
        <w:rPr>
          <w:rFonts w:ascii="Verdana" w:hAnsi="Verdana"/>
        </w:rPr>
        <w:t>pension</w:t>
      </w:r>
      <w:proofErr w:type="gramEnd"/>
      <w:r w:rsidRPr="007415CE">
        <w:rPr>
          <w:rFonts w:ascii="Verdana" w:hAnsi="Verdana"/>
        </w:rPr>
        <w:t xml:space="preserve"> based on membership and reckonable pay</w:t>
      </w:r>
    </w:p>
    <w:p w:rsidR="007415CE" w:rsidRPr="007415CE" w:rsidRDefault="007415CE" w:rsidP="007415CE">
      <w:pPr>
        <w:rPr>
          <w:rFonts w:ascii="Verdana" w:hAnsi="Verdana"/>
        </w:rPr>
      </w:pPr>
      <w:proofErr w:type="gramStart"/>
      <w:r w:rsidRPr="007415CE">
        <w:rPr>
          <w:rFonts w:ascii="Verdana" w:hAnsi="Verdana"/>
        </w:rPr>
        <w:t>pension</w:t>
      </w:r>
      <w:proofErr w:type="gramEnd"/>
      <w:r w:rsidRPr="007415CE">
        <w:rPr>
          <w:rFonts w:ascii="Verdana" w:hAnsi="Verdana"/>
        </w:rPr>
        <w:t xml:space="preserve"> worth 1/60th of your reckonable pay for each year of service</w:t>
      </w:r>
    </w:p>
    <w:p w:rsidR="007415CE" w:rsidRPr="007415CE" w:rsidRDefault="007415CE" w:rsidP="007415CE">
      <w:pPr>
        <w:rPr>
          <w:rFonts w:ascii="Verdana" w:hAnsi="Verdana"/>
        </w:rPr>
      </w:pPr>
      <w:proofErr w:type="gramStart"/>
      <w:r w:rsidRPr="007415CE">
        <w:rPr>
          <w:rFonts w:ascii="Verdana" w:hAnsi="Verdana"/>
        </w:rPr>
        <w:t>option</w:t>
      </w:r>
      <w:proofErr w:type="gramEnd"/>
      <w:r w:rsidRPr="007415CE">
        <w:rPr>
          <w:rFonts w:ascii="Verdana" w:hAnsi="Verdana"/>
        </w:rPr>
        <w:t xml:space="preserve"> to exchange part of your pension benefits for cash lump sum at retirement in a process known as commutation</w:t>
      </w:r>
    </w:p>
    <w:p w:rsidR="007415CE" w:rsidRDefault="007415CE">
      <w:pPr>
        <w:rPr>
          <w:rFonts w:ascii="Verdana" w:hAnsi="Verdana"/>
        </w:rPr>
      </w:pPr>
      <w:proofErr w:type="gramStart"/>
      <w:r w:rsidRPr="007415CE">
        <w:rPr>
          <w:rFonts w:ascii="Verdana" w:hAnsi="Verdana"/>
        </w:rPr>
        <w:t>death</w:t>
      </w:r>
      <w:proofErr w:type="gramEnd"/>
      <w:r w:rsidRPr="007415CE">
        <w:rPr>
          <w:rFonts w:ascii="Verdana" w:hAnsi="Verdana"/>
        </w:rPr>
        <w:t xml:space="preserve"> benefits payable to your legal spouse, registered civil partner, qualifying partner and dependent children from the date of your death.</w:t>
      </w:r>
    </w:p>
    <w:p w:rsidR="003E0B41" w:rsidRPr="003E0B41" w:rsidRDefault="003E0B41" w:rsidP="003E0B41">
      <w:pPr>
        <w:rPr>
          <w:rFonts w:ascii="Verdana" w:hAnsi="Verdana"/>
        </w:rPr>
      </w:pPr>
      <w:r w:rsidRPr="003E0B41">
        <w:rPr>
          <w:rFonts w:ascii="Verdana" w:hAnsi="Verdana"/>
        </w:rPr>
        <w:t>If you're a member of the NHS 2008 scheme you receive a pension equal to 1/60th of your reckonable pay for each year of pensionable membership of the scheme. Your reckonable pay is the average of the best three consecutive years' pensionable pay in the last ten years of your service. Part years of service also count towards your pension.</w:t>
      </w:r>
    </w:p>
    <w:p w:rsidR="003E0B41" w:rsidRPr="003E0B41" w:rsidRDefault="003E0B41" w:rsidP="003E0B41">
      <w:pPr>
        <w:rPr>
          <w:rFonts w:ascii="Verdana" w:hAnsi="Verdana"/>
        </w:rPr>
      </w:pPr>
      <w:r w:rsidRPr="003E0B41">
        <w:rPr>
          <w:rFonts w:ascii="Verdana" w:hAnsi="Verdana"/>
        </w:rPr>
        <w:t>As well as your annual pension, you have the option to give up some of your annual pension to receive a tax-free lump sum.</w:t>
      </w:r>
    </w:p>
    <w:p w:rsidR="007415CE" w:rsidRDefault="003E0B41" w:rsidP="003E0B41">
      <w:pPr>
        <w:rPr>
          <w:rFonts w:ascii="Verdana" w:hAnsi="Verdana"/>
        </w:rPr>
      </w:pPr>
      <w:r w:rsidRPr="003E0B41">
        <w:rPr>
          <w:rFonts w:ascii="Verdana" w:hAnsi="Verdana"/>
        </w:rPr>
        <w:t>Your pension is calculated as follows: Reckonable Pay x Pensionable Service x 1/60 = pension</w:t>
      </w:r>
    </w:p>
    <w:p w:rsidR="00F34E44" w:rsidRDefault="008F7CED">
      <w:pPr>
        <w:rPr>
          <w:rFonts w:ascii="Verdana" w:hAnsi="Verdana"/>
          <w:b/>
        </w:rPr>
      </w:pPr>
      <w:r>
        <w:rPr>
          <w:rFonts w:ascii="Verdana" w:hAnsi="Verdana"/>
          <w:b/>
          <w:noProof/>
          <w:lang w:eastAsia="en-GB"/>
        </w:rPr>
        <w:drawing>
          <wp:anchor distT="0" distB="0" distL="114300" distR="114300" simplePos="0" relativeHeight="251659264" behindDoc="0" locked="1" layoutInCell="1" allowOverlap="1">
            <wp:simplePos x="0" y="0"/>
            <wp:positionH relativeFrom="character">
              <wp:posOffset>776605</wp:posOffset>
            </wp:positionH>
            <wp:positionV relativeFrom="line">
              <wp:posOffset>5287645</wp:posOffset>
            </wp:positionV>
            <wp:extent cx="5486400" cy="2743200"/>
            <wp:effectExtent l="38100" t="0" r="19050"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Pr>
          <w:rFonts w:ascii="Verdana" w:hAnsi="Verdana"/>
          <w:b/>
          <w:noProof/>
          <w:lang w:eastAsia="en-GB"/>
        </w:rPr>
        <w:drawing>
          <wp:anchor distT="0" distB="0" distL="114300" distR="114300" simplePos="0" relativeHeight="251660288" behindDoc="0" locked="0" layoutInCell="1" allowOverlap="1">
            <wp:simplePos x="0" y="0"/>
            <wp:positionH relativeFrom="character">
              <wp:posOffset>1075690</wp:posOffset>
            </wp:positionH>
            <wp:positionV relativeFrom="line">
              <wp:posOffset>5411470</wp:posOffset>
            </wp:positionV>
            <wp:extent cx="5486400" cy="2743200"/>
            <wp:effectExtent l="38100" t="0" r="19050" b="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3E0B41" w:rsidRDefault="00873B4C">
      <w:pPr>
        <w:rPr>
          <w:rFonts w:ascii="Verdana" w:hAnsi="Verdana"/>
          <w:b/>
        </w:rPr>
      </w:pPr>
      <w:r>
        <w:rPr>
          <w:rFonts w:ascii="Verdana" w:hAnsi="Verdana"/>
          <w:b/>
          <w:noProof/>
          <w:lang w:eastAsia="en-GB"/>
        </w:rPr>
        <w:drawing>
          <wp:inline distT="0" distB="0" distL="0" distR="0">
            <wp:extent cx="6195784" cy="312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7702" cy="3125167"/>
                    </a:xfrm>
                    <a:prstGeom prst="rect">
                      <a:avLst/>
                    </a:prstGeom>
                    <a:noFill/>
                  </pic:spPr>
                </pic:pic>
              </a:graphicData>
            </a:graphic>
          </wp:inline>
        </w:drawing>
      </w:r>
    </w:p>
    <w:p w:rsidR="007415CE" w:rsidRDefault="007415CE">
      <w:pPr>
        <w:rPr>
          <w:rFonts w:ascii="Verdana" w:hAnsi="Verdana"/>
          <w:b/>
        </w:rPr>
      </w:pPr>
      <w:r w:rsidRPr="007415CE">
        <w:rPr>
          <w:rFonts w:ascii="Verdana" w:hAnsi="Verdana"/>
          <w:b/>
        </w:rPr>
        <w:lastRenderedPageBreak/>
        <w:t>NHS Scotland 2015 scheme</w:t>
      </w:r>
    </w:p>
    <w:p w:rsidR="007415CE" w:rsidRPr="007415CE" w:rsidRDefault="007415CE" w:rsidP="007415CE">
      <w:pPr>
        <w:rPr>
          <w:rFonts w:ascii="Verdana" w:hAnsi="Verdana"/>
        </w:rPr>
      </w:pPr>
      <w:r w:rsidRPr="007415CE">
        <w:rPr>
          <w:rFonts w:ascii="Verdana" w:hAnsi="Verdana"/>
        </w:rPr>
        <w:t>Key features:-</w:t>
      </w:r>
    </w:p>
    <w:p w:rsidR="007415CE" w:rsidRPr="007415CE" w:rsidRDefault="007415CE" w:rsidP="007415CE">
      <w:pPr>
        <w:rPr>
          <w:rFonts w:ascii="Verdana" w:hAnsi="Verdana"/>
        </w:rPr>
      </w:pPr>
      <w:r w:rsidRPr="007415CE">
        <w:rPr>
          <w:rFonts w:ascii="Verdana" w:hAnsi="Verdana"/>
        </w:rPr>
        <w:t>Benefits accrued on a Career Average Revalued Earnings (CARE) basis.</w:t>
      </w:r>
    </w:p>
    <w:p w:rsidR="007415CE" w:rsidRPr="007415CE" w:rsidRDefault="007415CE" w:rsidP="007415CE">
      <w:pPr>
        <w:rPr>
          <w:rFonts w:ascii="Verdana" w:hAnsi="Verdana"/>
        </w:rPr>
      </w:pPr>
      <w:r w:rsidRPr="007415CE">
        <w:rPr>
          <w:rFonts w:ascii="Verdana" w:hAnsi="Verdana"/>
        </w:rPr>
        <w:t xml:space="preserve">Normal pension age the same as </w:t>
      </w:r>
      <w:proofErr w:type="gramStart"/>
      <w:r w:rsidRPr="007415CE">
        <w:rPr>
          <w:rFonts w:ascii="Verdana" w:hAnsi="Verdana"/>
        </w:rPr>
        <w:t>the your</w:t>
      </w:r>
      <w:proofErr w:type="gramEnd"/>
      <w:r w:rsidRPr="007415CE">
        <w:rPr>
          <w:rFonts w:ascii="Verdana" w:hAnsi="Verdana"/>
        </w:rPr>
        <w:t xml:space="preserve"> State Pension Age.</w:t>
      </w:r>
    </w:p>
    <w:p w:rsidR="007415CE" w:rsidRPr="007415CE" w:rsidRDefault="007415CE" w:rsidP="007415CE">
      <w:pPr>
        <w:rPr>
          <w:rFonts w:ascii="Verdana" w:hAnsi="Verdana"/>
        </w:rPr>
      </w:pPr>
      <w:proofErr w:type="gramStart"/>
      <w:r w:rsidRPr="007415CE">
        <w:rPr>
          <w:rFonts w:ascii="Verdana" w:hAnsi="Verdana"/>
        </w:rPr>
        <w:t>Pension accrual rate of 1/54th of pensionable earnings each year.</w:t>
      </w:r>
      <w:proofErr w:type="gramEnd"/>
    </w:p>
    <w:p w:rsidR="007415CE" w:rsidRPr="007415CE" w:rsidRDefault="007415CE" w:rsidP="007415CE">
      <w:pPr>
        <w:rPr>
          <w:rFonts w:ascii="Verdana" w:hAnsi="Verdana"/>
        </w:rPr>
      </w:pPr>
      <w:r w:rsidRPr="007415CE">
        <w:rPr>
          <w:rFonts w:ascii="Verdana" w:hAnsi="Verdana"/>
        </w:rPr>
        <w:t>Benefits for active members revalued each year using the Consumer Prices Index (CPI) plus 1.5%.</w:t>
      </w:r>
    </w:p>
    <w:p w:rsidR="007415CE" w:rsidRPr="007415CE" w:rsidRDefault="007415CE" w:rsidP="007415CE">
      <w:pPr>
        <w:rPr>
          <w:rFonts w:ascii="Verdana" w:hAnsi="Verdana"/>
        </w:rPr>
      </w:pPr>
      <w:r w:rsidRPr="007415CE">
        <w:rPr>
          <w:rFonts w:ascii="Verdana" w:hAnsi="Verdana"/>
        </w:rPr>
        <w:t>Benefits for preserved members increased using the CPI each year.</w:t>
      </w:r>
    </w:p>
    <w:p w:rsidR="007415CE" w:rsidRPr="007415CE" w:rsidRDefault="007415CE" w:rsidP="007415CE">
      <w:pPr>
        <w:rPr>
          <w:rFonts w:ascii="Verdana" w:hAnsi="Verdana"/>
        </w:rPr>
      </w:pPr>
      <w:proofErr w:type="gramStart"/>
      <w:r w:rsidRPr="007415CE">
        <w:rPr>
          <w:rFonts w:ascii="Verdana" w:hAnsi="Verdana"/>
        </w:rPr>
        <w:t>Valuable death benefits for your dependents.</w:t>
      </w:r>
      <w:proofErr w:type="gramEnd"/>
    </w:p>
    <w:p w:rsidR="007415CE" w:rsidRPr="007415CE" w:rsidRDefault="007415CE" w:rsidP="007415CE">
      <w:pPr>
        <w:rPr>
          <w:rFonts w:ascii="Verdana" w:hAnsi="Verdana"/>
        </w:rPr>
      </w:pPr>
      <w:proofErr w:type="gramStart"/>
      <w:r w:rsidRPr="007415CE">
        <w:rPr>
          <w:rFonts w:ascii="Verdana" w:hAnsi="Verdana"/>
        </w:rPr>
        <w:t>Option to take part of your pension and continue working.</w:t>
      </w:r>
      <w:proofErr w:type="gramEnd"/>
    </w:p>
    <w:p w:rsidR="007415CE" w:rsidRPr="007415CE" w:rsidRDefault="007415CE" w:rsidP="007415CE">
      <w:pPr>
        <w:rPr>
          <w:rFonts w:ascii="Verdana" w:hAnsi="Verdana"/>
        </w:rPr>
      </w:pPr>
      <w:proofErr w:type="gramStart"/>
      <w:r w:rsidRPr="007415CE">
        <w:rPr>
          <w:rFonts w:ascii="Verdana" w:hAnsi="Verdana"/>
        </w:rPr>
        <w:t>Enhanced pension for working longer than normal pension age.</w:t>
      </w:r>
      <w:proofErr w:type="gramEnd"/>
    </w:p>
    <w:p w:rsidR="007415CE" w:rsidRPr="007415CE" w:rsidRDefault="007415CE" w:rsidP="007415CE">
      <w:pPr>
        <w:rPr>
          <w:rFonts w:ascii="Verdana" w:hAnsi="Verdana"/>
        </w:rPr>
      </w:pPr>
      <w:proofErr w:type="gramStart"/>
      <w:r w:rsidRPr="007415CE">
        <w:rPr>
          <w:rFonts w:ascii="Verdana" w:hAnsi="Verdana"/>
        </w:rPr>
        <w:t>Option to purchase additional pension.</w:t>
      </w:r>
      <w:proofErr w:type="gramEnd"/>
    </w:p>
    <w:p w:rsidR="007415CE" w:rsidRPr="007415CE" w:rsidRDefault="007415CE" w:rsidP="007415CE">
      <w:pPr>
        <w:rPr>
          <w:rFonts w:ascii="Verdana" w:hAnsi="Verdana"/>
        </w:rPr>
      </w:pPr>
      <w:proofErr w:type="gramStart"/>
      <w:r w:rsidRPr="007415CE">
        <w:rPr>
          <w:rFonts w:ascii="Verdana" w:hAnsi="Verdana"/>
        </w:rPr>
        <w:t>Option to buy out the actuarial reduction if retiring from age 65 and before state pension age.</w:t>
      </w:r>
      <w:proofErr w:type="gramEnd"/>
    </w:p>
    <w:p w:rsidR="007415CE" w:rsidRDefault="007415CE">
      <w:pPr>
        <w:rPr>
          <w:rFonts w:ascii="Verdana" w:hAnsi="Verdana"/>
          <w:b/>
        </w:rPr>
      </w:pPr>
      <w:proofErr w:type="gramStart"/>
      <w:r w:rsidRPr="007415CE">
        <w:rPr>
          <w:rFonts w:ascii="Verdana" w:hAnsi="Verdana"/>
        </w:rPr>
        <w:t>Option to take up to 25% of pension pot as a tax-free lump sum.</w:t>
      </w:r>
      <w:proofErr w:type="gramEnd"/>
    </w:p>
    <w:p w:rsidR="008F7CED" w:rsidRDefault="00873B4C">
      <w:pPr>
        <w:rPr>
          <w:rFonts w:ascii="Verdana" w:hAnsi="Verdana"/>
          <w:b/>
        </w:rPr>
      </w:pPr>
      <w:r>
        <w:rPr>
          <w:rFonts w:ascii="Verdana" w:hAnsi="Verdana"/>
          <w:b/>
          <w:noProof/>
          <w:lang w:eastAsia="en-GB"/>
        </w:rPr>
        <w:drawing>
          <wp:inline distT="0" distB="0" distL="0" distR="0">
            <wp:extent cx="5838825" cy="4379322"/>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9906" cy="4380133"/>
                    </a:xfrm>
                    <a:prstGeom prst="rect">
                      <a:avLst/>
                    </a:prstGeom>
                    <a:noFill/>
                  </pic:spPr>
                </pic:pic>
              </a:graphicData>
            </a:graphic>
          </wp:inline>
        </w:drawing>
      </w:r>
    </w:p>
    <w:p w:rsidR="008F7CED" w:rsidRDefault="008F7CED">
      <w:pPr>
        <w:rPr>
          <w:rFonts w:ascii="Verdana" w:hAnsi="Verdana"/>
          <w:b/>
        </w:rPr>
      </w:pPr>
    </w:p>
    <w:p w:rsidR="00D96BB7" w:rsidRPr="001924FC" w:rsidRDefault="00F66237">
      <w:pPr>
        <w:rPr>
          <w:rFonts w:ascii="Verdana" w:hAnsi="Verdana"/>
          <w:b/>
        </w:rPr>
      </w:pPr>
      <w:r>
        <w:rPr>
          <w:rFonts w:ascii="Verdana" w:hAnsi="Verdana"/>
          <w:b/>
        </w:rPr>
        <w:lastRenderedPageBreak/>
        <w:t xml:space="preserve">Nett Monthly </w:t>
      </w:r>
      <w:r w:rsidR="00D96BB7" w:rsidRPr="001924FC">
        <w:rPr>
          <w:rFonts w:ascii="Verdana" w:hAnsi="Verdana"/>
          <w:b/>
        </w:rPr>
        <w:t>Income – Current and in Retirement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842"/>
        <w:gridCol w:w="1843"/>
        <w:gridCol w:w="1843"/>
      </w:tblGrid>
      <w:tr w:rsidR="00D96BB7" w:rsidRPr="00445842" w:rsidTr="00C4782F">
        <w:trPr>
          <w:cantSplit/>
          <w:tblHeader/>
        </w:trPr>
        <w:tc>
          <w:tcPr>
            <w:tcW w:w="3936" w:type="dxa"/>
            <w:tcBorders>
              <w:top w:val="nil"/>
              <w:left w:val="nil"/>
              <w:bottom w:val="single" w:sz="4" w:space="0" w:color="auto"/>
              <w:right w:val="nil"/>
            </w:tcBorders>
          </w:tcPr>
          <w:p w:rsidR="00D96BB7" w:rsidRPr="00445842" w:rsidRDefault="00D96BB7" w:rsidP="00C4782F">
            <w:pPr>
              <w:spacing w:after="0" w:line="240" w:lineRule="auto"/>
            </w:pPr>
          </w:p>
        </w:tc>
        <w:tc>
          <w:tcPr>
            <w:tcW w:w="1842" w:type="dxa"/>
            <w:tcBorders>
              <w:top w:val="nil"/>
              <w:left w:val="nil"/>
              <w:bottom w:val="single" w:sz="4" w:space="0" w:color="auto"/>
              <w:right w:val="nil"/>
            </w:tcBorders>
          </w:tcPr>
          <w:p w:rsidR="00D96BB7" w:rsidRPr="00445842" w:rsidRDefault="00D96BB7" w:rsidP="00C4782F">
            <w:pPr>
              <w:pStyle w:val="TableHeader"/>
            </w:pPr>
            <w:r>
              <w:t>Current</w:t>
            </w:r>
          </w:p>
        </w:tc>
        <w:tc>
          <w:tcPr>
            <w:tcW w:w="1843" w:type="dxa"/>
            <w:tcBorders>
              <w:top w:val="nil"/>
              <w:left w:val="nil"/>
              <w:bottom w:val="single" w:sz="4" w:space="0" w:color="auto"/>
              <w:right w:val="nil"/>
            </w:tcBorders>
          </w:tcPr>
          <w:p w:rsidR="00D96BB7" w:rsidRPr="00445842" w:rsidRDefault="00D96BB7" w:rsidP="00C4782F">
            <w:pPr>
              <w:pStyle w:val="TableHeader"/>
            </w:pPr>
            <w:r>
              <w:t>In Retirement</w:t>
            </w:r>
          </w:p>
        </w:tc>
        <w:tc>
          <w:tcPr>
            <w:tcW w:w="1843" w:type="dxa"/>
            <w:tcBorders>
              <w:top w:val="nil"/>
              <w:left w:val="nil"/>
              <w:bottom w:val="single" w:sz="4" w:space="0" w:color="auto"/>
              <w:right w:val="nil"/>
            </w:tcBorders>
          </w:tcPr>
          <w:p w:rsidR="00D96BB7" w:rsidRPr="00445842" w:rsidRDefault="00A8035E" w:rsidP="00A8035E">
            <w:pPr>
              <w:pStyle w:val="TableHeader"/>
            </w:pPr>
            <w:r>
              <w:t>Date From</w:t>
            </w:r>
          </w:p>
        </w:tc>
      </w:tr>
      <w:tr w:rsidR="00D96BB7" w:rsidRPr="00A8035E" w:rsidTr="00C4782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D96BB7" w:rsidRPr="00A8035E" w:rsidRDefault="00F66237" w:rsidP="00C4782F">
            <w:pPr>
              <w:spacing w:after="0" w:line="240" w:lineRule="auto"/>
            </w:pPr>
            <w:r>
              <w:t xml:space="preserve">Salary from Employment  </w:t>
            </w:r>
            <w:r w:rsidR="00D96BB7" w:rsidRPr="00A8035E">
              <w:t xml:space="preserve">              </w:t>
            </w:r>
          </w:p>
        </w:tc>
        <w:tc>
          <w:tcPr>
            <w:tcW w:w="1842" w:type="dxa"/>
            <w:tcBorders>
              <w:top w:val="single" w:sz="4" w:space="0" w:color="auto"/>
              <w:left w:val="single" w:sz="4" w:space="0" w:color="auto"/>
              <w:bottom w:val="single" w:sz="4" w:space="0" w:color="auto"/>
              <w:right w:val="single" w:sz="4" w:space="0" w:color="auto"/>
            </w:tcBorders>
          </w:tcPr>
          <w:p w:rsidR="00D96BB7" w:rsidRPr="00A8035E" w:rsidRDefault="00D96BB7" w:rsidP="00C4782F">
            <w:pPr>
              <w:spacing w:after="0" w:line="240" w:lineRule="auto"/>
            </w:pPr>
            <w:r w:rsidRPr="00A8035E">
              <w:t>£</w:t>
            </w:r>
          </w:p>
        </w:tc>
        <w:tc>
          <w:tcPr>
            <w:tcW w:w="1843" w:type="dxa"/>
            <w:tcBorders>
              <w:top w:val="single" w:sz="4" w:space="0" w:color="auto"/>
              <w:left w:val="single" w:sz="4" w:space="0" w:color="auto"/>
              <w:bottom w:val="single" w:sz="4" w:space="0" w:color="auto"/>
              <w:right w:val="single" w:sz="4" w:space="0" w:color="auto"/>
            </w:tcBorders>
          </w:tcPr>
          <w:p w:rsidR="00D96BB7" w:rsidRPr="00A8035E" w:rsidRDefault="00D96BB7" w:rsidP="00C4782F">
            <w:pPr>
              <w:spacing w:after="0" w:line="240" w:lineRule="auto"/>
            </w:pPr>
            <w:r w:rsidRPr="00A8035E">
              <w:t>£</w:t>
            </w:r>
          </w:p>
        </w:tc>
        <w:tc>
          <w:tcPr>
            <w:tcW w:w="1843" w:type="dxa"/>
            <w:tcBorders>
              <w:top w:val="single" w:sz="4" w:space="0" w:color="auto"/>
              <w:left w:val="single" w:sz="4" w:space="0" w:color="auto"/>
              <w:bottom w:val="single" w:sz="4" w:space="0" w:color="auto"/>
              <w:right w:val="single" w:sz="4" w:space="0" w:color="auto"/>
            </w:tcBorders>
          </w:tcPr>
          <w:p w:rsidR="00D96BB7" w:rsidRPr="00A8035E" w:rsidRDefault="00D96BB7" w:rsidP="00C4782F">
            <w:pPr>
              <w:spacing w:after="0" w:line="240" w:lineRule="auto"/>
            </w:pPr>
          </w:p>
        </w:tc>
      </w:tr>
      <w:tr w:rsidR="00D96BB7" w:rsidRPr="00445842" w:rsidTr="00C4782F">
        <w:trPr>
          <w:cantSplit/>
        </w:trPr>
        <w:tc>
          <w:tcPr>
            <w:tcW w:w="3936" w:type="dxa"/>
            <w:tcBorders>
              <w:top w:val="single" w:sz="4" w:space="0" w:color="auto"/>
            </w:tcBorders>
            <w:vAlign w:val="center"/>
          </w:tcPr>
          <w:p w:rsidR="00D96BB7" w:rsidRPr="00445842" w:rsidRDefault="00F66237" w:rsidP="00C4782F">
            <w:pPr>
              <w:spacing w:after="0" w:line="240" w:lineRule="auto"/>
            </w:pPr>
            <w:r>
              <w:t>Part Time or Other Employment</w:t>
            </w:r>
          </w:p>
        </w:tc>
        <w:tc>
          <w:tcPr>
            <w:tcW w:w="1842" w:type="dxa"/>
            <w:tcBorders>
              <w:top w:val="single" w:sz="4" w:space="0" w:color="auto"/>
            </w:tcBorders>
          </w:tcPr>
          <w:p w:rsidR="00D96BB7" w:rsidRPr="00445842" w:rsidRDefault="00D96BB7" w:rsidP="00C4782F">
            <w:pPr>
              <w:spacing w:after="0" w:line="240" w:lineRule="auto"/>
            </w:pPr>
            <w:r w:rsidRPr="00445842">
              <w:t>£</w:t>
            </w:r>
          </w:p>
        </w:tc>
        <w:tc>
          <w:tcPr>
            <w:tcW w:w="1843" w:type="dxa"/>
            <w:tcBorders>
              <w:top w:val="single" w:sz="4" w:space="0" w:color="auto"/>
            </w:tcBorders>
          </w:tcPr>
          <w:p w:rsidR="00D96BB7" w:rsidRPr="00445842" w:rsidRDefault="00D96BB7" w:rsidP="00C4782F">
            <w:pPr>
              <w:spacing w:after="0" w:line="240" w:lineRule="auto"/>
            </w:pPr>
            <w:r w:rsidRPr="00445842">
              <w:t>£</w:t>
            </w:r>
          </w:p>
        </w:tc>
        <w:tc>
          <w:tcPr>
            <w:tcW w:w="1843" w:type="dxa"/>
            <w:tcBorders>
              <w:top w:val="single" w:sz="4" w:space="0" w:color="auto"/>
            </w:tcBorders>
          </w:tcPr>
          <w:p w:rsidR="00D96BB7" w:rsidRPr="00445842" w:rsidRDefault="00D96BB7" w:rsidP="00C4782F">
            <w:pPr>
              <w:spacing w:after="0" w:line="240" w:lineRule="auto"/>
            </w:pPr>
          </w:p>
        </w:tc>
      </w:tr>
      <w:tr w:rsidR="00D96BB7" w:rsidRPr="00445842" w:rsidTr="00C4782F">
        <w:trPr>
          <w:cantSplit/>
        </w:trPr>
        <w:tc>
          <w:tcPr>
            <w:tcW w:w="3936" w:type="dxa"/>
            <w:vAlign w:val="center"/>
          </w:tcPr>
          <w:p w:rsidR="00D96BB7" w:rsidRPr="00445842" w:rsidRDefault="00F66237" w:rsidP="00F66237">
            <w:pPr>
              <w:spacing w:after="0" w:line="240" w:lineRule="auto"/>
            </w:pPr>
            <w:r>
              <w:t>Expenses and Allowances</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p>
        </w:tc>
      </w:tr>
      <w:tr w:rsidR="00D96BB7" w:rsidRPr="00445842" w:rsidTr="00C4782F">
        <w:trPr>
          <w:cantSplit/>
        </w:trPr>
        <w:tc>
          <w:tcPr>
            <w:tcW w:w="3936" w:type="dxa"/>
            <w:vAlign w:val="center"/>
          </w:tcPr>
          <w:p w:rsidR="00D96BB7" w:rsidRPr="00445842" w:rsidRDefault="00D96BB7" w:rsidP="00C4782F">
            <w:pPr>
              <w:spacing w:after="0" w:line="240" w:lineRule="auto"/>
            </w:pPr>
            <w:r>
              <w:t>Trust income</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p>
        </w:tc>
      </w:tr>
      <w:tr w:rsidR="00D96BB7" w:rsidRPr="00445842" w:rsidTr="00C4782F">
        <w:trPr>
          <w:cantSplit/>
        </w:trPr>
        <w:tc>
          <w:tcPr>
            <w:tcW w:w="3936" w:type="dxa"/>
            <w:vAlign w:val="center"/>
          </w:tcPr>
          <w:p w:rsidR="00D96BB7" w:rsidRPr="00445842" w:rsidRDefault="00D96BB7" w:rsidP="00C4782F">
            <w:pPr>
              <w:spacing w:after="0" w:line="240" w:lineRule="auto"/>
            </w:pPr>
            <w:r>
              <w:t>Rental income</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p>
        </w:tc>
      </w:tr>
      <w:tr w:rsidR="00D96BB7" w:rsidRPr="00445842" w:rsidTr="00C4782F">
        <w:trPr>
          <w:cantSplit/>
        </w:trPr>
        <w:tc>
          <w:tcPr>
            <w:tcW w:w="3936" w:type="dxa"/>
            <w:vAlign w:val="center"/>
          </w:tcPr>
          <w:p w:rsidR="00D96BB7" w:rsidRPr="00445842" w:rsidRDefault="00A8035E" w:rsidP="00C4782F">
            <w:pPr>
              <w:spacing w:after="0" w:line="240" w:lineRule="auto"/>
            </w:pPr>
            <w:r>
              <w:t>State benefits</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p>
        </w:tc>
      </w:tr>
      <w:tr w:rsidR="00D96BB7" w:rsidRPr="00445842" w:rsidTr="00C4782F">
        <w:trPr>
          <w:cantSplit/>
        </w:trPr>
        <w:tc>
          <w:tcPr>
            <w:tcW w:w="3936" w:type="dxa"/>
            <w:vAlign w:val="center"/>
          </w:tcPr>
          <w:p w:rsidR="00D96BB7" w:rsidRPr="00445842" w:rsidRDefault="00A8035E" w:rsidP="00C4782F">
            <w:pPr>
              <w:spacing w:after="0" w:line="240" w:lineRule="auto"/>
            </w:pPr>
            <w:r>
              <w:t>State pension</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p>
        </w:tc>
      </w:tr>
      <w:tr w:rsidR="00A8035E" w:rsidRPr="00445842" w:rsidTr="00C4782F">
        <w:trPr>
          <w:cantSplit/>
        </w:trPr>
        <w:tc>
          <w:tcPr>
            <w:tcW w:w="3936" w:type="dxa"/>
            <w:vAlign w:val="center"/>
          </w:tcPr>
          <w:p w:rsidR="00A8035E" w:rsidRDefault="00F66237" w:rsidP="00A8035E">
            <w:pPr>
              <w:spacing w:after="0" w:line="240" w:lineRule="auto"/>
            </w:pPr>
            <w:r>
              <w:t>NHS</w:t>
            </w:r>
            <w:r w:rsidR="00A8035E">
              <w:t xml:space="preserve"> pension</w:t>
            </w:r>
          </w:p>
        </w:tc>
        <w:tc>
          <w:tcPr>
            <w:tcW w:w="1842" w:type="dxa"/>
          </w:tcPr>
          <w:p w:rsidR="00A8035E" w:rsidRPr="00445842" w:rsidRDefault="00A8035E" w:rsidP="00A8035E">
            <w:pPr>
              <w:spacing w:after="0" w:line="240" w:lineRule="auto"/>
            </w:pPr>
            <w:r w:rsidRPr="00445842">
              <w:t>£</w:t>
            </w:r>
          </w:p>
        </w:tc>
        <w:tc>
          <w:tcPr>
            <w:tcW w:w="1843" w:type="dxa"/>
          </w:tcPr>
          <w:p w:rsidR="00A8035E" w:rsidRPr="00445842" w:rsidRDefault="00A8035E" w:rsidP="00A8035E">
            <w:pPr>
              <w:spacing w:after="0" w:line="240" w:lineRule="auto"/>
            </w:pPr>
            <w:r w:rsidRPr="00445842">
              <w:t>£</w:t>
            </w:r>
          </w:p>
        </w:tc>
        <w:tc>
          <w:tcPr>
            <w:tcW w:w="1843" w:type="dxa"/>
          </w:tcPr>
          <w:p w:rsidR="00A8035E" w:rsidRPr="00445842" w:rsidRDefault="00A8035E" w:rsidP="00A8035E">
            <w:pPr>
              <w:spacing w:after="0" w:line="240" w:lineRule="auto"/>
            </w:pPr>
          </w:p>
        </w:tc>
      </w:tr>
      <w:tr w:rsidR="00A8035E" w:rsidRPr="00445842" w:rsidTr="00C4782F">
        <w:trPr>
          <w:cantSplit/>
        </w:trPr>
        <w:tc>
          <w:tcPr>
            <w:tcW w:w="3936" w:type="dxa"/>
            <w:vAlign w:val="center"/>
          </w:tcPr>
          <w:p w:rsidR="00A8035E" w:rsidRDefault="00A8035E" w:rsidP="00A8035E">
            <w:pPr>
              <w:spacing w:after="0" w:line="240" w:lineRule="auto"/>
            </w:pPr>
            <w:r>
              <w:t>Other pension 1</w:t>
            </w:r>
            <w:r w:rsidR="00F34E44">
              <w:t xml:space="preserve"> (Income)</w:t>
            </w:r>
          </w:p>
        </w:tc>
        <w:tc>
          <w:tcPr>
            <w:tcW w:w="1842" w:type="dxa"/>
          </w:tcPr>
          <w:p w:rsidR="00A8035E" w:rsidRPr="00445842" w:rsidRDefault="00A8035E" w:rsidP="00A8035E">
            <w:pPr>
              <w:spacing w:after="0" w:line="240" w:lineRule="auto"/>
            </w:pPr>
            <w:r w:rsidRPr="00445842">
              <w:t>£</w:t>
            </w:r>
          </w:p>
        </w:tc>
        <w:tc>
          <w:tcPr>
            <w:tcW w:w="1843" w:type="dxa"/>
          </w:tcPr>
          <w:p w:rsidR="00A8035E" w:rsidRPr="00445842" w:rsidRDefault="00A8035E" w:rsidP="00A8035E">
            <w:pPr>
              <w:spacing w:after="0" w:line="240" w:lineRule="auto"/>
            </w:pPr>
            <w:r w:rsidRPr="00445842">
              <w:t>£</w:t>
            </w:r>
          </w:p>
        </w:tc>
        <w:tc>
          <w:tcPr>
            <w:tcW w:w="1843" w:type="dxa"/>
          </w:tcPr>
          <w:p w:rsidR="00A8035E" w:rsidRPr="00445842" w:rsidRDefault="00A8035E" w:rsidP="00A8035E">
            <w:pPr>
              <w:spacing w:after="0" w:line="240" w:lineRule="auto"/>
            </w:pPr>
          </w:p>
        </w:tc>
      </w:tr>
      <w:tr w:rsidR="00A8035E" w:rsidRPr="00445842" w:rsidTr="00C4782F">
        <w:trPr>
          <w:cantSplit/>
        </w:trPr>
        <w:tc>
          <w:tcPr>
            <w:tcW w:w="3936" w:type="dxa"/>
            <w:vAlign w:val="center"/>
          </w:tcPr>
          <w:p w:rsidR="00A8035E" w:rsidRDefault="00A8035E" w:rsidP="00A8035E">
            <w:pPr>
              <w:spacing w:after="0" w:line="240" w:lineRule="auto"/>
            </w:pPr>
            <w:r>
              <w:t>Other pension 2</w:t>
            </w:r>
            <w:r w:rsidR="00F34E44">
              <w:t xml:space="preserve"> (Income)</w:t>
            </w:r>
          </w:p>
        </w:tc>
        <w:tc>
          <w:tcPr>
            <w:tcW w:w="1842" w:type="dxa"/>
          </w:tcPr>
          <w:p w:rsidR="00A8035E" w:rsidRPr="00445842" w:rsidRDefault="00A8035E" w:rsidP="00A8035E">
            <w:pPr>
              <w:spacing w:after="0" w:line="240" w:lineRule="auto"/>
            </w:pPr>
            <w:r w:rsidRPr="00445842">
              <w:t>£</w:t>
            </w:r>
          </w:p>
        </w:tc>
        <w:tc>
          <w:tcPr>
            <w:tcW w:w="1843" w:type="dxa"/>
          </w:tcPr>
          <w:p w:rsidR="00A8035E" w:rsidRPr="00445842" w:rsidRDefault="00A8035E" w:rsidP="00A8035E">
            <w:pPr>
              <w:spacing w:after="0" w:line="240" w:lineRule="auto"/>
            </w:pPr>
            <w:r w:rsidRPr="00445842">
              <w:t>£</w:t>
            </w:r>
          </w:p>
        </w:tc>
        <w:tc>
          <w:tcPr>
            <w:tcW w:w="1843" w:type="dxa"/>
          </w:tcPr>
          <w:p w:rsidR="00A8035E" w:rsidRPr="00445842" w:rsidRDefault="00A8035E" w:rsidP="00A8035E">
            <w:pPr>
              <w:spacing w:after="0" w:line="240" w:lineRule="auto"/>
            </w:pPr>
          </w:p>
        </w:tc>
      </w:tr>
      <w:tr w:rsidR="00A8035E" w:rsidRPr="00445842" w:rsidTr="00C4782F">
        <w:trPr>
          <w:cantSplit/>
        </w:trPr>
        <w:tc>
          <w:tcPr>
            <w:tcW w:w="3936" w:type="dxa"/>
            <w:vAlign w:val="center"/>
          </w:tcPr>
          <w:p w:rsidR="00A8035E" w:rsidRDefault="00A8035E" w:rsidP="00A8035E">
            <w:pPr>
              <w:spacing w:after="0" w:line="240" w:lineRule="auto"/>
            </w:pPr>
            <w:r>
              <w:t>Other pension 3</w:t>
            </w:r>
            <w:r w:rsidR="00F34E44">
              <w:t xml:space="preserve"> (Income)</w:t>
            </w:r>
          </w:p>
        </w:tc>
        <w:tc>
          <w:tcPr>
            <w:tcW w:w="1842" w:type="dxa"/>
          </w:tcPr>
          <w:p w:rsidR="00A8035E" w:rsidRPr="00445842" w:rsidRDefault="00A8035E" w:rsidP="00A8035E">
            <w:pPr>
              <w:spacing w:after="0" w:line="240" w:lineRule="auto"/>
            </w:pPr>
            <w:r w:rsidRPr="00445842">
              <w:t>£</w:t>
            </w:r>
          </w:p>
        </w:tc>
        <w:tc>
          <w:tcPr>
            <w:tcW w:w="1843" w:type="dxa"/>
          </w:tcPr>
          <w:p w:rsidR="00A8035E" w:rsidRPr="00445842" w:rsidRDefault="00A8035E" w:rsidP="00A8035E">
            <w:pPr>
              <w:spacing w:after="0" w:line="240" w:lineRule="auto"/>
            </w:pPr>
            <w:r w:rsidRPr="00445842">
              <w:t>£</w:t>
            </w:r>
          </w:p>
        </w:tc>
        <w:tc>
          <w:tcPr>
            <w:tcW w:w="1843" w:type="dxa"/>
          </w:tcPr>
          <w:p w:rsidR="00A8035E" w:rsidRPr="00445842" w:rsidRDefault="00A8035E" w:rsidP="00A8035E">
            <w:pPr>
              <w:spacing w:after="0" w:line="240" w:lineRule="auto"/>
            </w:pPr>
          </w:p>
        </w:tc>
      </w:tr>
      <w:tr w:rsidR="00D96BB7" w:rsidRPr="00445842" w:rsidTr="00C4782F">
        <w:trPr>
          <w:cantSplit/>
        </w:trPr>
        <w:tc>
          <w:tcPr>
            <w:tcW w:w="3936" w:type="dxa"/>
            <w:vAlign w:val="center"/>
          </w:tcPr>
          <w:p w:rsidR="00D96BB7" w:rsidRPr="00445842" w:rsidRDefault="00F66237" w:rsidP="00A8035E">
            <w:pPr>
              <w:spacing w:after="0" w:line="240" w:lineRule="auto"/>
            </w:pPr>
            <w:r>
              <w:t xml:space="preserve">Other </w:t>
            </w:r>
          </w:p>
        </w:tc>
        <w:tc>
          <w:tcPr>
            <w:tcW w:w="1842"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r w:rsidRPr="00445842">
              <w:t>£</w:t>
            </w:r>
          </w:p>
        </w:tc>
        <w:tc>
          <w:tcPr>
            <w:tcW w:w="1843" w:type="dxa"/>
          </w:tcPr>
          <w:p w:rsidR="00D96BB7" w:rsidRPr="00445842" w:rsidRDefault="00D96BB7" w:rsidP="00C4782F">
            <w:pPr>
              <w:spacing w:after="0" w:line="240" w:lineRule="auto"/>
            </w:pPr>
          </w:p>
        </w:tc>
      </w:tr>
      <w:tr w:rsidR="00A8035E" w:rsidRPr="00445842" w:rsidTr="00C4782F">
        <w:trPr>
          <w:cantSplit/>
        </w:trPr>
        <w:tc>
          <w:tcPr>
            <w:tcW w:w="3936" w:type="dxa"/>
            <w:vAlign w:val="center"/>
          </w:tcPr>
          <w:p w:rsidR="00A8035E" w:rsidRDefault="00A8035E" w:rsidP="00A8035E">
            <w:pPr>
              <w:spacing w:after="0" w:line="240" w:lineRule="auto"/>
            </w:pPr>
            <w:r>
              <w:t>Other</w:t>
            </w:r>
          </w:p>
        </w:tc>
        <w:tc>
          <w:tcPr>
            <w:tcW w:w="1842" w:type="dxa"/>
          </w:tcPr>
          <w:p w:rsidR="00A8035E" w:rsidRPr="00445842" w:rsidRDefault="00A8035E" w:rsidP="00C4782F">
            <w:pPr>
              <w:spacing w:after="0" w:line="240" w:lineRule="auto"/>
            </w:pPr>
            <w:r>
              <w:t>£</w:t>
            </w:r>
          </w:p>
        </w:tc>
        <w:tc>
          <w:tcPr>
            <w:tcW w:w="1843" w:type="dxa"/>
          </w:tcPr>
          <w:p w:rsidR="00A8035E" w:rsidRPr="00445842" w:rsidRDefault="00A8035E" w:rsidP="00C4782F">
            <w:pPr>
              <w:spacing w:after="0" w:line="240" w:lineRule="auto"/>
            </w:pPr>
            <w:r>
              <w:t>£</w:t>
            </w:r>
          </w:p>
        </w:tc>
        <w:tc>
          <w:tcPr>
            <w:tcW w:w="1843" w:type="dxa"/>
          </w:tcPr>
          <w:p w:rsidR="00A8035E" w:rsidRPr="00445842" w:rsidRDefault="00A8035E" w:rsidP="00C4782F">
            <w:pPr>
              <w:spacing w:after="0" w:line="240" w:lineRule="auto"/>
            </w:pPr>
          </w:p>
        </w:tc>
      </w:tr>
      <w:tr w:rsidR="00D96BB7" w:rsidRPr="00445842" w:rsidTr="00C4782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D96BB7" w:rsidRPr="00445842" w:rsidRDefault="00D96BB7" w:rsidP="00C4782F">
            <w:pPr>
              <w:spacing w:after="0" w:line="240" w:lineRule="auto"/>
              <w:rPr>
                <w:b/>
              </w:rPr>
            </w:pPr>
            <w:r>
              <w:rPr>
                <w:b/>
              </w:rPr>
              <w:t>TOTAL</w:t>
            </w:r>
          </w:p>
        </w:tc>
        <w:tc>
          <w:tcPr>
            <w:tcW w:w="1842" w:type="dxa"/>
            <w:tcBorders>
              <w:top w:val="single" w:sz="4" w:space="0" w:color="auto"/>
              <w:left w:val="single" w:sz="4" w:space="0" w:color="auto"/>
              <w:bottom w:val="single" w:sz="4" w:space="0" w:color="auto"/>
              <w:right w:val="single" w:sz="4" w:space="0" w:color="auto"/>
            </w:tcBorders>
          </w:tcPr>
          <w:p w:rsidR="00D96BB7" w:rsidRPr="00445842" w:rsidRDefault="00D96BB7" w:rsidP="00C4782F">
            <w:pPr>
              <w:spacing w:after="0" w:line="240" w:lineRule="auto"/>
              <w:rPr>
                <w:b/>
              </w:rPr>
            </w:pPr>
            <w:r w:rsidRPr="00445842">
              <w:rPr>
                <w:b/>
              </w:rPr>
              <w:t>£</w:t>
            </w:r>
          </w:p>
        </w:tc>
        <w:tc>
          <w:tcPr>
            <w:tcW w:w="1843" w:type="dxa"/>
            <w:tcBorders>
              <w:top w:val="single" w:sz="4" w:space="0" w:color="auto"/>
              <w:left w:val="single" w:sz="4" w:space="0" w:color="auto"/>
              <w:bottom w:val="single" w:sz="4" w:space="0" w:color="auto"/>
              <w:right w:val="single" w:sz="4" w:space="0" w:color="auto"/>
            </w:tcBorders>
          </w:tcPr>
          <w:p w:rsidR="00D96BB7" w:rsidRPr="00445842" w:rsidRDefault="00D96BB7" w:rsidP="00C4782F">
            <w:pPr>
              <w:spacing w:after="0" w:line="240" w:lineRule="auto"/>
              <w:rPr>
                <w:b/>
              </w:rPr>
            </w:pPr>
            <w:r w:rsidRPr="00445842">
              <w:rPr>
                <w:b/>
              </w:rPr>
              <w:t>£</w:t>
            </w:r>
          </w:p>
        </w:tc>
        <w:tc>
          <w:tcPr>
            <w:tcW w:w="1843" w:type="dxa"/>
            <w:tcBorders>
              <w:top w:val="single" w:sz="4" w:space="0" w:color="auto"/>
              <w:left w:val="single" w:sz="4" w:space="0" w:color="auto"/>
              <w:bottom w:val="single" w:sz="4" w:space="0" w:color="auto"/>
              <w:right w:val="single" w:sz="4" w:space="0" w:color="auto"/>
            </w:tcBorders>
          </w:tcPr>
          <w:p w:rsidR="00D96BB7" w:rsidRPr="00445842" w:rsidRDefault="00D96BB7" w:rsidP="00C4782F">
            <w:pPr>
              <w:spacing w:after="0" w:line="240" w:lineRule="auto"/>
              <w:rPr>
                <w:b/>
              </w:rPr>
            </w:pPr>
          </w:p>
        </w:tc>
      </w:tr>
    </w:tbl>
    <w:p w:rsidR="00D96BB7" w:rsidRDefault="00D96BB7">
      <w:pPr>
        <w:rPr>
          <w:b/>
        </w:rPr>
      </w:pPr>
    </w:p>
    <w:p w:rsidR="008A2859" w:rsidRPr="00F34E44" w:rsidRDefault="008A2859" w:rsidP="008A2859">
      <w:pPr>
        <w:rPr>
          <w:rFonts w:ascii="Verdana" w:hAnsi="Verdana"/>
          <w:b/>
        </w:rPr>
      </w:pPr>
      <w:r w:rsidRPr="00F34E44">
        <w:rPr>
          <w:rFonts w:ascii="Verdana" w:hAnsi="Verdana"/>
          <w:b/>
        </w:rPr>
        <w:t>Other Sources of Income (Capital</w:t>
      </w:r>
      <w:r w:rsidR="00F34E44">
        <w:rPr>
          <w:rFonts w:ascii="Verdana" w:hAnsi="Verdana"/>
          <w:b/>
        </w:rPr>
        <w:t xml:space="preserve"> / Lump Sums</w:t>
      </w:r>
      <w:r w:rsidRPr="00F34E44">
        <w:rPr>
          <w:rFonts w:ascii="Verdana" w:hAnsi="Verdana"/>
          <w:b/>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3084"/>
        <w:gridCol w:w="1843"/>
        <w:gridCol w:w="1843"/>
      </w:tblGrid>
      <w:tr w:rsidR="008A2859" w:rsidRPr="00445842" w:rsidTr="00C4782F">
        <w:trPr>
          <w:cantSplit/>
          <w:tblHeader/>
        </w:trPr>
        <w:tc>
          <w:tcPr>
            <w:tcW w:w="2694" w:type="dxa"/>
            <w:tcBorders>
              <w:top w:val="nil"/>
              <w:left w:val="nil"/>
              <w:bottom w:val="single" w:sz="4" w:space="0" w:color="auto"/>
              <w:right w:val="nil"/>
            </w:tcBorders>
          </w:tcPr>
          <w:p w:rsidR="008A2859" w:rsidRPr="00445842" w:rsidRDefault="008A2859" w:rsidP="00C4782F">
            <w:pPr>
              <w:spacing w:after="0" w:line="240" w:lineRule="auto"/>
            </w:pPr>
          </w:p>
        </w:tc>
        <w:tc>
          <w:tcPr>
            <w:tcW w:w="3084" w:type="dxa"/>
            <w:tcBorders>
              <w:top w:val="nil"/>
              <w:left w:val="nil"/>
              <w:bottom w:val="single" w:sz="4" w:space="0" w:color="auto"/>
              <w:right w:val="nil"/>
            </w:tcBorders>
          </w:tcPr>
          <w:p w:rsidR="008A2859" w:rsidRPr="00445842" w:rsidRDefault="008A2859" w:rsidP="00C4782F">
            <w:pPr>
              <w:pStyle w:val="TableHeader"/>
            </w:pPr>
            <w:r>
              <w:t>Description</w:t>
            </w:r>
          </w:p>
        </w:tc>
        <w:tc>
          <w:tcPr>
            <w:tcW w:w="1843" w:type="dxa"/>
            <w:tcBorders>
              <w:top w:val="nil"/>
              <w:left w:val="nil"/>
              <w:bottom w:val="single" w:sz="4" w:space="0" w:color="auto"/>
              <w:right w:val="nil"/>
            </w:tcBorders>
          </w:tcPr>
          <w:p w:rsidR="008A2859" w:rsidRPr="00445842" w:rsidRDefault="008A2859" w:rsidP="00C4782F">
            <w:pPr>
              <w:pStyle w:val="TableHeader"/>
            </w:pPr>
            <w:r>
              <w:t>Current Value</w:t>
            </w:r>
          </w:p>
        </w:tc>
        <w:tc>
          <w:tcPr>
            <w:tcW w:w="1843" w:type="dxa"/>
            <w:tcBorders>
              <w:top w:val="nil"/>
              <w:left w:val="nil"/>
              <w:bottom w:val="single" w:sz="4" w:space="0" w:color="auto"/>
              <w:right w:val="nil"/>
            </w:tcBorders>
          </w:tcPr>
          <w:p w:rsidR="008A2859" w:rsidRPr="00445842" w:rsidRDefault="008A2859" w:rsidP="00C4782F">
            <w:pPr>
              <w:pStyle w:val="TableHeader"/>
            </w:pPr>
            <w:r>
              <w:t>Income Amount</w:t>
            </w:r>
          </w:p>
        </w:tc>
      </w:tr>
      <w:tr w:rsidR="008A2859" w:rsidRPr="00A8035E" w:rsidTr="00C4782F">
        <w:trPr>
          <w:cantSplit/>
        </w:trPr>
        <w:tc>
          <w:tcPr>
            <w:tcW w:w="2694" w:type="dxa"/>
            <w:tcBorders>
              <w:top w:val="single" w:sz="4" w:space="0" w:color="auto"/>
              <w:left w:val="single" w:sz="4" w:space="0" w:color="auto"/>
              <w:bottom w:val="single" w:sz="4" w:space="0" w:color="auto"/>
              <w:right w:val="single" w:sz="4" w:space="0" w:color="auto"/>
            </w:tcBorders>
            <w:vAlign w:val="center"/>
          </w:tcPr>
          <w:p w:rsidR="008A2859" w:rsidRPr="00A8035E" w:rsidRDefault="008A2859" w:rsidP="00C4782F">
            <w:pPr>
              <w:spacing w:after="0" w:line="240" w:lineRule="auto"/>
            </w:pPr>
            <w:r>
              <w:t>Pension 1</w:t>
            </w:r>
            <w:r w:rsidRPr="00A8035E">
              <w:t xml:space="preserve">  </w:t>
            </w:r>
            <w:r w:rsidR="00F34E44">
              <w:t>(Tax Free Cash)</w:t>
            </w:r>
            <w:r w:rsidRPr="00A8035E">
              <w:t xml:space="preserve">            </w:t>
            </w:r>
          </w:p>
        </w:tc>
        <w:tc>
          <w:tcPr>
            <w:tcW w:w="3084" w:type="dxa"/>
            <w:tcBorders>
              <w:top w:val="single" w:sz="4" w:space="0" w:color="auto"/>
              <w:left w:val="single" w:sz="4" w:space="0" w:color="auto"/>
              <w:bottom w:val="single" w:sz="4" w:space="0" w:color="auto"/>
              <w:right w:val="single" w:sz="4" w:space="0" w:color="auto"/>
            </w:tcBorders>
          </w:tcPr>
          <w:p w:rsidR="008A2859" w:rsidRPr="00A8035E" w:rsidRDefault="008A2859" w:rsidP="00C4782F">
            <w:pPr>
              <w:spacing w:after="0" w:line="240" w:lineRule="auto"/>
            </w:pPr>
          </w:p>
        </w:tc>
        <w:tc>
          <w:tcPr>
            <w:tcW w:w="1843" w:type="dxa"/>
            <w:tcBorders>
              <w:top w:val="single" w:sz="4" w:space="0" w:color="auto"/>
              <w:left w:val="single" w:sz="4" w:space="0" w:color="auto"/>
              <w:bottom w:val="single" w:sz="4" w:space="0" w:color="auto"/>
              <w:right w:val="single" w:sz="4" w:space="0" w:color="auto"/>
            </w:tcBorders>
          </w:tcPr>
          <w:p w:rsidR="008A2859" w:rsidRPr="00A8035E" w:rsidRDefault="008A2859" w:rsidP="00C4782F">
            <w:pPr>
              <w:spacing w:after="0" w:line="240" w:lineRule="auto"/>
            </w:pPr>
            <w:r w:rsidRPr="00A8035E">
              <w:t>£</w:t>
            </w:r>
          </w:p>
        </w:tc>
        <w:tc>
          <w:tcPr>
            <w:tcW w:w="1843" w:type="dxa"/>
            <w:tcBorders>
              <w:top w:val="single" w:sz="4" w:space="0" w:color="auto"/>
              <w:left w:val="single" w:sz="4" w:space="0" w:color="auto"/>
              <w:bottom w:val="single" w:sz="4" w:space="0" w:color="auto"/>
              <w:right w:val="single" w:sz="4" w:space="0" w:color="auto"/>
            </w:tcBorders>
          </w:tcPr>
          <w:p w:rsidR="008A2859" w:rsidRPr="00A8035E" w:rsidRDefault="008A2859" w:rsidP="00C4782F">
            <w:pPr>
              <w:spacing w:after="0" w:line="240" w:lineRule="auto"/>
            </w:pPr>
            <w:r w:rsidRPr="00A8035E">
              <w:t>£</w:t>
            </w:r>
          </w:p>
        </w:tc>
      </w:tr>
      <w:tr w:rsidR="008A2859" w:rsidRPr="00445842" w:rsidTr="00C4782F">
        <w:trPr>
          <w:cantSplit/>
        </w:trPr>
        <w:tc>
          <w:tcPr>
            <w:tcW w:w="2694" w:type="dxa"/>
            <w:tcBorders>
              <w:top w:val="single" w:sz="4" w:space="0" w:color="auto"/>
            </w:tcBorders>
            <w:vAlign w:val="center"/>
          </w:tcPr>
          <w:p w:rsidR="008A2859" w:rsidRPr="00445842" w:rsidRDefault="008A2859" w:rsidP="00C4782F">
            <w:pPr>
              <w:spacing w:after="0" w:line="240" w:lineRule="auto"/>
            </w:pPr>
            <w:r>
              <w:t>Pension 2</w:t>
            </w:r>
            <w:r w:rsidR="00F34E44">
              <w:t xml:space="preserve"> (Tax Free Cash)</w:t>
            </w:r>
          </w:p>
        </w:tc>
        <w:tc>
          <w:tcPr>
            <w:tcW w:w="3084" w:type="dxa"/>
            <w:tcBorders>
              <w:top w:val="single" w:sz="4" w:space="0" w:color="auto"/>
            </w:tcBorders>
          </w:tcPr>
          <w:p w:rsidR="008A2859" w:rsidRPr="00445842" w:rsidRDefault="008A2859" w:rsidP="00C4782F">
            <w:pPr>
              <w:spacing w:after="0" w:line="240" w:lineRule="auto"/>
            </w:pPr>
          </w:p>
        </w:tc>
        <w:tc>
          <w:tcPr>
            <w:tcW w:w="1843" w:type="dxa"/>
            <w:tcBorders>
              <w:top w:val="single" w:sz="4" w:space="0" w:color="auto"/>
            </w:tcBorders>
          </w:tcPr>
          <w:p w:rsidR="008A2859" w:rsidRPr="00445842" w:rsidRDefault="008A2859" w:rsidP="00C4782F">
            <w:pPr>
              <w:spacing w:after="0" w:line="240" w:lineRule="auto"/>
            </w:pPr>
            <w:r w:rsidRPr="00445842">
              <w:t>£</w:t>
            </w:r>
          </w:p>
        </w:tc>
        <w:tc>
          <w:tcPr>
            <w:tcW w:w="1843" w:type="dxa"/>
            <w:tcBorders>
              <w:top w:val="single" w:sz="4" w:space="0" w:color="auto"/>
            </w:tcBorders>
          </w:tcPr>
          <w:p w:rsidR="008A2859" w:rsidRPr="00445842" w:rsidRDefault="008A2859" w:rsidP="00C4782F">
            <w:pPr>
              <w:spacing w:after="0" w:line="240" w:lineRule="auto"/>
            </w:pPr>
            <w:r w:rsidRPr="00445842">
              <w:t>£</w:t>
            </w:r>
          </w:p>
        </w:tc>
      </w:tr>
      <w:tr w:rsidR="008A2859" w:rsidRPr="00445842" w:rsidTr="00C4782F">
        <w:trPr>
          <w:cantSplit/>
        </w:trPr>
        <w:tc>
          <w:tcPr>
            <w:tcW w:w="2694" w:type="dxa"/>
            <w:vAlign w:val="center"/>
          </w:tcPr>
          <w:p w:rsidR="008A2859" w:rsidRPr="00445842" w:rsidRDefault="008A2859" w:rsidP="00C4782F">
            <w:pPr>
              <w:spacing w:after="0" w:line="240" w:lineRule="auto"/>
            </w:pPr>
            <w:r>
              <w:t>Pension 3</w:t>
            </w:r>
            <w:r w:rsidR="00F34E44">
              <w:t xml:space="preserve"> (Tax Free Cash)</w:t>
            </w:r>
          </w:p>
        </w:tc>
        <w:tc>
          <w:tcPr>
            <w:tcW w:w="3084" w:type="dxa"/>
          </w:tcPr>
          <w:p w:rsidR="008A2859" w:rsidRPr="00445842" w:rsidRDefault="008A2859" w:rsidP="00C4782F">
            <w:pPr>
              <w:spacing w:after="0" w:line="240" w:lineRule="auto"/>
            </w:pPr>
          </w:p>
        </w:tc>
        <w:tc>
          <w:tcPr>
            <w:tcW w:w="1843" w:type="dxa"/>
          </w:tcPr>
          <w:p w:rsidR="008A2859" w:rsidRPr="00445842" w:rsidRDefault="008A2859" w:rsidP="00C4782F">
            <w:pPr>
              <w:spacing w:after="0" w:line="240" w:lineRule="auto"/>
            </w:pPr>
            <w:r w:rsidRPr="00445842">
              <w:t>£</w:t>
            </w:r>
          </w:p>
        </w:tc>
        <w:tc>
          <w:tcPr>
            <w:tcW w:w="1843" w:type="dxa"/>
          </w:tcPr>
          <w:p w:rsidR="008A2859" w:rsidRPr="00445842" w:rsidRDefault="008A2859" w:rsidP="00C4782F">
            <w:pPr>
              <w:spacing w:after="0" w:line="240" w:lineRule="auto"/>
            </w:pPr>
            <w:r w:rsidRPr="00445842">
              <w:t>£</w:t>
            </w:r>
          </w:p>
        </w:tc>
      </w:tr>
      <w:tr w:rsidR="008A2859" w:rsidRPr="00445842" w:rsidTr="00C4782F">
        <w:trPr>
          <w:cantSplit/>
        </w:trPr>
        <w:tc>
          <w:tcPr>
            <w:tcW w:w="2694" w:type="dxa"/>
            <w:vAlign w:val="center"/>
          </w:tcPr>
          <w:p w:rsidR="008A2859" w:rsidRPr="00445842" w:rsidRDefault="008A2859" w:rsidP="00C4782F">
            <w:pPr>
              <w:spacing w:after="0" w:line="240" w:lineRule="auto"/>
            </w:pPr>
            <w:r>
              <w:t>Shares 1</w:t>
            </w:r>
          </w:p>
        </w:tc>
        <w:tc>
          <w:tcPr>
            <w:tcW w:w="3084" w:type="dxa"/>
          </w:tcPr>
          <w:p w:rsidR="008A2859" w:rsidRPr="00445842" w:rsidRDefault="008A2859" w:rsidP="00C4782F">
            <w:pPr>
              <w:spacing w:after="0" w:line="240" w:lineRule="auto"/>
            </w:pPr>
          </w:p>
        </w:tc>
        <w:tc>
          <w:tcPr>
            <w:tcW w:w="1843" w:type="dxa"/>
          </w:tcPr>
          <w:p w:rsidR="008A2859" w:rsidRPr="00445842" w:rsidRDefault="008A2859" w:rsidP="00C4782F">
            <w:pPr>
              <w:spacing w:after="0" w:line="240" w:lineRule="auto"/>
            </w:pPr>
            <w:r w:rsidRPr="00445842">
              <w:t>£</w:t>
            </w:r>
          </w:p>
        </w:tc>
        <w:tc>
          <w:tcPr>
            <w:tcW w:w="1843" w:type="dxa"/>
          </w:tcPr>
          <w:p w:rsidR="008A2859" w:rsidRPr="00445842" w:rsidRDefault="008A2859" w:rsidP="00C4782F">
            <w:pPr>
              <w:spacing w:after="0" w:line="240" w:lineRule="auto"/>
            </w:pPr>
            <w:r w:rsidRPr="00445842">
              <w:t>£</w:t>
            </w:r>
          </w:p>
        </w:tc>
      </w:tr>
      <w:tr w:rsidR="008A2859" w:rsidRPr="00445842" w:rsidTr="00C4782F">
        <w:trPr>
          <w:cantSplit/>
        </w:trPr>
        <w:tc>
          <w:tcPr>
            <w:tcW w:w="2694" w:type="dxa"/>
            <w:vAlign w:val="center"/>
          </w:tcPr>
          <w:p w:rsidR="008A2859" w:rsidRPr="00445842" w:rsidRDefault="008A2859" w:rsidP="00C4782F">
            <w:pPr>
              <w:spacing w:after="0" w:line="240" w:lineRule="auto"/>
            </w:pPr>
            <w:r>
              <w:t>Shares 2</w:t>
            </w:r>
          </w:p>
        </w:tc>
        <w:tc>
          <w:tcPr>
            <w:tcW w:w="3084" w:type="dxa"/>
          </w:tcPr>
          <w:p w:rsidR="008A2859" w:rsidRPr="00445842" w:rsidRDefault="008A2859" w:rsidP="00C4782F">
            <w:pPr>
              <w:spacing w:after="0" w:line="240" w:lineRule="auto"/>
            </w:pPr>
          </w:p>
        </w:tc>
        <w:tc>
          <w:tcPr>
            <w:tcW w:w="1843" w:type="dxa"/>
          </w:tcPr>
          <w:p w:rsidR="008A2859" w:rsidRPr="00445842" w:rsidRDefault="008A2859" w:rsidP="00C4782F">
            <w:pPr>
              <w:spacing w:after="0" w:line="240" w:lineRule="auto"/>
            </w:pPr>
            <w:r w:rsidRPr="00445842">
              <w:t>£</w:t>
            </w:r>
          </w:p>
        </w:tc>
        <w:tc>
          <w:tcPr>
            <w:tcW w:w="1843" w:type="dxa"/>
          </w:tcPr>
          <w:p w:rsidR="008A2859" w:rsidRPr="00445842" w:rsidRDefault="008A2859" w:rsidP="00C4782F">
            <w:pPr>
              <w:spacing w:after="0" w:line="240" w:lineRule="auto"/>
            </w:pPr>
            <w:r w:rsidRPr="00445842">
              <w:t>£</w:t>
            </w:r>
          </w:p>
        </w:tc>
      </w:tr>
      <w:tr w:rsidR="008A2859" w:rsidRPr="00445842" w:rsidTr="00C4782F">
        <w:trPr>
          <w:cantSplit/>
        </w:trPr>
        <w:tc>
          <w:tcPr>
            <w:tcW w:w="2694" w:type="dxa"/>
            <w:vAlign w:val="center"/>
          </w:tcPr>
          <w:p w:rsidR="008A2859" w:rsidRPr="00445842" w:rsidRDefault="008A2859" w:rsidP="00C4782F">
            <w:pPr>
              <w:spacing w:after="0" w:line="240" w:lineRule="auto"/>
            </w:pPr>
            <w:r>
              <w:t>Shares 3</w:t>
            </w:r>
          </w:p>
        </w:tc>
        <w:tc>
          <w:tcPr>
            <w:tcW w:w="3084" w:type="dxa"/>
          </w:tcPr>
          <w:p w:rsidR="008A2859" w:rsidRPr="00445842" w:rsidRDefault="008A2859" w:rsidP="00C4782F">
            <w:pPr>
              <w:spacing w:after="0" w:line="240" w:lineRule="auto"/>
            </w:pPr>
          </w:p>
        </w:tc>
        <w:tc>
          <w:tcPr>
            <w:tcW w:w="1843" w:type="dxa"/>
          </w:tcPr>
          <w:p w:rsidR="008A2859" w:rsidRPr="00445842" w:rsidRDefault="008A2859" w:rsidP="00C4782F">
            <w:pPr>
              <w:spacing w:after="0" w:line="240" w:lineRule="auto"/>
            </w:pPr>
            <w:r w:rsidRPr="00445842">
              <w:t>£</w:t>
            </w:r>
          </w:p>
        </w:tc>
        <w:tc>
          <w:tcPr>
            <w:tcW w:w="1843" w:type="dxa"/>
          </w:tcPr>
          <w:p w:rsidR="008A2859" w:rsidRPr="00445842" w:rsidRDefault="008A2859" w:rsidP="00C4782F">
            <w:pPr>
              <w:spacing w:after="0" w:line="240" w:lineRule="auto"/>
            </w:pPr>
            <w:r w:rsidRPr="00445842">
              <w:t>£</w:t>
            </w:r>
          </w:p>
        </w:tc>
      </w:tr>
      <w:tr w:rsidR="008A2859" w:rsidRPr="00445842" w:rsidTr="00C4782F">
        <w:trPr>
          <w:cantSplit/>
        </w:trPr>
        <w:tc>
          <w:tcPr>
            <w:tcW w:w="2694" w:type="dxa"/>
            <w:vAlign w:val="center"/>
          </w:tcPr>
          <w:p w:rsidR="008A2859" w:rsidRPr="00445842" w:rsidRDefault="008A2859" w:rsidP="00C4782F">
            <w:pPr>
              <w:spacing w:after="0" w:line="240" w:lineRule="auto"/>
            </w:pPr>
            <w:r>
              <w:t>ISA 1</w:t>
            </w:r>
          </w:p>
        </w:tc>
        <w:tc>
          <w:tcPr>
            <w:tcW w:w="3084" w:type="dxa"/>
          </w:tcPr>
          <w:p w:rsidR="008A2859" w:rsidRPr="00445842" w:rsidRDefault="008A2859" w:rsidP="00C4782F">
            <w:pPr>
              <w:spacing w:after="0" w:line="240" w:lineRule="auto"/>
            </w:pPr>
          </w:p>
        </w:tc>
        <w:tc>
          <w:tcPr>
            <w:tcW w:w="1843" w:type="dxa"/>
          </w:tcPr>
          <w:p w:rsidR="008A2859" w:rsidRPr="00445842" w:rsidRDefault="008A2859" w:rsidP="00C4782F">
            <w:pPr>
              <w:spacing w:after="0" w:line="240" w:lineRule="auto"/>
            </w:pPr>
            <w:r w:rsidRPr="00445842">
              <w:t>£</w:t>
            </w:r>
          </w:p>
        </w:tc>
        <w:tc>
          <w:tcPr>
            <w:tcW w:w="1843" w:type="dxa"/>
          </w:tcPr>
          <w:p w:rsidR="008A2859" w:rsidRPr="00445842" w:rsidRDefault="008A2859" w:rsidP="00C4782F">
            <w:pPr>
              <w:spacing w:after="0" w:line="240" w:lineRule="auto"/>
            </w:pPr>
            <w:r w:rsidRPr="00445842">
              <w:t>£</w:t>
            </w:r>
          </w:p>
        </w:tc>
      </w:tr>
      <w:tr w:rsidR="008A2859" w:rsidRPr="00445842" w:rsidTr="00C4782F">
        <w:trPr>
          <w:cantSplit/>
        </w:trPr>
        <w:tc>
          <w:tcPr>
            <w:tcW w:w="2694" w:type="dxa"/>
            <w:vAlign w:val="center"/>
          </w:tcPr>
          <w:p w:rsidR="008A2859" w:rsidRDefault="008A2859" w:rsidP="00C4782F">
            <w:pPr>
              <w:spacing w:after="0" w:line="240" w:lineRule="auto"/>
            </w:pPr>
            <w:r>
              <w:t>ISA 2</w:t>
            </w:r>
          </w:p>
        </w:tc>
        <w:tc>
          <w:tcPr>
            <w:tcW w:w="3084" w:type="dxa"/>
          </w:tcPr>
          <w:p w:rsidR="008A2859" w:rsidRPr="00445842" w:rsidRDefault="008A2859" w:rsidP="00C4782F">
            <w:pPr>
              <w:spacing w:after="0" w:line="240" w:lineRule="auto"/>
            </w:pPr>
          </w:p>
        </w:tc>
        <w:tc>
          <w:tcPr>
            <w:tcW w:w="1843" w:type="dxa"/>
          </w:tcPr>
          <w:p w:rsidR="008A2859" w:rsidRPr="00445842" w:rsidRDefault="008A2859" w:rsidP="00C4782F">
            <w:pPr>
              <w:spacing w:after="0" w:line="240" w:lineRule="auto"/>
            </w:pPr>
            <w:r w:rsidRPr="00445842">
              <w:t>£</w:t>
            </w:r>
          </w:p>
        </w:tc>
        <w:tc>
          <w:tcPr>
            <w:tcW w:w="1843" w:type="dxa"/>
          </w:tcPr>
          <w:p w:rsidR="008A2859" w:rsidRPr="00445842" w:rsidRDefault="008A2859" w:rsidP="00C4782F">
            <w:pPr>
              <w:spacing w:after="0" w:line="240" w:lineRule="auto"/>
            </w:pPr>
            <w:r w:rsidRPr="00445842">
              <w:t>£</w:t>
            </w:r>
          </w:p>
        </w:tc>
      </w:tr>
      <w:tr w:rsidR="008A2859" w:rsidRPr="00445842" w:rsidTr="00C4782F">
        <w:trPr>
          <w:cantSplit/>
        </w:trPr>
        <w:tc>
          <w:tcPr>
            <w:tcW w:w="2694" w:type="dxa"/>
            <w:vAlign w:val="center"/>
          </w:tcPr>
          <w:p w:rsidR="008A2859" w:rsidRDefault="008A2859" w:rsidP="00C4782F">
            <w:pPr>
              <w:spacing w:after="0" w:line="240" w:lineRule="auto"/>
            </w:pPr>
            <w:r>
              <w:t>ISA 3</w:t>
            </w:r>
          </w:p>
        </w:tc>
        <w:tc>
          <w:tcPr>
            <w:tcW w:w="3084" w:type="dxa"/>
          </w:tcPr>
          <w:p w:rsidR="008A2859" w:rsidRPr="00445842" w:rsidRDefault="008A2859" w:rsidP="00C4782F">
            <w:pPr>
              <w:spacing w:after="0" w:line="240" w:lineRule="auto"/>
            </w:pPr>
          </w:p>
        </w:tc>
        <w:tc>
          <w:tcPr>
            <w:tcW w:w="1843" w:type="dxa"/>
          </w:tcPr>
          <w:p w:rsidR="008A2859" w:rsidRPr="00445842" w:rsidRDefault="008A2859" w:rsidP="00C4782F">
            <w:pPr>
              <w:spacing w:after="0" w:line="240" w:lineRule="auto"/>
            </w:pPr>
            <w:r w:rsidRPr="00445842">
              <w:t>£</w:t>
            </w:r>
          </w:p>
        </w:tc>
        <w:tc>
          <w:tcPr>
            <w:tcW w:w="1843" w:type="dxa"/>
          </w:tcPr>
          <w:p w:rsidR="008A2859" w:rsidRPr="00445842" w:rsidRDefault="008A2859" w:rsidP="00C4782F">
            <w:pPr>
              <w:spacing w:after="0" w:line="240" w:lineRule="auto"/>
            </w:pPr>
            <w:r w:rsidRPr="00445842">
              <w:t>£</w:t>
            </w:r>
          </w:p>
        </w:tc>
      </w:tr>
      <w:tr w:rsidR="008A2859" w:rsidRPr="00445842" w:rsidTr="00C4782F">
        <w:trPr>
          <w:cantSplit/>
        </w:trPr>
        <w:tc>
          <w:tcPr>
            <w:tcW w:w="2694" w:type="dxa"/>
            <w:vAlign w:val="center"/>
          </w:tcPr>
          <w:p w:rsidR="008A2859" w:rsidRDefault="008A2859" w:rsidP="00C4782F">
            <w:pPr>
              <w:spacing w:after="0" w:line="240" w:lineRule="auto"/>
            </w:pPr>
            <w:r>
              <w:t>Cash Savings 1</w:t>
            </w:r>
          </w:p>
        </w:tc>
        <w:tc>
          <w:tcPr>
            <w:tcW w:w="3084" w:type="dxa"/>
          </w:tcPr>
          <w:p w:rsidR="008A2859" w:rsidRPr="00445842" w:rsidRDefault="008A2859" w:rsidP="00C4782F">
            <w:pPr>
              <w:spacing w:after="0" w:line="240" w:lineRule="auto"/>
            </w:pPr>
          </w:p>
        </w:tc>
        <w:tc>
          <w:tcPr>
            <w:tcW w:w="1843" w:type="dxa"/>
          </w:tcPr>
          <w:p w:rsidR="008A2859" w:rsidRPr="00445842" w:rsidRDefault="008A2859" w:rsidP="00C4782F">
            <w:pPr>
              <w:spacing w:after="0" w:line="240" w:lineRule="auto"/>
            </w:pPr>
            <w:r w:rsidRPr="00445842">
              <w:t>£</w:t>
            </w:r>
          </w:p>
        </w:tc>
        <w:tc>
          <w:tcPr>
            <w:tcW w:w="1843" w:type="dxa"/>
          </w:tcPr>
          <w:p w:rsidR="008A2859" w:rsidRPr="00445842" w:rsidRDefault="008A2859" w:rsidP="00C4782F">
            <w:pPr>
              <w:spacing w:after="0" w:line="240" w:lineRule="auto"/>
            </w:pPr>
            <w:r w:rsidRPr="00445842">
              <w:t>£</w:t>
            </w:r>
          </w:p>
        </w:tc>
      </w:tr>
      <w:tr w:rsidR="008A2859" w:rsidRPr="00445842" w:rsidTr="00C4782F">
        <w:trPr>
          <w:cantSplit/>
        </w:trPr>
        <w:tc>
          <w:tcPr>
            <w:tcW w:w="2694" w:type="dxa"/>
            <w:vAlign w:val="center"/>
          </w:tcPr>
          <w:p w:rsidR="008A2859" w:rsidRDefault="008A2859" w:rsidP="00C4782F">
            <w:pPr>
              <w:spacing w:after="0" w:line="240" w:lineRule="auto"/>
            </w:pPr>
            <w:r>
              <w:t>Cash Savings 2</w:t>
            </w:r>
          </w:p>
        </w:tc>
        <w:tc>
          <w:tcPr>
            <w:tcW w:w="3084" w:type="dxa"/>
          </w:tcPr>
          <w:p w:rsidR="008A2859" w:rsidRPr="00445842" w:rsidRDefault="008A2859" w:rsidP="00C4782F">
            <w:pPr>
              <w:spacing w:after="0" w:line="240" w:lineRule="auto"/>
            </w:pPr>
          </w:p>
        </w:tc>
        <w:tc>
          <w:tcPr>
            <w:tcW w:w="1843" w:type="dxa"/>
          </w:tcPr>
          <w:p w:rsidR="008A2859" w:rsidRPr="00445842" w:rsidRDefault="008A2859" w:rsidP="00C4782F">
            <w:pPr>
              <w:spacing w:after="0" w:line="240" w:lineRule="auto"/>
            </w:pPr>
            <w:r w:rsidRPr="00445842">
              <w:t>£</w:t>
            </w:r>
          </w:p>
        </w:tc>
        <w:tc>
          <w:tcPr>
            <w:tcW w:w="1843" w:type="dxa"/>
          </w:tcPr>
          <w:p w:rsidR="008A2859" w:rsidRPr="00445842" w:rsidRDefault="008A2859" w:rsidP="00C4782F">
            <w:pPr>
              <w:spacing w:after="0" w:line="240" w:lineRule="auto"/>
            </w:pPr>
            <w:r w:rsidRPr="00445842">
              <w:t>£</w:t>
            </w:r>
          </w:p>
        </w:tc>
      </w:tr>
      <w:tr w:rsidR="008A2859" w:rsidRPr="00445842" w:rsidTr="00C4782F">
        <w:trPr>
          <w:cantSplit/>
        </w:trPr>
        <w:tc>
          <w:tcPr>
            <w:tcW w:w="2694" w:type="dxa"/>
            <w:vAlign w:val="center"/>
          </w:tcPr>
          <w:p w:rsidR="008A2859" w:rsidRPr="00445842" w:rsidRDefault="008A2859" w:rsidP="00C4782F">
            <w:pPr>
              <w:spacing w:after="0" w:line="240" w:lineRule="auto"/>
            </w:pPr>
            <w:r>
              <w:t>Cash Savings 3</w:t>
            </w:r>
          </w:p>
        </w:tc>
        <w:tc>
          <w:tcPr>
            <w:tcW w:w="3084" w:type="dxa"/>
          </w:tcPr>
          <w:p w:rsidR="008A2859" w:rsidRPr="00445842" w:rsidRDefault="008A2859" w:rsidP="00C4782F">
            <w:pPr>
              <w:spacing w:after="0" w:line="240" w:lineRule="auto"/>
            </w:pPr>
          </w:p>
        </w:tc>
        <w:tc>
          <w:tcPr>
            <w:tcW w:w="1843" w:type="dxa"/>
          </w:tcPr>
          <w:p w:rsidR="008A2859" w:rsidRPr="00445842" w:rsidRDefault="008A2859" w:rsidP="00C4782F">
            <w:pPr>
              <w:spacing w:after="0" w:line="240" w:lineRule="auto"/>
            </w:pPr>
            <w:r w:rsidRPr="00445842">
              <w:t>£</w:t>
            </w:r>
          </w:p>
        </w:tc>
        <w:tc>
          <w:tcPr>
            <w:tcW w:w="1843" w:type="dxa"/>
          </w:tcPr>
          <w:p w:rsidR="008A2859" w:rsidRPr="00445842" w:rsidRDefault="008A2859" w:rsidP="00C4782F">
            <w:pPr>
              <w:spacing w:after="0" w:line="240" w:lineRule="auto"/>
            </w:pPr>
            <w:r w:rsidRPr="00445842">
              <w:t>£</w:t>
            </w:r>
          </w:p>
        </w:tc>
      </w:tr>
      <w:tr w:rsidR="008A2859" w:rsidRPr="00445842" w:rsidTr="00C4782F">
        <w:trPr>
          <w:cantSplit/>
        </w:trPr>
        <w:tc>
          <w:tcPr>
            <w:tcW w:w="2694" w:type="dxa"/>
            <w:vAlign w:val="center"/>
          </w:tcPr>
          <w:p w:rsidR="008A2859" w:rsidRDefault="008A2859" w:rsidP="00C4782F">
            <w:pPr>
              <w:spacing w:after="0" w:line="240" w:lineRule="auto"/>
            </w:pPr>
            <w:r>
              <w:t>Downsizing Property</w:t>
            </w:r>
          </w:p>
        </w:tc>
        <w:tc>
          <w:tcPr>
            <w:tcW w:w="3084" w:type="dxa"/>
          </w:tcPr>
          <w:p w:rsidR="008A2859" w:rsidRPr="00445842" w:rsidRDefault="008A2859" w:rsidP="00C4782F">
            <w:pPr>
              <w:spacing w:after="0" w:line="240" w:lineRule="auto"/>
            </w:pPr>
          </w:p>
        </w:tc>
        <w:tc>
          <w:tcPr>
            <w:tcW w:w="1843" w:type="dxa"/>
          </w:tcPr>
          <w:p w:rsidR="008A2859" w:rsidRPr="00445842" w:rsidRDefault="008A2859" w:rsidP="00C4782F">
            <w:pPr>
              <w:spacing w:after="0" w:line="240" w:lineRule="auto"/>
            </w:pPr>
            <w:r>
              <w:t>£</w:t>
            </w:r>
          </w:p>
        </w:tc>
        <w:tc>
          <w:tcPr>
            <w:tcW w:w="1843" w:type="dxa"/>
          </w:tcPr>
          <w:p w:rsidR="008A2859" w:rsidRPr="00445842" w:rsidRDefault="008A2859" w:rsidP="00C4782F">
            <w:pPr>
              <w:spacing w:after="0" w:line="240" w:lineRule="auto"/>
            </w:pPr>
            <w:r>
              <w:t>£</w:t>
            </w:r>
          </w:p>
        </w:tc>
      </w:tr>
      <w:tr w:rsidR="008A2859" w:rsidRPr="00445842" w:rsidTr="00C4782F">
        <w:trPr>
          <w:cantSplit/>
        </w:trPr>
        <w:tc>
          <w:tcPr>
            <w:tcW w:w="2694" w:type="dxa"/>
            <w:vAlign w:val="center"/>
          </w:tcPr>
          <w:p w:rsidR="008A2859" w:rsidRDefault="008A2859" w:rsidP="00C4782F">
            <w:pPr>
              <w:spacing w:after="0" w:line="240" w:lineRule="auto"/>
            </w:pPr>
            <w:r>
              <w:t>SPPA Pension Lump Sum</w:t>
            </w:r>
          </w:p>
        </w:tc>
        <w:tc>
          <w:tcPr>
            <w:tcW w:w="3084" w:type="dxa"/>
          </w:tcPr>
          <w:p w:rsidR="008A2859" w:rsidRPr="00445842" w:rsidRDefault="008A2859" w:rsidP="00C4782F">
            <w:pPr>
              <w:spacing w:after="0" w:line="240" w:lineRule="auto"/>
            </w:pPr>
          </w:p>
        </w:tc>
        <w:tc>
          <w:tcPr>
            <w:tcW w:w="1843" w:type="dxa"/>
          </w:tcPr>
          <w:p w:rsidR="008A2859" w:rsidRPr="00445842" w:rsidRDefault="008A2859" w:rsidP="00C4782F">
            <w:pPr>
              <w:spacing w:after="0" w:line="240" w:lineRule="auto"/>
            </w:pPr>
            <w:r>
              <w:t>£</w:t>
            </w:r>
          </w:p>
        </w:tc>
        <w:tc>
          <w:tcPr>
            <w:tcW w:w="1843" w:type="dxa"/>
          </w:tcPr>
          <w:p w:rsidR="008A2859" w:rsidRPr="00445842" w:rsidRDefault="008A2859" w:rsidP="00C4782F">
            <w:pPr>
              <w:spacing w:after="0" w:line="240" w:lineRule="auto"/>
            </w:pPr>
            <w:r>
              <w:t>£</w:t>
            </w:r>
          </w:p>
        </w:tc>
      </w:tr>
      <w:tr w:rsidR="008A2859" w:rsidRPr="00445842" w:rsidTr="00C4782F">
        <w:trPr>
          <w:cantSplit/>
        </w:trPr>
        <w:tc>
          <w:tcPr>
            <w:tcW w:w="2694" w:type="dxa"/>
            <w:vAlign w:val="center"/>
          </w:tcPr>
          <w:p w:rsidR="008A2859" w:rsidRDefault="008A2859" w:rsidP="00C4782F">
            <w:pPr>
              <w:spacing w:after="0" w:line="240" w:lineRule="auto"/>
            </w:pPr>
            <w:r>
              <w:t>Other</w:t>
            </w:r>
          </w:p>
        </w:tc>
        <w:tc>
          <w:tcPr>
            <w:tcW w:w="3084" w:type="dxa"/>
          </w:tcPr>
          <w:p w:rsidR="008A2859" w:rsidRPr="00445842" w:rsidRDefault="008A2859" w:rsidP="00C4782F">
            <w:pPr>
              <w:spacing w:after="0" w:line="240" w:lineRule="auto"/>
            </w:pPr>
          </w:p>
        </w:tc>
        <w:tc>
          <w:tcPr>
            <w:tcW w:w="1843" w:type="dxa"/>
          </w:tcPr>
          <w:p w:rsidR="008A2859" w:rsidRPr="00445842" w:rsidRDefault="008A2859" w:rsidP="00C4782F">
            <w:pPr>
              <w:spacing w:after="0" w:line="240" w:lineRule="auto"/>
            </w:pPr>
            <w:r>
              <w:t>£</w:t>
            </w:r>
          </w:p>
        </w:tc>
        <w:tc>
          <w:tcPr>
            <w:tcW w:w="1843" w:type="dxa"/>
          </w:tcPr>
          <w:p w:rsidR="008A2859" w:rsidRPr="00445842" w:rsidRDefault="008A2859" w:rsidP="00C4782F">
            <w:pPr>
              <w:spacing w:after="0" w:line="240" w:lineRule="auto"/>
            </w:pPr>
            <w:r>
              <w:t>£</w:t>
            </w:r>
          </w:p>
        </w:tc>
      </w:tr>
      <w:tr w:rsidR="008A2859" w:rsidRPr="00445842" w:rsidTr="00C4782F">
        <w:trPr>
          <w:cantSplit/>
        </w:trPr>
        <w:tc>
          <w:tcPr>
            <w:tcW w:w="2694" w:type="dxa"/>
            <w:tcBorders>
              <w:top w:val="single" w:sz="4" w:space="0" w:color="auto"/>
              <w:left w:val="single" w:sz="4" w:space="0" w:color="auto"/>
              <w:bottom w:val="single" w:sz="4" w:space="0" w:color="auto"/>
              <w:right w:val="single" w:sz="4" w:space="0" w:color="auto"/>
            </w:tcBorders>
            <w:vAlign w:val="center"/>
          </w:tcPr>
          <w:p w:rsidR="008A2859" w:rsidRPr="00445842" w:rsidRDefault="008A2859" w:rsidP="00C4782F">
            <w:pPr>
              <w:spacing w:after="0" w:line="240" w:lineRule="auto"/>
              <w:rPr>
                <w:b/>
              </w:rPr>
            </w:pPr>
            <w:r>
              <w:rPr>
                <w:b/>
              </w:rPr>
              <w:t>TOTAL</w:t>
            </w:r>
          </w:p>
        </w:tc>
        <w:tc>
          <w:tcPr>
            <w:tcW w:w="3084" w:type="dxa"/>
            <w:tcBorders>
              <w:top w:val="single" w:sz="4" w:space="0" w:color="auto"/>
              <w:left w:val="single" w:sz="4" w:space="0" w:color="auto"/>
              <w:bottom w:val="single" w:sz="4" w:space="0" w:color="auto"/>
              <w:right w:val="single" w:sz="4" w:space="0" w:color="auto"/>
            </w:tcBorders>
          </w:tcPr>
          <w:p w:rsidR="008A2859" w:rsidRPr="00445842" w:rsidRDefault="008A2859" w:rsidP="00C4782F">
            <w:pPr>
              <w:spacing w:after="0" w:line="240" w:lineRule="auto"/>
              <w:rPr>
                <w:b/>
              </w:rPr>
            </w:pPr>
          </w:p>
        </w:tc>
        <w:tc>
          <w:tcPr>
            <w:tcW w:w="1843" w:type="dxa"/>
            <w:tcBorders>
              <w:top w:val="single" w:sz="4" w:space="0" w:color="auto"/>
              <w:left w:val="single" w:sz="4" w:space="0" w:color="auto"/>
              <w:bottom w:val="single" w:sz="4" w:space="0" w:color="auto"/>
              <w:right w:val="single" w:sz="4" w:space="0" w:color="auto"/>
            </w:tcBorders>
          </w:tcPr>
          <w:p w:rsidR="008A2859" w:rsidRPr="00445842" w:rsidRDefault="008A2859" w:rsidP="00C4782F">
            <w:pPr>
              <w:spacing w:after="0" w:line="240" w:lineRule="auto"/>
              <w:rPr>
                <w:b/>
              </w:rPr>
            </w:pPr>
            <w:r w:rsidRPr="00445842">
              <w:rPr>
                <w:b/>
              </w:rPr>
              <w:t>£</w:t>
            </w:r>
          </w:p>
        </w:tc>
        <w:tc>
          <w:tcPr>
            <w:tcW w:w="1843" w:type="dxa"/>
            <w:tcBorders>
              <w:top w:val="single" w:sz="4" w:space="0" w:color="auto"/>
              <w:left w:val="single" w:sz="4" w:space="0" w:color="auto"/>
              <w:bottom w:val="single" w:sz="4" w:space="0" w:color="auto"/>
              <w:right w:val="single" w:sz="4" w:space="0" w:color="auto"/>
            </w:tcBorders>
          </w:tcPr>
          <w:p w:rsidR="008A2859" w:rsidRPr="00445842" w:rsidRDefault="008A2859" w:rsidP="00C4782F">
            <w:pPr>
              <w:spacing w:after="0" w:line="240" w:lineRule="auto"/>
              <w:rPr>
                <w:b/>
              </w:rPr>
            </w:pPr>
            <w:r w:rsidRPr="00445842">
              <w:rPr>
                <w:b/>
              </w:rPr>
              <w:t>£</w:t>
            </w:r>
          </w:p>
        </w:tc>
      </w:tr>
    </w:tbl>
    <w:p w:rsidR="008A2859" w:rsidRDefault="008A2859">
      <w:pPr>
        <w:rPr>
          <w:b/>
        </w:rPr>
      </w:pPr>
    </w:p>
    <w:p w:rsidR="00F66237" w:rsidRDefault="001924FC" w:rsidP="00712BEE">
      <w:pPr>
        <w:rPr>
          <w:b/>
        </w:rPr>
      </w:pPr>
      <w:r>
        <w:rPr>
          <w:b/>
        </w:rPr>
        <w:t>For SPPA/</w:t>
      </w:r>
      <w:r w:rsidR="00712BEE" w:rsidRPr="00B636D3">
        <w:rPr>
          <w:b/>
        </w:rPr>
        <w:t>NHS Pension Choices</w:t>
      </w:r>
      <w:r w:rsidR="00712BEE">
        <w:rPr>
          <w:b/>
        </w:rPr>
        <w:t xml:space="preserve"> – </w:t>
      </w:r>
      <w:r w:rsidR="00746C8B">
        <w:rPr>
          <w:b/>
        </w:rPr>
        <w:t xml:space="preserve"> </w:t>
      </w:r>
    </w:p>
    <w:p w:rsidR="00712BEE" w:rsidRDefault="003F78C5" w:rsidP="00712BEE">
      <w:pPr>
        <w:rPr>
          <w:b/>
        </w:rPr>
      </w:pPr>
      <w:hyperlink r:id="rId27" w:history="1">
        <w:r w:rsidR="00F66237" w:rsidRPr="00CF6BAC">
          <w:rPr>
            <w:rStyle w:val="Hyperlink"/>
            <w:b/>
          </w:rPr>
          <w:t>www.sppa.gov.uk</w:t>
        </w:r>
      </w:hyperlink>
    </w:p>
    <w:p w:rsidR="00F66237" w:rsidRDefault="001924FC" w:rsidP="00712BEE">
      <w:pPr>
        <w:rPr>
          <w:b/>
        </w:rPr>
      </w:pPr>
      <w:r>
        <w:rPr>
          <w:b/>
        </w:rPr>
        <w:t xml:space="preserve">For </w:t>
      </w:r>
      <w:r w:rsidR="00746C8B">
        <w:rPr>
          <w:b/>
        </w:rPr>
        <w:t xml:space="preserve">Information Regarding </w:t>
      </w:r>
      <w:r>
        <w:rPr>
          <w:b/>
        </w:rPr>
        <w:t>When Y</w:t>
      </w:r>
      <w:r w:rsidR="00712BEE">
        <w:rPr>
          <w:b/>
        </w:rPr>
        <w:t xml:space="preserve">ou </w:t>
      </w:r>
      <w:r>
        <w:rPr>
          <w:b/>
        </w:rPr>
        <w:t>Will Receive your State Pension and How Much You Will Receive –</w:t>
      </w:r>
    </w:p>
    <w:p w:rsidR="00F66237" w:rsidRDefault="001924FC" w:rsidP="00712BEE">
      <w:pPr>
        <w:rPr>
          <w:b/>
        </w:rPr>
      </w:pPr>
      <w:r>
        <w:rPr>
          <w:b/>
        </w:rPr>
        <w:t xml:space="preserve"> </w:t>
      </w:r>
      <w:hyperlink r:id="rId28" w:history="1">
        <w:r w:rsidR="00F66237" w:rsidRPr="00CF6BAC">
          <w:rPr>
            <w:rStyle w:val="Hyperlink"/>
            <w:b/>
          </w:rPr>
          <w:t>www.gov.uk/check-state-pension</w:t>
        </w:r>
      </w:hyperlink>
    </w:p>
    <w:p w:rsidR="00860681" w:rsidRDefault="00860681" w:rsidP="00712BEE">
      <w:pPr>
        <w:rPr>
          <w:b/>
          <w:color w:val="FF0000"/>
        </w:rPr>
      </w:pPr>
      <w:r w:rsidRPr="00860681">
        <w:rPr>
          <w:b/>
          <w:color w:val="FF0000"/>
        </w:rPr>
        <w:t xml:space="preserve">FACT: Did you know -You do not pay National Insurance Contributions on your NHS Pension </w:t>
      </w:r>
    </w:p>
    <w:p w:rsidR="00860681" w:rsidRPr="00860681" w:rsidRDefault="00860681" w:rsidP="00712BEE">
      <w:pPr>
        <w:rPr>
          <w:b/>
          <w:color w:val="FF0000"/>
        </w:rPr>
      </w:pPr>
      <w:r>
        <w:rPr>
          <w:b/>
          <w:color w:val="FF0000"/>
        </w:rPr>
        <w:t xml:space="preserve">FACT: </w:t>
      </w:r>
      <w:r w:rsidR="00D44BF5" w:rsidRPr="00D44BF5">
        <w:rPr>
          <w:b/>
          <w:color w:val="FF0000"/>
        </w:rPr>
        <w:t>Commutation</w:t>
      </w:r>
      <w:r w:rsidR="00D44BF5">
        <w:rPr>
          <w:b/>
          <w:color w:val="FF0000"/>
        </w:rPr>
        <w:t xml:space="preserve"> within the NHS Superannuation Scheme </w:t>
      </w:r>
      <w:r w:rsidR="00D44BF5" w:rsidRPr="00D44BF5">
        <w:rPr>
          <w:b/>
          <w:color w:val="FF0000"/>
        </w:rPr>
        <w:t>is defined as giving up part of the pension payable from retirement in exchange for an immediate lump sum.</w:t>
      </w:r>
    </w:p>
    <w:p w:rsidR="00B636D3" w:rsidRDefault="00D96BB7">
      <w:pPr>
        <w:rPr>
          <w:rFonts w:ascii="Verdana" w:hAnsi="Verdana"/>
          <w:b/>
        </w:rPr>
      </w:pPr>
      <w:r w:rsidRPr="006271FC">
        <w:rPr>
          <w:rFonts w:ascii="Verdana" w:hAnsi="Verdana"/>
          <w:b/>
        </w:rPr>
        <w:lastRenderedPageBreak/>
        <w:t>Activity 3 -</w:t>
      </w:r>
      <w:r w:rsidR="001F0A01" w:rsidRPr="006271FC">
        <w:rPr>
          <w:rFonts w:ascii="Verdana" w:hAnsi="Verdana"/>
          <w:b/>
        </w:rPr>
        <w:t xml:space="preserve"> Life Expectancy and </w:t>
      </w:r>
      <w:r w:rsidR="00831857">
        <w:rPr>
          <w:rFonts w:ascii="Verdana" w:hAnsi="Verdana"/>
          <w:b/>
        </w:rPr>
        <w:t>Health Life Expectancy</w:t>
      </w:r>
    </w:p>
    <w:p w:rsidR="001B709C" w:rsidRPr="001B709C" w:rsidRDefault="001B709C" w:rsidP="001B709C">
      <w:pPr>
        <w:rPr>
          <w:rFonts w:ascii="Verdana" w:hAnsi="Verdana"/>
        </w:rPr>
      </w:pPr>
      <w:r w:rsidRPr="001B709C">
        <w:rPr>
          <w:rFonts w:ascii="Verdana" w:hAnsi="Verdana"/>
        </w:rPr>
        <w:t>People are living longer. Improved working conditions, reduced smoking rates and improved healthcare have all contributed to increasing life expectancy from generation to generation.</w:t>
      </w:r>
    </w:p>
    <w:p w:rsidR="001B709C" w:rsidRPr="001B709C" w:rsidRDefault="001B709C" w:rsidP="001B709C">
      <w:pPr>
        <w:rPr>
          <w:rFonts w:ascii="Verdana" w:hAnsi="Verdana"/>
        </w:rPr>
      </w:pPr>
      <w:r w:rsidRPr="001B709C">
        <w:rPr>
          <w:rFonts w:ascii="Verdana" w:hAnsi="Verdana"/>
        </w:rPr>
        <w:t xml:space="preserve">To get an idea of what the Office for National Statistics consider your life expectancy mortality enter your </w:t>
      </w:r>
      <w:r>
        <w:rPr>
          <w:rFonts w:ascii="Verdana" w:hAnsi="Verdana"/>
        </w:rPr>
        <w:t>age and sex on their calculator:-</w:t>
      </w:r>
    </w:p>
    <w:p w:rsidR="00831857" w:rsidRDefault="003F78C5">
      <w:pPr>
        <w:rPr>
          <w:color w:val="0000FF"/>
          <w:u w:val="single"/>
        </w:rPr>
      </w:pPr>
      <w:hyperlink r:id="rId29" w:history="1">
        <w:r w:rsidR="00831857" w:rsidRPr="00831857">
          <w:rPr>
            <w:color w:val="0000FF"/>
            <w:u w:val="single"/>
          </w:rPr>
          <w:t>https://www.ons.gov.uk/peoplepopulationandcommunity/healthandsocialcare/healthandlifeexpectancies/articles/lifeexpectancycalculator/2019-06-07</w:t>
        </w:r>
      </w:hyperlink>
      <w:r w:rsidR="00234B49">
        <w:rPr>
          <w:color w:val="0000FF"/>
          <w:u w:val="single"/>
        </w:rPr>
        <w:t>.</w:t>
      </w:r>
    </w:p>
    <w:p w:rsidR="004C6101" w:rsidRDefault="00234B49" w:rsidP="00831857">
      <w:pPr>
        <w:rPr>
          <w:rFonts w:ascii="Verdana" w:hAnsi="Verdana"/>
        </w:rPr>
      </w:pPr>
      <w:r>
        <w:t>………………………………………………………………………………………………………………………………………………………….</w:t>
      </w:r>
      <w:r w:rsidR="004C6101">
        <w:rPr>
          <w:rFonts w:ascii="Verdana" w:hAnsi="Verdana"/>
        </w:rPr>
        <w:t>Or you could use the American version which is a bit more interactive and asks more questions:-</w:t>
      </w:r>
    </w:p>
    <w:p w:rsidR="004C6101" w:rsidRDefault="003F78C5" w:rsidP="00831857">
      <w:pPr>
        <w:rPr>
          <w:color w:val="0000FF"/>
          <w:u w:val="single"/>
        </w:rPr>
      </w:pPr>
      <w:hyperlink r:id="rId30" w:anchor="0" w:history="1">
        <w:r w:rsidR="004C6101" w:rsidRPr="004C6101">
          <w:rPr>
            <w:color w:val="0000FF"/>
            <w:u w:val="single"/>
          </w:rPr>
          <w:t>https://media.nmfn.com/tnetwork/lifespan/#0</w:t>
        </w:r>
      </w:hyperlink>
      <w:bookmarkStart w:id="0" w:name="_GoBack"/>
      <w:bookmarkEnd w:id="0"/>
    </w:p>
    <w:p w:rsidR="00234B49" w:rsidRDefault="00234B49" w:rsidP="00831857"/>
    <w:p w:rsidR="001B709C" w:rsidRDefault="00234B49" w:rsidP="00831857">
      <w:pPr>
        <w:rPr>
          <w:rFonts w:ascii="Verdana" w:hAnsi="Verdana"/>
        </w:rPr>
      </w:pPr>
      <w:r>
        <w:rPr>
          <w:rFonts w:ascii="Verdana" w:hAnsi="Verdana"/>
        </w:rPr>
        <w:t>………………………………………………………………………………………………………………………………….</w:t>
      </w:r>
      <w:r w:rsidR="001B709C">
        <w:rPr>
          <w:rFonts w:ascii="Verdana" w:hAnsi="Verdana"/>
        </w:rPr>
        <w:t>Compliments of the NHS, a</w:t>
      </w:r>
      <w:r w:rsidR="001B709C" w:rsidRPr="001B709C">
        <w:rPr>
          <w:rFonts w:ascii="Verdana" w:hAnsi="Verdana"/>
        </w:rPr>
        <w:t xml:space="preserve">dvice, tips and tools to help you make the best choices </w:t>
      </w:r>
      <w:r w:rsidR="001B709C">
        <w:rPr>
          <w:rFonts w:ascii="Verdana" w:hAnsi="Verdana"/>
        </w:rPr>
        <w:t>about your health and wellbeing:-</w:t>
      </w:r>
    </w:p>
    <w:p w:rsidR="00234B49" w:rsidRDefault="003F78C5" w:rsidP="00831857">
      <w:pPr>
        <w:rPr>
          <w:rFonts w:ascii="Verdana" w:hAnsi="Verdana"/>
        </w:rPr>
      </w:pPr>
      <w:hyperlink r:id="rId31" w:history="1">
        <w:r w:rsidR="00234B49" w:rsidRPr="00234B49">
          <w:rPr>
            <w:color w:val="0000FF"/>
            <w:u w:val="single"/>
          </w:rPr>
          <w:t>https://www.nhs.uk/live-well/</w:t>
        </w:r>
      </w:hyperlink>
    </w:p>
    <w:p w:rsidR="00234B49" w:rsidRDefault="00234B49" w:rsidP="00831857">
      <w:pPr>
        <w:rPr>
          <w:rFonts w:ascii="Verdana" w:hAnsi="Verdana"/>
        </w:rPr>
      </w:pPr>
    </w:p>
    <w:tbl>
      <w:tblPr>
        <w:tblStyle w:val="TableGrid"/>
        <w:tblW w:w="0" w:type="auto"/>
        <w:tblLook w:val="04A0"/>
      </w:tblPr>
      <w:tblGrid>
        <w:gridCol w:w="2689"/>
        <w:gridCol w:w="5694"/>
      </w:tblGrid>
      <w:tr w:rsidR="00234B49" w:rsidRPr="00746C8B" w:rsidTr="00731ECD">
        <w:tc>
          <w:tcPr>
            <w:tcW w:w="2689" w:type="dxa"/>
          </w:tcPr>
          <w:p w:rsidR="00234B49" w:rsidRPr="001F0A01" w:rsidRDefault="00234B49" w:rsidP="00731ECD">
            <w:pPr>
              <w:jc w:val="both"/>
              <w:rPr>
                <w:b/>
              </w:rPr>
            </w:pPr>
            <w:r>
              <w:rPr>
                <w:b/>
              </w:rPr>
              <w:t>At What Age Will Your Quality of Life Start to Diminish?</w:t>
            </w:r>
          </w:p>
        </w:tc>
        <w:tc>
          <w:tcPr>
            <w:tcW w:w="4201" w:type="dxa"/>
          </w:tcPr>
          <w:p w:rsidR="00234B49" w:rsidRPr="00746C8B" w:rsidRDefault="00234B49" w:rsidP="00C4782F">
            <w:pPr>
              <w:rPr>
                <w:b/>
              </w:rPr>
            </w:pPr>
          </w:p>
        </w:tc>
      </w:tr>
      <w:tr w:rsidR="00731ECD" w:rsidRPr="00746C8B" w:rsidTr="00731ECD">
        <w:tc>
          <w:tcPr>
            <w:tcW w:w="2689" w:type="dxa"/>
          </w:tcPr>
          <w:p w:rsidR="00731ECD" w:rsidRDefault="00731ECD" w:rsidP="00731ECD">
            <w:pPr>
              <w:jc w:val="both"/>
              <w:rPr>
                <w:b/>
              </w:rPr>
            </w:pPr>
            <w:r>
              <w:rPr>
                <w:b/>
              </w:rPr>
              <w:t xml:space="preserve">Do you have any underlying health issue which might impact on your health now or in the future </w:t>
            </w:r>
          </w:p>
        </w:tc>
        <w:tc>
          <w:tcPr>
            <w:tcW w:w="4201" w:type="dxa"/>
          </w:tcPr>
          <w:p w:rsidR="00731ECD" w:rsidRPr="00746C8B" w:rsidRDefault="00731ECD" w:rsidP="00C4782F">
            <w:pPr>
              <w:rPr>
                <w:b/>
              </w:rPr>
            </w:pPr>
          </w:p>
        </w:tc>
      </w:tr>
      <w:tr w:rsidR="00731ECD" w:rsidRPr="00746C8B" w:rsidTr="00731ECD">
        <w:tc>
          <w:tcPr>
            <w:tcW w:w="2689" w:type="dxa"/>
          </w:tcPr>
          <w:p w:rsidR="00731ECD" w:rsidRDefault="00731ECD" w:rsidP="00731ECD">
            <w:pPr>
              <w:jc w:val="both"/>
              <w:rPr>
                <w:b/>
              </w:rPr>
            </w:pPr>
            <w:r>
              <w:rPr>
                <w:b/>
              </w:rPr>
              <w:t>ONS Scottish Mortality Report Oct 2009</w:t>
            </w:r>
          </w:p>
        </w:tc>
        <w:tc>
          <w:tcPr>
            <w:tcW w:w="4201" w:type="dxa"/>
          </w:tcPr>
          <w:p w:rsidR="00731ECD" w:rsidRPr="00746C8B" w:rsidRDefault="003F78C5" w:rsidP="00C4782F">
            <w:pPr>
              <w:rPr>
                <w:b/>
              </w:rPr>
            </w:pPr>
            <w:hyperlink r:id="rId32" w:history="1">
              <w:r w:rsidR="00731ECD" w:rsidRPr="00731ECD">
                <w:rPr>
                  <w:color w:val="0000FF"/>
                  <w:u w:val="single"/>
                </w:rPr>
                <w:t>https://www.nrscotland.gov.uk/files//statistics/seminars/30-oct-2009/uiphs09-scottish-mortality.pdf</w:t>
              </w:r>
            </w:hyperlink>
          </w:p>
        </w:tc>
      </w:tr>
    </w:tbl>
    <w:p w:rsidR="001F0A01" w:rsidRPr="00D96BB7" w:rsidRDefault="001F0A01"/>
    <w:tbl>
      <w:tblPr>
        <w:tblStyle w:val="TableGrid"/>
        <w:tblW w:w="0" w:type="auto"/>
        <w:tblLook w:val="04A0"/>
      </w:tblPr>
      <w:tblGrid>
        <w:gridCol w:w="9016"/>
      </w:tblGrid>
      <w:tr w:rsidR="00ED3A1A" w:rsidTr="00C4782F">
        <w:tc>
          <w:tcPr>
            <w:tcW w:w="9016" w:type="dxa"/>
          </w:tcPr>
          <w:p w:rsidR="00ED3A1A" w:rsidRDefault="00ED3A1A" w:rsidP="00C4782F">
            <w:pPr>
              <w:rPr>
                <w:rFonts w:ascii="Verdana" w:hAnsi="Verdana"/>
              </w:rPr>
            </w:pPr>
            <w:r>
              <w:rPr>
                <w:rFonts w:ascii="Verdana" w:hAnsi="Verdana"/>
              </w:rPr>
              <w:t>Notes :</w:t>
            </w:r>
          </w:p>
        </w:tc>
      </w:tr>
      <w:tr w:rsidR="00ED3A1A" w:rsidTr="00C4782F">
        <w:tc>
          <w:tcPr>
            <w:tcW w:w="9016" w:type="dxa"/>
          </w:tcPr>
          <w:p w:rsidR="00ED3A1A" w:rsidRDefault="00ED3A1A" w:rsidP="00C4782F">
            <w:pPr>
              <w:rPr>
                <w:rFonts w:ascii="Verdana" w:hAnsi="Verdana"/>
              </w:rPr>
            </w:pPr>
          </w:p>
        </w:tc>
      </w:tr>
      <w:tr w:rsidR="00ED3A1A" w:rsidTr="00C4782F">
        <w:tc>
          <w:tcPr>
            <w:tcW w:w="9016" w:type="dxa"/>
          </w:tcPr>
          <w:p w:rsidR="00ED3A1A" w:rsidRDefault="00ED3A1A" w:rsidP="00C4782F">
            <w:pPr>
              <w:rPr>
                <w:rFonts w:ascii="Verdana" w:hAnsi="Verdana"/>
              </w:rPr>
            </w:pPr>
          </w:p>
        </w:tc>
      </w:tr>
      <w:tr w:rsidR="00ED3A1A" w:rsidTr="00C4782F">
        <w:tc>
          <w:tcPr>
            <w:tcW w:w="9016" w:type="dxa"/>
          </w:tcPr>
          <w:p w:rsidR="00ED3A1A" w:rsidRDefault="00ED3A1A" w:rsidP="00C4782F">
            <w:pPr>
              <w:rPr>
                <w:rFonts w:ascii="Verdana" w:hAnsi="Verdana"/>
              </w:rPr>
            </w:pPr>
          </w:p>
        </w:tc>
      </w:tr>
      <w:tr w:rsidR="00DC13AA" w:rsidTr="00C4782F">
        <w:tc>
          <w:tcPr>
            <w:tcW w:w="9016" w:type="dxa"/>
          </w:tcPr>
          <w:p w:rsidR="00DC13AA" w:rsidRDefault="00DC13AA" w:rsidP="00C4782F">
            <w:pPr>
              <w:rPr>
                <w:rFonts w:ascii="Verdana" w:hAnsi="Verdana"/>
              </w:rPr>
            </w:pPr>
          </w:p>
        </w:tc>
      </w:tr>
      <w:tr w:rsidR="00DC13AA" w:rsidTr="00C4782F">
        <w:tc>
          <w:tcPr>
            <w:tcW w:w="9016" w:type="dxa"/>
          </w:tcPr>
          <w:p w:rsidR="00DC13AA" w:rsidRDefault="00DC13AA" w:rsidP="00C4782F">
            <w:pPr>
              <w:rPr>
                <w:rFonts w:ascii="Verdana" w:hAnsi="Verdana"/>
              </w:rPr>
            </w:pPr>
          </w:p>
        </w:tc>
      </w:tr>
      <w:tr w:rsidR="00731ECD" w:rsidTr="00C4782F">
        <w:tc>
          <w:tcPr>
            <w:tcW w:w="9016" w:type="dxa"/>
          </w:tcPr>
          <w:p w:rsidR="00731ECD" w:rsidRDefault="00731ECD" w:rsidP="00C4782F">
            <w:pPr>
              <w:rPr>
                <w:rFonts w:ascii="Verdana" w:hAnsi="Verdana"/>
              </w:rPr>
            </w:pPr>
          </w:p>
        </w:tc>
      </w:tr>
      <w:tr w:rsidR="00731ECD" w:rsidTr="00C4782F">
        <w:tc>
          <w:tcPr>
            <w:tcW w:w="9016" w:type="dxa"/>
          </w:tcPr>
          <w:p w:rsidR="00731ECD" w:rsidRDefault="00731ECD" w:rsidP="00C4782F">
            <w:pPr>
              <w:rPr>
                <w:rFonts w:ascii="Verdana" w:hAnsi="Verdana"/>
              </w:rPr>
            </w:pPr>
          </w:p>
        </w:tc>
      </w:tr>
      <w:tr w:rsidR="00731ECD" w:rsidTr="00C4782F">
        <w:tc>
          <w:tcPr>
            <w:tcW w:w="9016" w:type="dxa"/>
          </w:tcPr>
          <w:p w:rsidR="00731ECD" w:rsidRDefault="00731ECD" w:rsidP="00C4782F">
            <w:pPr>
              <w:rPr>
                <w:rFonts w:ascii="Verdana" w:hAnsi="Verdana"/>
              </w:rPr>
            </w:pPr>
          </w:p>
        </w:tc>
      </w:tr>
      <w:tr w:rsidR="00731ECD" w:rsidTr="00C4782F">
        <w:tc>
          <w:tcPr>
            <w:tcW w:w="9016" w:type="dxa"/>
          </w:tcPr>
          <w:p w:rsidR="00731ECD" w:rsidRDefault="00731ECD" w:rsidP="00C4782F">
            <w:pPr>
              <w:rPr>
                <w:rFonts w:ascii="Verdana" w:hAnsi="Verdana"/>
              </w:rPr>
            </w:pPr>
          </w:p>
        </w:tc>
      </w:tr>
      <w:tr w:rsidR="00731ECD" w:rsidTr="00C4782F">
        <w:tc>
          <w:tcPr>
            <w:tcW w:w="9016" w:type="dxa"/>
          </w:tcPr>
          <w:p w:rsidR="00731ECD" w:rsidRDefault="00731ECD" w:rsidP="00C4782F">
            <w:pPr>
              <w:rPr>
                <w:rFonts w:ascii="Verdana" w:hAnsi="Verdana"/>
              </w:rPr>
            </w:pPr>
          </w:p>
        </w:tc>
      </w:tr>
    </w:tbl>
    <w:p w:rsidR="00731ECD" w:rsidRDefault="00731ECD" w:rsidP="00023F0B">
      <w:pPr>
        <w:rPr>
          <w:rFonts w:ascii="Verdana" w:hAnsi="Verdana"/>
          <w:b/>
        </w:rPr>
      </w:pPr>
    </w:p>
    <w:p w:rsidR="00731ECD" w:rsidRDefault="00731ECD" w:rsidP="00023F0B">
      <w:pPr>
        <w:rPr>
          <w:rFonts w:ascii="Verdana" w:hAnsi="Verdana"/>
          <w:b/>
        </w:rPr>
      </w:pPr>
    </w:p>
    <w:p w:rsidR="00023F0B" w:rsidRPr="006271FC" w:rsidRDefault="006271FC" w:rsidP="00023F0B">
      <w:pPr>
        <w:rPr>
          <w:rFonts w:ascii="Verdana" w:hAnsi="Verdana"/>
          <w:b/>
        </w:rPr>
      </w:pPr>
      <w:r>
        <w:rPr>
          <w:rFonts w:ascii="Verdana" w:hAnsi="Verdana"/>
          <w:b/>
        </w:rPr>
        <w:lastRenderedPageBreak/>
        <w:t xml:space="preserve">Activity 4 - </w:t>
      </w:r>
      <w:r w:rsidR="00023F0B" w:rsidRPr="006271FC">
        <w:rPr>
          <w:rFonts w:ascii="Verdana" w:hAnsi="Verdana"/>
          <w:b/>
        </w:rPr>
        <w:t xml:space="preserve">Lifestyle Planning </w:t>
      </w:r>
    </w:p>
    <w:p w:rsidR="00023F0B" w:rsidRDefault="00023F0B" w:rsidP="00023F0B">
      <w:r w:rsidRPr="006271FC">
        <w:rPr>
          <w:rFonts w:ascii="Verdana" w:hAnsi="Verdana"/>
        </w:rPr>
        <w:t>What do you want to do, how often and how much it will cost</w:t>
      </w:r>
    </w:p>
    <w:tbl>
      <w:tblPr>
        <w:tblStyle w:val="TableGrid"/>
        <w:tblW w:w="0" w:type="auto"/>
        <w:tblLook w:val="04A0"/>
      </w:tblPr>
      <w:tblGrid>
        <w:gridCol w:w="3005"/>
        <w:gridCol w:w="3005"/>
        <w:gridCol w:w="3006"/>
      </w:tblGrid>
      <w:tr w:rsidR="00023F0B" w:rsidRPr="00023F0B" w:rsidTr="00023F0B">
        <w:tc>
          <w:tcPr>
            <w:tcW w:w="3005" w:type="dxa"/>
          </w:tcPr>
          <w:p w:rsidR="00023F0B" w:rsidRPr="00023F0B" w:rsidRDefault="00023F0B" w:rsidP="00023F0B">
            <w:pPr>
              <w:rPr>
                <w:b/>
              </w:rPr>
            </w:pPr>
            <w:r w:rsidRPr="00023F0B">
              <w:rPr>
                <w:b/>
              </w:rPr>
              <w:t>I Would Like To………….</w:t>
            </w:r>
          </w:p>
        </w:tc>
        <w:tc>
          <w:tcPr>
            <w:tcW w:w="3005" w:type="dxa"/>
          </w:tcPr>
          <w:p w:rsidR="00023F0B" w:rsidRPr="00023F0B" w:rsidRDefault="00023F0B" w:rsidP="00023F0B">
            <w:pPr>
              <w:rPr>
                <w:b/>
              </w:rPr>
            </w:pPr>
            <w:r w:rsidRPr="00023F0B">
              <w:rPr>
                <w:b/>
              </w:rPr>
              <w:t>How Often</w:t>
            </w:r>
            <w:r>
              <w:rPr>
                <w:b/>
              </w:rPr>
              <w:t xml:space="preserve"> or When</w:t>
            </w:r>
          </w:p>
        </w:tc>
        <w:tc>
          <w:tcPr>
            <w:tcW w:w="3006" w:type="dxa"/>
          </w:tcPr>
          <w:p w:rsidR="00023F0B" w:rsidRPr="00023F0B" w:rsidRDefault="00023F0B" w:rsidP="00023F0B">
            <w:pPr>
              <w:rPr>
                <w:b/>
              </w:rPr>
            </w:pPr>
            <w:r w:rsidRPr="00023F0B">
              <w:rPr>
                <w:b/>
              </w:rPr>
              <w:t>Annual or One Off Cost</w:t>
            </w:r>
          </w:p>
        </w:tc>
      </w:tr>
      <w:tr w:rsidR="00023F0B" w:rsidTr="00023F0B">
        <w:tc>
          <w:tcPr>
            <w:tcW w:w="3005" w:type="dxa"/>
          </w:tcPr>
          <w:p w:rsidR="00023F0B" w:rsidRDefault="00023F0B" w:rsidP="00023F0B"/>
          <w:p w:rsidR="00023F0B" w:rsidRDefault="00023F0B" w:rsidP="00023F0B"/>
          <w:p w:rsidR="00023F0B" w:rsidRDefault="00023F0B" w:rsidP="00023F0B"/>
          <w:p w:rsidR="001B3EFF" w:rsidRDefault="001B3EFF" w:rsidP="00023F0B"/>
        </w:tc>
        <w:tc>
          <w:tcPr>
            <w:tcW w:w="3005" w:type="dxa"/>
          </w:tcPr>
          <w:p w:rsidR="00023F0B" w:rsidRDefault="00023F0B" w:rsidP="00023F0B"/>
        </w:tc>
        <w:tc>
          <w:tcPr>
            <w:tcW w:w="3006" w:type="dxa"/>
          </w:tcPr>
          <w:p w:rsidR="00023F0B" w:rsidRDefault="00023F0B" w:rsidP="00023F0B"/>
        </w:tc>
      </w:tr>
      <w:tr w:rsidR="00023F0B" w:rsidTr="00023F0B">
        <w:tc>
          <w:tcPr>
            <w:tcW w:w="3005" w:type="dxa"/>
          </w:tcPr>
          <w:p w:rsidR="00023F0B" w:rsidRDefault="00023F0B" w:rsidP="00023F0B"/>
          <w:p w:rsidR="00023F0B" w:rsidRDefault="00023F0B" w:rsidP="00023F0B"/>
          <w:p w:rsidR="00023F0B" w:rsidRDefault="00023F0B" w:rsidP="00023F0B"/>
          <w:p w:rsidR="001B3EFF" w:rsidRDefault="001B3EFF" w:rsidP="00023F0B"/>
        </w:tc>
        <w:tc>
          <w:tcPr>
            <w:tcW w:w="3005" w:type="dxa"/>
          </w:tcPr>
          <w:p w:rsidR="00023F0B" w:rsidRDefault="00023F0B" w:rsidP="00023F0B"/>
        </w:tc>
        <w:tc>
          <w:tcPr>
            <w:tcW w:w="3006" w:type="dxa"/>
          </w:tcPr>
          <w:p w:rsidR="00023F0B" w:rsidRDefault="00023F0B" w:rsidP="00023F0B"/>
        </w:tc>
      </w:tr>
      <w:tr w:rsidR="00023F0B" w:rsidTr="00023F0B">
        <w:tc>
          <w:tcPr>
            <w:tcW w:w="3005" w:type="dxa"/>
          </w:tcPr>
          <w:p w:rsidR="00023F0B" w:rsidRDefault="00023F0B" w:rsidP="00023F0B"/>
          <w:p w:rsidR="00023F0B" w:rsidRDefault="00023F0B" w:rsidP="00023F0B"/>
          <w:p w:rsidR="00023F0B" w:rsidRDefault="00023F0B" w:rsidP="00023F0B"/>
          <w:p w:rsidR="00023F0B" w:rsidRDefault="00023F0B" w:rsidP="00023F0B"/>
        </w:tc>
        <w:tc>
          <w:tcPr>
            <w:tcW w:w="3005" w:type="dxa"/>
          </w:tcPr>
          <w:p w:rsidR="00023F0B" w:rsidRDefault="00023F0B" w:rsidP="00023F0B"/>
        </w:tc>
        <w:tc>
          <w:tcPr>
            <w:tcW w:w="3006" w:type="dxa"/>
          </w:tcPr>
          <w:p w:rsidR="00023F0B" w:rsidRDefault="00023F0B" w:rsidP="00023F0B"/>
        </w:tc>
      </w:tr>
      <w:tr w:rsidR="00023F0B" w:rsidTr="00023F0B">
        <w:tc>
          <w:tcPr>
            <w:tcW w:w="3005" w:type="dxa"/>
          </w:tcPr>
          <w:p w:rsidR="00023F0B" w:rsidRDefault="00023F0B" w:rsidP="00023F0B"/>
          <w:p w:rsidR="00023F0B" w:rsidRDefault="00023F0B" w:rsidP="00023F0B"/>
          <w:p w:rsidR="00023F0B" w:rsidRDefault="00023F0B" w:rsidP="00023F0B"/>
          <w:p w:rsidR="00023F0B" w:rsidRDefault="00023F0B" w:rsidP="00023F0B"/>
        </w:tc>
        <w:tc>
          <w:tcPr>
            <w:tcW w:w="3005" w:type="dxa"/>
          </w:tcPr>
          <w:p w:rsidR="00023F0B" w:rsidRDefault="00023F0B" w:rsidP="00023F0B"/>
        </w:tc>
        <w:tc>
          <w:tcPr>
            <w:tcW w:w="3006" w:type="dxa"/>
          </w:tcPr>
          <w:p w:rsidR="00023F0B" w:rsidRDefault="00023F0B" w:rsidP="00023F0B"/>
        </w:tc>
      </w:tr>
      <w:tr w:rsidR="00023F0B" w:rsidTr="00023F0B">
        <w:tc>
          <w:tcPr>
            <w:tcW w:w="3005" w:type="dxa"/>
          </w:tcPr>
          <w:p w:rsidR="00023F0B" w:rsidRDefault="00023F0B" w:rsidP="00023F0B"/>
          <w:p w:rsidR="00023F0B" w:rsidRDefault="00023F0B" w:rsidP="00023F0B"/>
          <w:p w:rsidR="00023F0B" w:rsidRDefault="00023F0B" w:rsidP="00023F0B"/>
          <w:p w:rsidR="00023F0B" w:rsidRDefault="00023F0B" w:rsidP="00023F0B"/>
        </w:tc>
        <w:tc>
          <w:tcPr>
            <w:tcW w:w="3005" w:type="dxa"/>
          </w:tcPr>
          <w:p w:rsidR="00023F0B" w:rsidRDefault="00023F0B" w:rsidP="00023F0B"/>
        </w:tc>
        <w:tc>
          <w:tcPr>
            <w:tcW w:w="3006" w:type="dxa"/>
          </w:tcPr>
          <w:p w:rsidR="00023F0B" w:rsidRDefault="00023F0B" w:rsidP="00023F0B"/>
        </w:tc>
      </w:tr>
      <w:tr w:rsidR="00023F0B" w:rsidTr="00023F0B">
        <w:tc>
          <w:tcPr>
            <w:tcW w:w="3005" w:type="dxa"/>
          </w:tcPr>
          <w:p w:rsidR="00023F0B" w:rsidRDefault="00023F0B" w:rsidP="00023F0B"/>
          <w:p w:rsidR="00023F0B" w:rsidRDefault="00023F0B" w:rsidP="00023F0B"/>
          <w:p w:rsidR="00023F0B" w:rsidRDefault="00023F0B" w:rsidP="00023F0B"/>
          <w:p w:rsidR="00023F0B" w:rsidRDefault="00023F0B" w:rsidP="00023F0B"/>
        </w:tc>
        <w:tc>
          <w:tcPr>
            <w:tcW w:w="3005" w:type="dxa"/>
          </w:tcPr>
          <w:p w:rsidR="00023F0B" w:rsidRDefault="00023F0B" w:rsidP="00023F0B"/>
        </w:tc>
        <w:tc>
          <w:tcPr>
            <w:tcW w:w="3006" w:type="dxa"/>
          </w:tcPr>
          <w:p w:rsidR="00023F0B" w:rsidRDefault="00023F0B" w:rsidP="00023F0B"/>
        </w:tc>
      </w:tr>
      <w:tr w:rsidR="00023F0B" w:rsidTr="00023F0B">
        <w:tc>
          <w:tcPr>
            <w:tcW w:w="3005" w:type="dxa"/>
          </w:tcPr>
          <w:p w:rsidR="00023F0B" w:rsidRDefault="00023F0B" w:rsidP="00023F0B"/>
          <w:p w:rsidR="00023F0B" w:rsidRDefault="00023F0B" w:rsidP="00023F0B"/>
          <w:p w:rsidR="00023F0B" w:rsidRDefault="00023F0B" w:rsidP="00023F0B"/>
          <w:p w:rsidR="00023F0B" w:rsidRDefault="00023F0B" w:rsidP="00023F0B"/>
        </w:tc>
        <w:tc>
          <w:tcPr>
            <w:tcW w:w="3005" w:type="dxa"/>
          </w:tcPr>
          <w:p w:rsidR="00023F0B" w:rsidRDefault="00023F0B" w:rsidP="00023F0B"/>
        </w:tc>
        <w:tc>
          <w:tcPr>
            <w:tcW w:w="3006" w:type="dxa"/>
          </w:tcPr>
          <w:p w:rsidR="00023F0B" w:rsidRDefault="00023F0B" w:rsidP="00023F0B"/>
        </w:tc>
      </w:tr>
      <w:tr w:rsidR="00023F0B" w:rsidTr="00023F0B">
        <w:tc>
          <w:tcPr>
            <w:tcW w:w="3005" w:type="dxa"/>
          </w:tcPr>
          <w:p w:rsidR="00023F0B" w:rsidRDefault="00023F0B" w:rsidP="00023F0B"/>
          <w:p w:rsidR="00023F0B" w:rsidRDefault="00023F0B" w:rsidP="00023F0B"/>
          <w:p w:rsidR="00023F0B" w:rsidRDefault="00023F0B" w:rsidP="00023F0B"/>
          <w:p w:rsidR="00023F0B" w:rsidRDefault="00023F0B" w:rsidP="00023F0B"/>
        </w:tc>
        <w:tc>
          <w:tcPr>
            <w:tcW w:w="3005" w:type="dxa"/>
          </w:tcPr>
          <w:p w:rsidR="00023F0B" w:rsidRDefault="00023F0B" w:rsidP="00023F0B"/>
        </w:tc>
        <w:tc>
          <w:tcPr>
            <w:tcW w:w="3006" w:type="dxa"/>
          </w:tcPr>
          <w:p w:rsidR="00023F0B" w:rsidRDefault="00023F0B" w:rsidP="00023F0B"/>
        </w:tc>
      </w:tr>
      <w:tr w:rsidR="00023F0B" w:rsidTr="00023F0B">
        <w:tc>
          <w:tcPr>
            <w:tcW w:w="3005" w:type="dxa"/>
          </w:tcPr>
          <w:p w:rsidR="00023F0B" w:rsidRDefault="00023F0B" w:rsidP="00023F0B"/>
          <w:p w:rsidR="00023F0B" w:rsidRDefault="00023F0B" w:rsidP="00023F0B"/>
          <w:p w:rsidR="00023F0B" w:rsidRDefault="00023F0B" w:rsidP="00023F0B"/>
          <w:p w:rsidR="001B3EFF" w:rsidRDefault="001B3EFF" w:rsidP="00023F0B"/>
        </w:tc>
        <w:tc>
          <w:tcPr>
            <w:tcW w:w="3005" w:type="dxa"/>
          </w:tcPr>
          <w:p w:rsidR="00023F0B" w:rsidRDefault="00023F0B" w:rsidP="00023F0B"/>
        </w:tc>
        <w:tc>
          <w:tcPr>
            <w:tcW w:w="3006" w:type="dxa"/>
          </w:tcPr>
          <w:p w:rsidR="00023F0B" w:rsidRDefault="00023F0B" w:rsidP="00023F0B"/>
        </w:tc>
      </w:tr>
      <w:tr w:rsidR="00023F0B" w:rsidTr="00023F0B">
        <w:tc>
          <w:tcPr>
            <w:tcW w:w="3005" w:type="dxa"/>
          </w:tcPr>
          <w:p w:rsidR="00023F0B" w:rsidRDefault="00023F0B" w:rsidP="00023F0B"/>
          <w:p w:rsidR="00023F0B" w:rsidRDefault="00023F0B" w:rsidP="00023F0B"/>
          <w:p w:rsidR="00023F0B" w:rsidRDefault="00023F0B" w:rsidP="00023F0B"/>
          <w:p w:rsidR="00023F0B" w:rsidRDefault="00023F0B" w:rsidP="00023F0B"/>
        </w:tc>
        <w:tc>
          <w:tcPr>
            <w:tcW w:w="3005" w:type="dxa"/>
          </w:tcPr>
          <w:p w:rsidR="00023F0B" w:rsidRDefault="00023F0B" w:rsidP="00023F0B"/>
        </w:tc>
        <w:tc>
          <w:tcPr>
            <w:tcW w:w="3006" w:type="dxa"/>
          </w:tcPr>
          <w:p w:rsidR="00023F0B" w:rsidRDefault="00023F0B" w:rsidP="00023F0B"/>
        </w:tc>
      </w:tr>
    </w:tbl>
    <w:p w:rsidR="00023F0B" w:rsidRDefault="00023F0B" w:rsidP="00023F0B"/>
    <w:p w:rsidR="00ED3A1A" w:rsidRDefault="00ED3A1A"/>
    <w:p w:rsidR="00ED3A1A" w:rsidRDefault="00ED3A1A"/>
    <w:p w:rsidR="00023F0B" w:rsidRDefault="00023F0B"/>
    <w:p w:rsidR="00B636D3" w:rsidRPr="006271FC" w:rsidRDefault="00B636D3">
      <w:pPr>
        <w:rPr>
          <w:rFonts w:ascii="Verdana" w:hAnsi="Verdana"/>
          <w:b/>
        </w:rPr>
      </w:pPr>
      <w:r w:rsidRPr="006271FC">
        <w:rPr>
          <w:rFonts w:ascii="Verdana" w:hAnsi="Verdana"/>
          <w:b/>
        </w:rPr>
        <w:lastRenderedPageBreak/>
        <w:t>Retirement Planning Checklist</w:t>
      </w:r>
    </w:p>
    <w:p w:rsidR="001D1585" w:rsidRDefault="001D1585">
      <w:pPr>
        <w:rPr>
          <w:rFonts w:ascii="Verdana" w:hAnsi="Verdana"/>
          <w:b/>
          <w:u w:val="single"/>
        </w:rPr>
      </w:pPr>
      <w:r w:rsidRPr="006271FC">
        <w:rPr>
          <w:rFonts w:ascii="Verdana" w:hAnsi="Verdana"/>
          <w:b/>
          <w:u w:val="single"/>
        </w:rPr>
        <w:t>Things to Consider</w:t>
      </w:r>
    </w:p>
    <w:p w:rsidR="00564E5F" w:rsidRDefault="00564E5F">
      <w:pPr>
        <w:rPr>
          <w:rFonts w:ascii="Verdana" w:hAnsi="Verdana"/>
        </w:rPr>
      </w:pPr>
      <w:r w:rsidRPr="00564E5F">
        <w:rPr>
          <w:rFonts w:ascii="Verdana" w:hAnsi="Verdana"/>
        </w:rPr>
        <w:t>Work out your likely retirement income</w:t>
      </w:r>
      <w:r>
        <w:rPr>
          <w:rFonts w:ascii="Verdana" w:hAnsi="Verdana"/>
        </w:rPr>
        <w:t xml:space="preserve"> &amp; outgoings</w:t>
      </w:r>
    </w:p>
    <w:p w:rsidR="00564E5F" w:rsidRDefault="00564E5F">
      <w:pPr>
        <w:rPr>
          <w:rFonts w:ascii="Verdana" w:hAnsi="Verdana"/>
        </w:rPr>
      </w:pPr>
      <w:r w:rsidRPr="00564E5F">
        <w:rPr>
          <w:rFonts w:ascii="Verdana" w:hAnsi="Verdana"/>
        </w:rPr>
        <w:t>Don’t take risks with the pension savings</w:t>
      </w:r>
    </w:p>
    <w:p w:rsidR="00564E5F" w:rsidRDefault="00564E5F">
      <w:pPr>
        <w:rPr>
          <w:rFonts w:ascii="Verdana" w:hAnsi="Verdana"/>
        </w:rPr>
      </w:pPr>
      <w:r w:rsidRPr="00564E5F">
        <w:rPr>
          <w:rFonts w:ascii="Verdana" w:hAnsi="Verdana"/>
        </w:rPr>
        <w:t>Consider ways to boost your pension</w:t>
      </w:r>
    </w:p>
    <w:p w:rsidR="00564E5F" w:rsidRDefault="00564E5F">
      <w:pPr>
        <w:rPr>
          <w:rFonts w:ascii="Verdana" w:hAnsi="Verdana"/>
        </w:rPr>
      </w:pPr>
      <w:r w:rsidRPr="00564E5F">
        <w:rPr>
          <w:rFonts w:ascii="Verdana" w:hAnsi="Verdana"/>
        </w:rPr>
        <w:t>Budget for changes in your day-to-day spending</w:t>
      </w:r>
    </w:p>
    <w:p w:rsidR="00564E5F" w:rsidRDefault="00564E5F">
      <w:pPr>
        <w:rPr>
          <w:rFonts w:ascii="Verdana" w:hAnsi="Verdana"/>
        </w:rPr>
      </w:pPr>
      <w:r w:rsidRPr="00564E5F">
        <w:rPr>
          <w:rFonts w:ascii="Verdana" w:hAnsi="Verdana"/>
        </w:rPr>
        <w:t>Clear your debts before you retire</w:t>
      </w:r>
    </w:p>
    <w:p w:rsidR="00564E5F" w:rsidRDefault="00564E5F">
      <w:pPr>
        <w:rPr>
          <w:rFonts w:ascii="Verdana" w:hAnsi="Verdana"/>
        </w:rPr>
      </w:pPr>
      <w:r w:rsidRPr="00564E5F">
        <w:rPr>
          <w:rFonts w:ascii="Verdana" w:hAnsi="Verdana"/>
        </w:rPr>
        <w:t>Complete home repairs and improvements</w:t>
      </w:r>
    </w:p>
    <w:p w:rsidR="00C4782F" w:rsidRPr="00C4782F" w:rsidRDefault="00564E5F">
      <w:pPr>
        <w:rPr>
          <w:rFonts w:ascii="Verdana" w:hAnsi="Verdana"/>
          <w:b/>
        </w:rPr>
      </w:pPr>
      <w:r w:rsidRPr="00564E5F">
        <w:rPr>
          <w:rFonts w:ascii="Verdana" w:hAnsi="Verdana"/>
        </w:rPr>
        <w:t>Get advice on choices</w:t>
      </w:r>
    </w:p>
    <w:p w:rsidR="00C4782F" w:rsidRDefault="001D1585">
      <w:pPr>
        <w:rPr>
          <w:rFonts w:ascii="Verdana" w:hAnsi="Verdana"/>
          <w:b/>
          <w:u w:val="single"/>
        </w:rPr>
      </w:pPr>
      <w:r w:rsidRPr="006271FC">
        <w:rPr>
          <w:rFonts w:ascii="Verdana" w:hAnsi="Verdana"/>
          <w:b/>
          <w:u w:val="single"/>
        </w:rPr>
        <w:t>State</w:t>
      </w:r>
      <w:r w:rsidR="00C4782F">
        <w:rPr>
          <w:rFonts w:ascii="Verdana" w:hAnsi="Verdana"/>
          <w:b/>
          <w:u w:val="single"/>
        </w:rPr>
        <w:t xml:space="preserve"> Pension</w:t>
      </w:r>
    </w:p>
    <w:p w:rsidR="00C4782F" w:rsidRDefault="001B3EFF">
      <w:pPr>
        <w:rPr>
          <w:rFonts w:ascii="Verdana" w:hAnsi="Verdana"/>
        </w:rPr>
      </w:pPr>
      <w:r w:rsidRPr="001B3EFF">
        <w:rPr>
          <w:rFonts w:ascii="Verdana" w:hAnsi="Verdana"/>
        </w:rPr>
        <w:t>Have a look at information</w:t>
      </w:r>
      <w:r>
        <w:t xml:space="preserve"> on </w:t>
      </w:r>
      <w:hyperlink r:id="rId33" w:history="1">
        <w:r w:rsidR="00C4782F" w:rsidRPr="00CF6BAC">
          <w:rPr>
            <w:rStyle w:val="Hyperlink"/>
            <w:rFonts w:ascii="Verdana" w:hAnsi="Verdana"/>
          </w:rPr>
          <w:t>https://www.gov.uk/state-pension</w:t>
        </w:r>
      </w:hyperlink>
    </w:p>
    <w:p w:rsidR="001D1585" w:rsidRDefault="001D1585">
      <w:pPr>
        <w:rPr>
          <w:rFonts w:ascii="Verdana" w:hAnsi="Verdana"/>
          <w:b/>
          <w:u w:val="single"/>
        </w:rPr>
      </w:pPr>
      <w:r w:rsidRPr="006271FC">
        <w:rPr>
          <w:rFonts w:ascii="Verdana" w:hAnsi="Verdana"/>
          <w:b/>
          <w:u w:val="single"/>
        </w:rPr>
        <w:t>Workplace Pensions</w:t>
      </w:r>
    </w:p>
    <w:p w:rsidR="0026527B" w:rsidRPr="0026527B" w:rsidRDefault="0026527B">
      <w:pPr>
        <w:rPr>
          <w:rFonts w:ascii="Verdana" w:hAnsi="Verdana"/>
        </w:rPr>
      </w:pPr>
      <w:r w:rsidRPr="0026527B">
        <w:rPr>
          <w:rFonts w:ascii="Verdana" w:hAnsi="Verdana"/>
        </w:rPr>
        <w:t>Have a look at information on</w:t>
      </w:r>
      <w:r>
        <w:rPr>
          <w:rFonts w:ascii="Verdana" w:hAnsi="Verdana"/>
          <w:b/>
          <w:u w:val="single"/>
        </w:rPr>
        <w:t xml:space="preserve"> </w:t>
      </w:r>
      <w:hyperlink r:id="rId34" w:history="1">
        <w:r w:rsidRPr="0026527B">
          <w:rPr>
            <w:rStyle w:val="Hyperlink"/>
            <w:rFonts w:ascii="Verdana" w:hAnsi="Verdana"/>
            <w:u w:val="none"/>
          </w:rPr>
          <w:t>www.sppa.gov.uk</w:t>
        </w:r>
      </w:hyperlink>
    </w:p>
    <w:p w:rsidR="001D1585" w:rsidRPr="00C4782F" w:rsidRDefault="001D1585">
      <w:pPr>
        <w:rPr>
          <w:rFonts w:ascii="Verdana" w:hAnsi="Verdana"/>
        </w:rPr>
      </w:pPr>
      <w:r w:rsidRPr="00C4782F">
        <w:rPr>
          <w:rFonts w:ascii="Verdana" w:hAnsi="Verdana"/>
        </w:rPr>
        <w:t xml:space="preserve">Gather details of SPPA pensions, visit </w:t>
      </w:r>
      <w:hyperlink r:id="rId35" w:history="1">
        <w:r w:rsidRPr="00C4782F">
          <w:rPr>
            <w:rStyle w:val="Hyperlink"/>
            <w:rFonts w:ascii="Verdana" w:hAnsi="Verdana"/>
          </w:rPr>
          <w:t>www.mypension.sppa.gov.uk</w:t>
        </w:r>
      </w:hyperlink>
    </w:p>
    <w:p w:rsidR="001D1585" w:rsidRPr="00C4782F" w:rsidRDefault="001D1585">
      <w:pPr>
        <w:rPr>
          <w:rFonts w:ascii="Verdana" w:hAnsi="Verdana"/>
        </w:rPr>
      </w:pPr>
      <w:r w:rsidRPr="00C4782F">
        <w:rPr>
          <w:rFonts w:ascii="Verdana" w:hAnsi="Verdana"/>
        </w:rPr>
        <w:t>Gather details of other pensions from past employers</w:t>
      </w:r>
    </w:p>
    <w:p w:rsidR="001D1585" w:rsidRPr="00C4782F" w:rsidRDefault="001D1585">
      <w:pPr>
        <w:rPr>
          <w:rFonts w:ascii="Verdana" w:hAnsi="Verdana"/>
        </w:rPr>
      </w:pPr>
      <w:r w:rsidRPr="00C4782F">
        <w:rPr>
          <w:rFonts w:ascii="Verdana" w:hAnsi="Verdana"/>
        </w:rPr>
        <w:t>Gather details of Personal Pensions, AVC’s and FSAVC’s</w:t>
      </w:r>
    </w:p>
    <w:p w:rsidR="001D1585" w:rsidRPr="006271FC" w:rsidRDefault="001D1585">
      <w:pPr>
        <w:rPr>
          <w:rFonts w:ascii="Verdana" w:hAnsi="Verdana"/>
          <w:b/>
          <w:u w:val="single"/>
        </w:rPr>
      </w:pPr>
      <w:r w:rsidRPr="006271FC">
        <w:rPr>
          <w:rFonts w:ascii="Verdana" w:hAnsi="Verdana"/>
          <w:b/>
          <w:u w:val="single"/>
        </w:rPr>
        <w:t>Savings and Investments</w:t>
      </w:r>
    </w:p>
    <w:p w:rsidR="001D1585" w:rsidRPr="00C4782F" w:rsidRDefault="001D1585">
      <w:pPr>
        <w:rPr>
          <w:rFonts w:ascii="Verdana" w:hAnsi="Verdana"/>
        </w:rPr>
      </w:pPr>
      <w:r w:rsidRPr="00C4782F">
        <w:rPr>
          <w:rFonts w:ascii="Verdana" w:hAnsi="Verdana"/>
        </w:rPr>
        <w:t>Get up to date details of ISAs and other investments</w:t>
      </w:r>
    </w:p>
    <w:p w:rsidR="001D1585" w:rsidRPr="00C4782F" w:rsidRDefault="001D1585">
      <w:pPr>
        <w:rPr>
          <w:rFonts w:ascii="Verdana" w:hAnsi="Verdana"/>
        </w:rPr>
      </w:pPr>
      <w:r w:rsidRPr="00C4782F">
        <w:rPr>
          <w:rFonts w:ascii="Verdana" w:hAnsi="Verdana"/>
        </w:rPr>
        <w:t>Get up to date details of bank accounts</w:t>
      </w:r>
    </w:p>
    <w:p w:rsidR="001D1585" w:rsidRPr="00C4782F" w:rsidRDefault="001D1585">
      <w:pPr>
        <w:rPr>
          <w:rFonts w:ascii="Verdana" w:hAnsi="Verdana"/>
        </w:rPr>
      </w:pPr>
      <w:r w:rsidRPr="00C4782F">
        <w:rPr>
          <w:rFonts w:ascii="Verdana" w:hAnsi="Verdana"/>
        </w:rPr>
        <w:t>Review your risk strategy</w:t>
      </w:r>
    </w:p>
    <w:p w:rsidR="001D1585" w:rsidRPr="006271FC" w:rsidRDefault="001D1585">
      <w:pPr>
        <w:rPr>
          <w:rFonts w:ascii="Verdana" w:hAnsi="Verdana"/>
          <w:b/>
          <w:u w:val="single"/>
        </w:rPr>
      </w:pPr>
      <w:r w:rsidRPr="006271FC">
        <w:rPr>
          <w:rFonts w:ascii="Verdana" w:hAnsi="Verdana"/>
          <w:b/>
          <w:u w:val="single"/>
        </w:rPr>
        <w:t>Calculations</w:t>
      </w:r>
    </w:p>
    <w:p w:rsidR="001D1585" w:rsidRPr="00C4782F" w:rsidRDefault="001D1585">
      <w:pPr>
        <w:rPr>
          <w:rFonts w:ascii="Verdana" w:hAnsi="Verdana"/>
        </w:rPr>
      </w:pPr>
      <w:r w:rsidRPr="00C4782F">
        <w:rPr>
          <w:rFonts w:ascii="Verdana" w:hAnsi="Verdana"/>
        </w:rPr>
        <w:t>Calculate your current and future income and expenditure</w:t>
      </w:r>
    </w:p>
    <w:p w:rsidR="001D1585" w:rsidRPr="00C4782F" w:rsidRDefault="001D1585">
      <w:pPr>
        <w:rPr>
          <w:rFonts w:ascii="Verdana" w:hAnsi="Verdana"/>
        </w:rPr>
      </w:pPr>
      <w:r w:rsidRPr="00C4782F">
        <w:rPr>
          <w:rFonts w:ascii="Verdana" w:hAnsi="Verdana"/>
        </w:rPr>
        <w:t>Work out tax free lump sums from your pensions</w:t>
      </w:r>
    </w:p>
    <w:p w:rsidR="001D1585" w:rsidRPr="00C4782F" w:rsidRDefault="001D1585">
      <w:pPr>
        <w:rPr>
          <w:rFonts w:ascii="Verdana" w:hAnsi="Verdana"/>
        </w:rPr>
      </w:pPr>
      <w:r w:rsidRPr="00C4782F">
        <w:rPr>
          <w:rFonts w:ascii="Verdana" w:hAnsi="Verdana"/>
        </w:rPr>
        <w:t>Calcula</w:t>
      </w:r>
      <w:r w:rsidR="00C4782F" w:rsidRPr="00C4782F">
        <w:rPr>
          <w:rFonts w:ascii="Verdana" w:hAnsi="Verdana"/>
        </w:rPr>
        <w:t>te your pension income after tax</w:t>
      </w:r>
    </w:p>
    <w:p w:rsidR="001D1585" w:rsidRPr="006271FC" w:rsidRDefault="001D1585">
      <w:pPr>
        <w:rPr>
          <w:rFonts w:ascii="Verdana" w:hAnsi="Verdana"/>
          <w:b/>
          <w:u w:val="single"/>
        </w:rPr>
      </w:pPr>
      <w:r w:rsidRPr="006271FC">
        <w:rPr>
          <w:rFonts w:ascii="Verdana" w:hAnsi="Verdana"/>
          <w:b/>
          <w:u w:val="single"/>
        </w:rPr>
        <w:t>General</w:t>
      </w:r>
    </w:p>
    <w:p w:rsidR="001D1585" w:rsidRPr="004F58CD" w:rsidRDefault="004F58CD">
      <w:pPr>
        <w:rPr>
          <w:rFonts w:ascii="Verdana" w:hAnsi="Verdana"/>
        </w:rPr>
      </w:pPr>
      <w:r w:rsidRPr="004F58CD">
        <w:rPr>
          <w:rFonts w:ascii="Verdana" w:hAnsi="Verdana"/>
        </w:rPr>
        <w:t>H</w:t>
      </w:r>
      <w:r w:rsidR="001D1585" w:rsidRPr="004F58CD">
        <w:rPr>
          <w:rFonts w:ascii="Verdana" w:hAnsi="Verdana"/>
        </w:rPr>
        <w:t>ave a plan for retirement in writing</w:t>
      </w:r>
    </w:p>
    <w:p w:rsidR="001D1585" w:rsidRPr="004F58CD" w:rsidRDefault="004F58CD">
      <w:pPr>
        <w:rPr>
          <w:rFonts w:ascii="Verdana" w:hAnsi="Verdana"/>
        </w:rPr>
      </w:pPr>
      <w:r w:rsidRPr="004F58CD">
        <w:rPr>
          <w:rFonts w:ascii="Verdana" w:hAnsi="Verdana"/>
        </w:rPr>
        <w:t xml:space="preserve">Access </w:t>
      </w:r>
      <w:r w:rsidR="00C4782F" w:rsidRPr="004F58CD">
        <w:rPr>
          <w:rFonts w:ascii="Verdana" w:hAnsi="Verdana"/>
        </w:rPr>
        <w:t>on</w:t>
      </w:r>
      <w:r w:rsidR="001D1585" w:rsidRPr="004F58CD">
        <w:rPr>
          <w:rFonts w:ascii="Verdana" w:hAnsi="Verdana"/>
        </w:rPr>
        <w:t>line sources of information through the Money Advice Service</w:t>
      </w:r>
    </w:p>
    <w:p w:rsidR="002B7B8D" w:rsidRPr="004F58CD" w:rsidRDefault="004F58CD">
      <w:pPr>
        <w:rPr>
          <w:rFonts w:ascii="Verdana" w:hAnsi="Verdana"/>
        </w:rPr>
      </w:pPr>
      <w:r w:rsidRPr="004F58CD">
        <w:rPr>
          <w:rFonts w:ascii="Verdana" w:hAnsi="Verdana"/>
        </w:rPr>
        <w:t>Seek</w:t>
      </w:r>
      <w:r w:rsidR="002B7B8D" w:rsidRPr="004F58CD">
        <w:rPr>
          <w:rFonts w:ascii="Verdana" w:hAnsi="Verdana"/>
        </w:rPr>
        <w:t xml:space="preserve"> advice from a qualified Financial Adviser</w:t>
      </w:r>
    </w:p>
    <w:p w:rsidR="002B7B8D" w:rsidRPr="004F58CD" w:rsidRDefault="004F58CD">
      <w:pPr>
        <w:rPr>
          <w:rFonts w:ascii="Verdana" w:hAnsi="Verdana"/>
        </w:rPr>
      </w:pPr>
      <w:r w:rsidRPr="004F58CD">
        <w:rPr>
          <w:rFonts w:ascii="Verdana" w:hAnsi="Verdana"/>
        </w:rPr>
        <w:t>If you are</w:t>
      </w:r>
      <w:r w:rsidR="002B7B8D" w:rsidRPr="004F58CD">
        <w:rPr>
          <w:rFonts w:ascii="Verdana" w:hAnsi="Verdana"/>
        </w:rPr>
        <w:t xml:space="preserve"> within 6 months of State Pension age </w:t>
      </w:r>
      <w:r w:rsidRPr="004F58CD">
        <w:rPr>
          <w:rFonts w:ascii="Verdana" w:hAnsi="Verdana"/>
        </w:rPr>
        <w:t>c</w:t>
      </w:r>
      <w:r w:rsidR="002B7B8D" w:rsidRPr="004F58CD">
        <w:rPr>
          <w:rFonts w:ascii="Verdana" w:hAnsi="Verdana"/>
        </w:rPr>
        <w:t>ontact DWP</w:t>
      </w:r>
    </w:p>
    <w:p w:rsidR="00023F0B" w:rsidRDefault="00023F0B">
      <w:pPr>
        <w:rPr>
          <w:b/>
        </w:rPr>
      </w:pPr>
    </w:p>
    <w:p w:rsidR="002B7B8D" w:rsidRDefault="002B7B8D">
      <w:pPr>
        <w:rPr>
          <w:b/>
        </w:rPr>
      </w:pPr>
    </w:p>
    <w:p w:rsidR="00CE2F1B" w:rsidRPr="007A5483" w:rsidRDefault="007A5483" w:rsidP="00CE2F1B">
      <w:pPr>
        <w:rPr>
          <w:rFonts w:ascii="Verdana" w:hAnsi="Verdana"/>
        </w:rPr>
      </w:pPr>
      <w:r w:rsidRPr="007A5483">
        <w:rPr>
          <w:rFonts w:ascii="Verdana" w:hAnsi="Verdana"/>
        </w:rPr>
        <w:lastRenderedPageBreak/>
        <w:t>Joe Quinn &amp;</w:t>
      </w:r>
      <w:r w:rsidR="00CE2F1B" w:rsidRPr="007A5483">
        <w:rPr>
          <w:rFonts w:ascii="Verdana" w:hAnsi="Verdana"/>
        </w:rPr>
        <w:t xml:space="preserve"> Graeme Inglis deliver the Pre-Retirement </w:t>
      </w:r>
      <w:proofErr w:type="spellStart"/>
      <w:r w:rsidR="00CE2F1B" w:rsidRPr="007A5483">
        <w:rPr>
          <w:rFonts w:ascii="Verdana" w:hAnsi="Verdana"/>
        </w:rPr>
        <w:t>Fianancial</w:t>
      </w:r>
      <w:proofErr w:type="spellEnd"/>
      <w:r w:rsidR="00CE2F1B" w:rsidRPr="007A5483">
        <w:rPr>
          <w:rFonts w:ascii="Verdana" w:hAnsi="Verdana"/>
        </w:rPr>
        <w:t xml:space="preserve"> Awareness Event for NHS Greater Glasgow &amp; Clyde’s Learning &amp; Education Department</w:t>
      </w:r>
      <w:r>
        <w:rPr>
          <w:rFonts w:ascii="Verdana" w:hAnsi="Verdana"/>
        </w:rPr>
        <w:t>.</w:t>
      </w:r>
    </w:p>
    <w:p w:rsidR="00CE2F1B" w:rsidRPr="007A5483" w:rsidRDefault="007A5483" w:rsidP="00CE2F1B">
      <w:pPr>
        <w:rPr>
          <w:rFonts w:ascii="Verdana" w:hAnsi="Verdana"/>
        </w:rPr>
      </w:pPr>
      <w:r w:rsidRPr="007A5483">
        <w:rPr>
          <w:rFonts w:ascii="Verdana" w:hAnsi="Verdana"/>
        </w:rPr>
        <w:t>This course is designed to inform staff who are considering and or approaching retirement.</w:t>
      </w:r>
    </w:p>
    <w:p w:rsidR="007A5483" w:rsidRPr="007A5483" w:rsidRDefault="007A5483" w:rsidP="007A5483">
      <w:pPr>
        <w:rPr>
          <w:rFonts w:ascii="Verdana" w:hAnsi="Verdana"/>
          <w:b/>
        </w:rPr>
      </w:pPr>
      <w:r w:rsidRPr="007A5483">
        <w:rPr>
          <w:rFonts w:ascii="Verdana" w:hAnsi="Verdana"/>
          <w:b/>
        </w:rPr>
        <w:t>Pre-Retirement Financial Awareness will cover:</w:t>
      </w:r>
    </w:p>
    <w:p w:rsidR="007A5483" w:rsidRPr="007A5483" w:rsidRDefault="007A5483" w:rsidP="007A5483">
      <w:pPr>
        <w:rPr>
          <w:rFonts w:ascii="Verdana" w:hAnsi="Verdana"/>
        </w:rPr>
      </w:pPr>
      <w:r w:rsidRPr="007A5483">
        <w:rPr>
          <w:rFonts w:ascii="Verdana" w:hAnsi="Verdana"/>
        </w:rPr>
        <w:t>: 1995, 2008 &amp; 2015 pension schemes.</w:t>
      </w:r>
    </w:p>
    <w:p w:rsidR="007A5483" w:rsidRPr="007A5483" w:rsidRDefault="007A5483" w:rsidP="007A5483">
      <w:pPr>
        <w:rPr>
          <w:rFonts w:ascii="Verdana" w:hAnsi="Verdana"/>
        </w:rPr>
      </w:pPr>
      <w:r w:rsidRPr="007A5483">
        <w:rPr>
          <w:rFonts w:ascii="Verdana" w:hAnsi="Verdana"/>
        </w:rPr>
        <w:t>: Protecting your money from all forms of tax, inflation and poor decisions.</w:t>
      </w:r>
    </w:p>
    <w:p w:rsidR="007A5483" w:rsidRPr="007A5483" w:rsidRDefault="007A5483" w:rsidP="007A5483">
      <w:pPr>
        <w:rPr>
          <w:rFonts w:ascii="Verdana" w:hAnsi="Verdana"/>
        </w:rPr>
      </w:pPr>
      <w:r w:rsidRPr="007A5483">
        <w:rPr>
          <w:rFonts w:ascii="Verdana" w:hAnsi="Verdana"/>
        </w:rPr>
        <w:t>: How to maximising your income during retirement and budget planning.</w:t>
      </w:r>
    </w:p>
    <w:p w:rsidR="007A5483" w:rsidRPr="007A5483" w:rsidRDefault="007A5483" w:rsidP="007A5483">
      <w:pPr>
        <w:rPr>
          <w:rFonts w:ascii="Verdana" w:hAnsi="Verdana"/>
        </w:rPr>
      </w:pPr>
      <w:r w:rsidRPr="007A5483">
        <w:rPr>
          <w:rFonts w:ascii="Verdana" w:hAnsi="Verdana"/>
        </w:rPr>
        <w:t>: Financial planning for the rest of your life as well as your family and or beneficiaries.</w:t>
      </w:r>
    </w:p>
    <w:p w:rsidR="007A5483" w:rsidRPr="007A5483" w:rsidRDefault="007A5483" w:rsidP="007A5483">
      <w:pPr>
        <w:rPr>
          <w:rFonts w:ascii="Verdana" w:hAnsi="Verdana"/>
        </w:rPr>
      </w:pPr>
      <w:r w:rsidRPr="007A5483">
        <w:rPr>
          <w:rFonts w:ascii="Verdana" w:hAnsi="Verdana"/>
        </w:rPr>
        <w:t>: Calculating your pension, tax free lump sum benefits and your entitlement to the state pension.</w:t>
      </w:r>
    </w:p>
    <w:p w:rsidR="007A5483" w:rsidRPr="007A5483" w:rsidRDefault="007A5483" w:rsidP="007A5483">
      <w:pPr>
        <w:rPr>
          <w:rFonts w:ascii="Verdana" w:hAnsi="Verdana"/>
        </w:rPr>
      </w:pPr>
      <w:r w:rsidRPr="007A5483">
        <w:rPr>
          <w:rFonts w:ascii="Verdana" w:hAnsi="Verdana"/>
        </w:rPr>
        <w:t>: Raising your awareness of information resources and planning tools.</w:t>
      </w:r>
    </w:p>
    <w:p w:rsidR="007A5483" w:rsidRDefault="007A5483" w:rsidP="007A5483">
      <w:pPr>
        <w:rPr>
          <w:rFonts w:ascii="Verdana" w:hAnsi="Verdana"/>
        </w:rPr>
      </w:pPr>
      <w:r w:rsidRPr="007A5483">
        <w:rPr>
          <w:rFonts w:ascii="Verdana" w:hAnsi="Verdana"/>
        </w:rPr>
        <w:t>: Raising your awareness of income tax and your pension income or returning to work post-retirement.</w:t>
      </w:r>
    </w:p>
    <w:p w:rsidR="00902D68" w:rsidRPr="00902D68" w:rsidRDefault="00902D68" w:rsidP="00902D68">
      <w:pPr>
        <w:rPr>
          <w:rFonts w:ascii="Verdana" w:hAnsi="Verdana"/>
        </w:rPr>
      </w:pPr>
      <w:r>
        <w:rPr>
          <w:rFonts w:ascii="Verdana" w:hAnsi="Verdana"/>
        </w:rPr>
        <w:t>: T</w:t>
      </w:r>
      <w:r w:rsidRPr="00902D68">
        <w:rPr>
          <w:rFonts w:ascii="Verdana" w:hAnsi="Verdana"/>
        </w:rPr>
        <w:t>he financial impact of retirement including investment risk and reward</w:t>
      </w:r>
    </w:p>
    <w:p w:rsidR="00902D68" w:rsidRDefault="00902D68" w:rsidP="00902D68">
      <w:pPr>
        <w:rPr>
          <w:rFonts w:ascii="Verdana" w:hAnsi="Verdana"/>
        </w:rPr>
      </w:pPr>
      <w:r>
        <w:rPr>
          <w:rFonts w:ascii="Verdana" w:hAnsi="Verdana"/>
        </w:rPr>
        <w:t>: T</w:t>
      </w:r>
      <w:r w:rsidRPr="00902D68">
        <w:rPr>
          <w:rFonts w:ascii="Verdana" w:hAnsi="Verdana"/>
        </w:rPr>
        <w:t>he retirement application process and phased retirement policy.</w:t>
      </w:r>
    </w:p>
    <w:p w:rsidR="007A5483" w:rsidRPr="007A5483" w:rsidRDefault="007A5483" w:rsidP="007A5483">
      <w:pPr>
        <w:rPr>
          <w:rFonts w:ascii="Verdana" w:hAnsi="Verdana"/>
        </w:rPr>
      </w:pPr>
      <w:r w:rsidRPr="007A5483">
        <w:rPr>
          <w:rFonts w:ascii="Verdana" w:hAnsi="Verdana"/>
        </w:rPr>
        <w:t>These Sessions provide the opportunity to seek free independent financial advice (no obligation consultation on request)*</w:t>
      </w:r>
    </w:p>
    <w:p w:rsidR="007A5483" w:rsidRPr="007A5483" w:rsidRDefault="007A5483" w:rsidP="007A5483">
      <w:pPr>
        <w:rPr>
          <w:rFonts w:ascii="Verdana" w:hAnsi="Verdana"/>
        </w:rPr>
      </w:pPr>
      <w:r w:rsidRPr="007A5483">
        <w:rPr>
          <w:rFonts w:ascii="Verdana" w:hAnsi="Verdana"/>
        </w:rPr>
        <w:t>Learning outcomes:</w:t>
      </w:r>
    </w:p>
    <w:p w:rsidR="007A5483" w:rsidRDefault="007A5483" w:rsidP="007A5483">
      <w:pPr>
        <w:rPr>
          <w:rFonts w:ascii="Verdana" w:hAnsi="Verdana"/>
        </w:rPr>
      </w:pPr>
      <w:r w:rsidRPr="007A5483">
        <w:rPr>
          <w:rFonts w:ascii="Verdana" w:hAnsi="Verdana"/>
        </w:rPr>
        <w:t>The aim of this event is to provide you with the knowledge you require to make informed decisions about your retirement finances.</w:t>
      </w:r>
    </w:p>
    <w:p w:rsidR="008E1070" w:rsidRDefault="008E1070" w:rsidP="007A5483">
      <w:pPr>
        <w:rPr>
          <w:rFonts w:ascii="Verdana" w:hAnsi="Verdana"/>
        </w:rPr>
      </w:pPr>
      <w:r>
        <w:rPr>
          <w:rFonts w:ascii="Verdana" w:hAnsi="Verdana"/>
        </w:rPr>
        <w:t>…………………………………………………………………………………………………………………………………</w:t>
      </w:r>
    </w:p>
    <w:p w:rsidR="008E1070" w:rsidRPr="008E1070" w:rsidRDefault="008E1070" w:rsidP="008E1070">
      <w:pPr>
        <w:rPr>
          <w:rFonts w:ascii="Verdana" w:hAnsi="Verdana"/>
        </w:rPr>
      </w:pPr>
      <w:r w:rsidRPr="008E1070">
        <w:rPr>
          <w:rFonts w:ascii="Verdana" w:hAnsi="Verdana"/>
        </w:rPr>
        <w:t>•</w:t>
      </w:r>
      <w:r w:rsidRPr="008E1070">
        <w:rPr>
          <w:rFonts w:ascii="Verdana" w:hAnsi="Verdana"/>
        </w:rPr>
        <w:tab/>
        <w:t xml:space="preserve">References in this presentation to legislation and tax are based </w:t>
      </w:r>
      <w:proofErr w:type="gramStart"/>
      <w:r w:rsidRPr="008E1070">
        <w:rPr>
          <w:rFonts w:ascii="Verdana" w:hAnsi="Verdana"/>
        </w:rPr>
        <w:t>upon  Create</w:t>
      </w:r>
      <w:proofErr w:type="gramEnd"/>
      <w:r w:rsidRPr="008E1070">
        <w:rPr>
          <w:rFonts w:ascii="Verdana" w:hAnsi="Verdana"/>
        </w:rPr>
        <w:t xml:space="preserve"> and </w:t>
      </w:r>
      <w:proofErr w:type="spellStart"/>
      <w:r w:rsidRPr="008E1070">
        <w:rPr>
          <w:rFonts w:ascii="Verdana" w:hAnsi="Verdana"/>
        </w:rPr>
        <w:t>Prosper’s</w:t>
      </w:r>
      <w:proofErr w:type="spellEnd"/>
      <w:r w:rsidRPr="008E1070">
        <w:rPr>
          <w:rFonts w:ascii="Verdana" w:hAnsi="Verdana"/>
        </w:rPr>
        <w:t xml:space="preserve"> understanding of UK law and HM Revenue &amp; Customs practice in the UK as at the date of presentation</w:t>
      </w:r>
    </w:p>
    <w:p w:rsidR="008E1070" w:rsidRPr="008E1070" w:rsidRDefault="008E1070" w:rsidP="008E1070">
      <w:pPr>
        <w:rPr>
          <w:rFonts w:ascii="Verdana" w:hAnsi="Verdana"/>
        </w:rPr>
      </w:pPr>
      <w:r w:rsidRPr="008E1070">
        <w:rPr>
          <w:rFonts w:ascii="Verdana" w:hAnsi="Verdana"/>
        </w:rPr>
        <w:t>•</w:t>
      </w:r>
      <w:r w:rsidRPr="008E1070">
        <w:rPr>
          <w:rFonts w:ascii="Verdana" w:hAnsi="Verdana"/>
        </w:rPr>
        <w:tab/>
        <w:t>Tax and legislation are likely to change</w:t>
      </w:r>
    </w:p>
    <w:p w:rsidR="008E1070" w:rsidRPr="008E1070" w:rsidRDefault="008E1070" w:rsidP="008E1070">
      <w:pPr>
        <w:rPr>
          <w:rFonts w:ascii="Verdana" w:hAnsi="Verdana"/>
        </w:rPr>
      </w:pPr>
      <w:r w:rsidRPr="008E1070">
        <w:rPr>
          <w:rFonts w:ascii="Verdana" w:hAnsi="Verdana"/>
        </w:rPr>
        <w:t>•</w:t>
      </w:r>
      <w:r w:rsidRPr="008E1070">
        <w:rPr>
          <w:rFonts w:ascii="Verdana" w:hAnsi="Verdana"/>
        </w:rPr>
        <w:tab/>
        <w:t>The value of tax reliefs depend on individual circumstances</w:t>
      </w:r>
    </w:p>
    <w:p w:rsidR="008E1070" w:rsidRPr="008E1070" w:rsidRDefault="008E1070" w:rsidP="008E1070">
      <w:pPr>
        <w:rPr>
          <w:rFonts w:ascii="Verdana" w:hAnsi="Verdana"/>
        </w:rPr>
      </w:pPr>
      <w:r w:rsidRPr="008E1070">
        <w:rPr>
          <w:rFonts w:ascii="Verdana" w:hAnsi="Verdana"/>
        </w:rPr>
        <w:t>•</w:t>
      </w:r>
      <w:r w:rsidRPr="008E1070">
        <w:rPr>
          <w:rFonts w:ascii="Verdana" w:hAnsi="Verdana"/>
        </w:rPr>
        <w:tab/>
        <w:t>No guarantees are given regarding the effectiveness of any arrangements entered into on the basis of these comments</w:t>
      </w:r>
    </w:p>
    <w:p w:rsidR="008E1070" w:rsidRPr="008E1070" w:rsidRDefault="008E1070" w:rsidP="008E1070">
      <w:pPr>
        <w:rPr>
          <w:rFonts w:ascii="Verdana" w:hAnsi="Verdana"/>
        </w:rPr>
      </w:pPr>
      <w:r w:rsidRPr="008E1070">
        <w:rPr>
          <w:rFonts w:ascii="Verdana" w:hAnsi="Verdana"/>
        </w:rPr>
        <w:t>•</w:t>
      </w:r>
      <w:r w:rsidRPr="008E1070">
        <w:rPr>
          <w:rFonts w:ascii="Verdana" w:hAnsi="Verdana"/>
        </w:rPr>
        <w:tab/>
        <w:t>Create and Prosper Financial services Ltd are responsible for financial advice not your employer, in accordance with the Financial Conduct Authority’s regulations.</w:t>
      </w:r>
    </w:p>
    <w:p w:rsidR="008E1070" w:rsidRDefault="008E1070" w:rsidP="007A5483">
      <w:pPr>
        <w:rPr>
          <w:rFonts w:ascii="Verdana" w:hAnsi="Verdana"/>
        </w:rPr>
      </w:pPr>
    </w:p>
    <w:p w:rsidR="008E1070" w:rsidRDefault="008E1070" w:rsidP="007A5483">
      <w:pPr>
        <w:rPr>
          <w:rFonts w:ascii="Verdana" w:hAnsi="Verdana"/>
        </w:rPr>
      </w:pPr>
    </w:p>
    <w:p w:rsidR="007A5483" w:rsidRDefault="00C45C97" w:rsidP="007A5483">
      <w:pPr>
        <w:rPr>
          <w:rFonts w:ascii="Verdana" w:hAnsi="Verdana"/>
          <w:b/>
        </w:rPr>
      </w:pPr>
      <w:r>
        <w:rPr>
          <w:rFonts w:ascii="Verdana" w:hAnsi="Verdana"/>
          <w:b/>
          <w:noProof/>
          <w:lang w:eastAsia="en-GB"/>
        </w:rPr>
        <w:lastRenderedPageBreak/>
        <w:drawing>
          <wp:inline distT="0" distB="0" distL="0" distR="0">
            <wp:extent cx="2122720" cy="1592662"/>
            <wp:effectExtent l="0" t="1905" r="0" b="0"/>
            <wp:docPr id="5" name="Picture 5" descr="C:\Users\Joe Quinn\Desktop\IMG_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 Quinn\Desktop\IMG_1991.jp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120652" cy="1591110"/>
                    </a:xfrm>
                    <a:prstGeom prst="rect">
                      <a:avLst/>
                    </a:prstGeom>
                    <a:noFill/>
                    <a:ln>
                      <a:noFill/>
                    </a:ln>
                  </pic:spPr>
                </pic:pic>
              </a:graphicData>
            </a:graphic>
          </wp:inline>
        </w:drawing>
      </w:r>
      <w:r>
        <w:rPr>
          <w:rFonts w:ascii="Verdana" w:hAnsi="Verdana"/>
          <w:b/>
          <w:noProof/>
          <w:lang w:eastAsia="en-GB"/>
        </w:rPr>
        <w:drawing>
          <wp:inline distT="0" distB="0" distL="0" distR="0">
            <wp:extent cx="2481580" cy="12376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1580" cy="1237615"/>
                    </a:xfrm>
                    <a:prstGeom prst="rect">
                      <a:avLst/>
                    </a:prstGeom>
                    <a:noFill/>
                  </pic:spPr>
                </pic:pic>
              </a:graphicData>
            </a:graphic>
          </wp:inline>
        </w:drawing>
      </w:r>
    </w:p>
    <w:p w:rsidR="00C45C97" w:rsidRDefault="00C45C97" w:rsidP="007A5483">
      <w:pPr>
        <w:rPr>
          <w:rFonts w:ascii="Verdana" w:hAnsi="Verdana"/>
          <w:b/>
        </w:rPr>
      </w:pPr>
    </w:p>
    <w:p w:rsidR="00C45C97" w:rsidRDefault="003F78C5" w:rsidP="007A5483">
      <w:pPr>
        <w:rPr>
          <w:rFonts w:ascii="Verdana" w:hAnsi="Verdana"/>
          <w:b/>
        </w:rPr>
      </w:pPr>
      <w:hyperlink r:id="rId37" w:history="1">
        <w:r w:rsidR="008B2A08">
          <w:rPr>
            <w:rStyle w:val="Hyperlink"/>
            <w:rFonts w:ascii="Verdana" w:hAnsi="Verdana"/>
            <w:b/>
          </w:rPr>
          <w:t>info@financialplanningclinic.co.uk</w:t>
        </w:r>
      </w:hyperlink>
    </w:p>
    <w:p w:rsidR="00CE2F1B" w:rsidRDefault="00CE2F1B" w:rsidP="00CE2F1B">
      <w:pPr>
        <w:rPr>
          <w:rFonts w:ascii="Verdana" w:hAnsi="Verdana"/>
        </w:rPr>
      </w:pPr>
      <w:r w:rsidRPr="00902D68">
        <w:rPr>
          <w:rFonts w:ascii="Verdana" w:hAnsi="Verdana"/>
        </w:rPr>
        <w:t>Joe is the Founding Director of PSSB Ltd and has practical experience in the provision and maintenance of voluntary employee benefits going back to April 1998. Joe has a very good understanding of NHS pension schemes, before you complete your pension application he can provide you with the knowledge you require to make the right decisions about your NHS pension benefits.</w:t>
      </w:r>
    </w:p>
    <w:p w:rsidR="00902D68" w:rsidRDefault="00902D68" w:rsidP="00CE2F1B">
      <w:pPr>
        <w:rPr>
          <w:rFonts w:ascii="Verdana" w:hAnsi="Verdana"/>
        </w:rPr>
      </w:pPr>
    </w:p>
    <w:p w:rsidR="00902D68" w:rsidRDefault="00902D68" w:rsidP="00CE2F1B">
      <w:pPr>
        <w:rPr>
          <w:rFonts w:ascii="Verdana" w:hAnsi="Verdana"/>
        </w:rPr>
      </w:pPr>
      <w:r>
        <w:rPr>
          <w:noProof/>
          <w:lang w:eastAsia="en-GB"/>
        </w:rPr>
        <w:drawing>
          <wp:inline distT="0" distB="0" distL="0" distR="0">
            <wp:extent cx="1714500" cy="2581275"/>
            <wp:effectExtent l="0" t="0" r="0" b="9525"/>
            <wp:docPr id="3" name="Picture 3" descr="Graeme Inglis, Chartered Financial Planner, MLIBF AwPETR, I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eme Inglis, Chartered Financial Planner, MLIBF AwPETR, IMC"/>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2581275"/>
                    </a:xfrm>
                    <a:prstGeom prst="rect">
                      <a:avLst/>
                    </a:prstGeom>
                    <a:noFill/>
                    <a:ln>
                      <a:noFill/>
                    </a:ln>
                  </pic:spPr>
                </pic:pic>
              </a:graphicData>
            </a:graphic>
          </wp:inline>
        </w:drawing>
      </w:r>
      <w:r w:rsidR="00C45C97">
        <w:rPr>
          <w:rFonts w:ascii="Verdana" w:hAnsi="Verdana"/>
          <w:noProof/>
          <w:lang w:eastAsia="en-GB"/>
        </w:rPr>
        <w:drawing>
          <wp:inline distT="0" distB="0" distL="0" distR="0">
            <wp:extent cx="2225040" cy="206692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5040" cy="2066925"/>
                    </a:xfrm>
                    <a:prstGeom prst="rect">
                      <a:avLst/>
                    </a:prstGeom>
                    <a:noFill/>
                  </pic:spPr>
                </pic:pic>
              </a:graphicData>
            </a:graphic>
          </wp:inline>
        </w:drawing>
      </w:r>
    </w:p>
    <w:p w:rsidR="008B2A08" w:rsidRPr="008B2A08" w:rsidRDefault="003F78C5" w:rsidP="00CE2F1B">
      <w:pPr>
        <w:rPr>
          <w:rFonts w:ascii="Verdana" w:hAnsi="Verdana"/>
          <w:b/>
        </w:rPr>
      </w:pPr>
      <w:hyperlink r:id="rId39" w:history="1">
        <w:r w:rsidR="008B2A08" w:rsidRPr="008B2A08">
          <w:rPr>
            <w:rStyle w:val="Hyperlink"/>
            <w:rFonts w:ascii="Verdana" w:hAnsi="Verdana"/>
            <w:b/>
          </w:rPr>
          <w:t>info@financialplanningclinic.co.uk</w:t>
        </w:r>
      </w:hyperlink>
    </w:p>
    <w:p w:rsidR="00CE2F1B" w:rsidRPr="00902D68" w:rsidRDefault="00CE2F1B" w:rsidP="00CE2F1B">
      <w:pPr>
        <w:rPr>
          <w:rFonts w:ascii="Verdana" w:hAnsi="Verdana"/>
        </w:rPr>
      </w:pPr>
      <w:r w:rsidRPr="00902D68">
        <w:rPr>
          <w:rFonts w:ascii="Verdana" w:hAnsi="Verdana"/>
        </w:rPr>
        <w:t xml:space="preserve">Graeme is the Founder of Create and Prosper and is a Director of the business. He has over 25 years financial services </w:t>
      </w:r>
      <w:proofErr w:type="gramStart"/>
      <w:r w:rsidRPr="00902D68">
        <w:rPr>
          <w:rFonts w:ascii="Verdana" w:hAnsi="Verdana"/>
        </w:rPr>
        <w:t>experience,</w:t>
      </w:r>
      <w:proofErr w:type="gramEnd"/>
      <w:r w:rsidRPr="00902D68">
        <w:rPr>
          <w:rFonts w:ascii="Verdana" w:hAnsi="Verdana"/>
        </w:rPr>
        <w:t xml:space="preserve"> is a Chartered Financial Planner and holds the Investment Management Certificate. Graeme can provide you with a comprehensive independent financial planning service for all your investment and protection needs.</w:t>
      </w:r>
    </w:p>
    <w:p w:rsidR="00751C94" w:rsidRPr="00751C94" w:rsidRDefault="00751C94" w:rsidP="00751C94">
      <w:pPr>
        <w:pStyle w:val="ListParagraph"/>
        <w:kinsoku w:val="0"/>
        <w:overflowPunct w:val="0"/>
        <w:textAlignment w:val="baseline"/>
        <w:rPr>
          <w:rFonts w:ascii="Verdana" w:hAnsi="Verdana"/>
          <w:sz w:val="22"/>
          <w:szCs w:val="22"/>
        </w:rPr>
      </w:pPr>
    </w:p>
    <w:p w:rsidR="00B636D3" w:rsidRDefault="00B636D3"/>
    <w:sectPr w:rsidR="00B636D3" w:rsidSect="003F78C5">
      <w:footerReference w:type="default" r:id="rId4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FB" w:rsidRDefault="002373FB" w:rsidP="00751C94">
      <w:pPr>
        <w:spacing w:after="0" w:line="240" w:lineRule="auto"/>
      </w:pPr>
      <w:r>
        <w:separator/>
      </w:r>
    </w:p>
  </w:endnote>
  <w:endnote w:type="continuationSeparator" w:id="0">
    <w:p w:rsidR="002373FB" w:rsidRDefault="002373FB" w:rsidP="00751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49" w:rsidRDefault="00234B49" w:rsidP="00751C94">
    <w:pPr>
      <w:pStyle w:val="NormalWeb"/>
      <w:spacing w:after="0"/>
      <w:jc w:val="center"/>
      <w:textAlignment w:val="baseline"/>
      <w:rPr>
        <w:rFonts w:ascii="Arial" w:hAnsi="Arial" w:cstheme="minorBidi"/>
        <w:color w:val="000000" w:themeColor="text1"/>
        <w:kern w:val="24"/>
        <w:sz w:val="16"/>
        <w:szCs w:val="16"/>
      </w:rPr>
    </w:pPr>
    <w:r w:rsidRPr="00606228">
      <w:rPr>
        <w:rFonts w:ascii="Arial" w:hAnsi="Arial" w:cstheme="minorBidi"/>
        <w:color w:val="000000" w:themeColor="text1"/>
        <w:kern w:val="24"/>
        <w:sz w:val="16"/>
        <w:szCs w:val="16"/>
      </w:rPr>
      <w:t xml:space="preserve">Create and Prosper Financial Services Ltd is authorised and regulated by the Financial Conduct Authority. </w:t>
    </w:r>
  </w:p>
  <w:p w:rsidR="00234B49" w:rsidRPr="00606228" w:rsidRDefault="00234B49" w:rsidP="00751C94">
    <w:pPr>
      <w:pStyle w:val="NormalWeb"/>
      <w:spacing w:after="0"/>
      <w:jc w:val="center"/>
      <w:textAlignment w:val="baseline"/>
      <w:rPr>
        <w:sz w:val="16"/>
        <w:szCs w:val="16"/>
      </w:rPr>
    </w:pPr>
    <w:r w:rsidRPr="00606228">
      <w:rPr>
        <w:rFonts w:ascii="Arial" w:hAnsi="Arial" w:cstheme="minorBidi"/>
        <w:color w:val="000000" w:themeColor="text1"/>
        <w:kern w:val="24"/>
        <w:sz w:val="16"/>
        <w:szCs w:val="16"/>
      </w:rPr>
      <w:t>FCA Number 520631</w:t>
    </w:r>
  </w:p>
  <w:p w:rsidR="00234B49" w:rsidRPr="00606228" w:rsidRDefault="00234B49">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FB" w:rsidRDefault="002373FB" w:rsidP="00751C94">
      <w:pPr>
        <w:spacing w:after="0" w:line="240" w:lineRule="auto"/>
      </w:pPr>
      <w:r>
        <w:separator/>
      </w:r>
    </w:p>
  </w:footnote>
  <w:footnote w:type="continuationSeparator" w:id="0">
    <w:p w:rsidR="002373FB" w:rsidRDefault="002373FB" w:rsidP="00751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1886"/>
    <w:multiLevelType w:val="hybridMultilevel"/>
    <w:tmpl w:val="0FBCF510"/>
    <w:lvl w:ilvl="0" w:tplc="2416D84C">
      <w:start w:val="1"/>
      <w:numFmt w:val="bullet"/>
      <w:lvlText w:val="•"/>
      <w:lvlJc w:val="left"/>
      <w:pPr>
        <w:tabs>
          <w:tab w:val="num" w:pos="720"/>
        </w:tabs>
        <w:ind w:left="720" w:hanging="360"/>
      </w:pPr>
      <w:rPr>
        <w:rFonts w:ascii="Arial" w:hAnsi="Arial" w:hint="default"/>
      </w:rPr>
    </w:lvl>
    <w:lvl w:ilvl="1" w:tplc="778EF142" w:tentative="1">
      <w:start w:val="1"/>
      <w:numFmt w:val="bullet"/>
      <w:lvlText w:val="•"/>
      <w:lvlJc w:val="left"/>
      <w:pPr>
        <w:tabs>
          <w:tab w:val="num" w:pos="1440"/>
        </w:tabs>
        <w:ind w:left="1440" w:hanging="360"/>
      </w:pPr>
      <w:rPr>
        <w:rFonts w:ascii="Arial" w:hAnsi="Arial" w:hint="default"/>
      </w:rPr>
    </w:lvl>
    <w:lvl w:ilvl="2" w:tplc="11C87144" w:tentative="1">
      <w:start w:val="1"/>
      <w:numFmt w:val="bullet"/>
      <w:lvlText w:val="•"/>
      <w:lvlJc w:val="left"/>
      <w:pPr>
        <w:tabs>
          <w:tab w:val="num" w:pos="2160"/>
        </w:tabs>
        <w:ind w:left="2160" w:hanging="360"/>
      </w:pPr>
      <w:rPr>
        <w:rFonts w:ascii="Arial" w:hAnsi="Arial" w:hint="default"/>
      </w:rPr>
    </w:lvl>
    <w:lvl w:ilvl="3" w:tplc="C8FE63DA" w:tentative="1">
      <w:start w:val="1"/>
      <w:numFmt w:val="bullet"/>
      <w:lvlText w:val="•"/>
      <w:lvlJc w:val="left"/>
      <w:pPr>
        <w:tabs>
          <w:tab w:val="num" w:pos="2880"/>
        </w:tabs>
        <w:ind w:left="2880" w:hanging="360"/>
      </w:pPr>
      <w:rPr>
        <w:rFonts w:ascii="Arial" w:hAnsi="Arial" w:hint="default"/>
      </w:rPr>
    </w:lvl>
    <w:lvl w:ilvl="4" w:tplc="18E8E1C6" w:tentative="1">
      <w:start w:val="1"/>
      <w:numFmt w:val="bullet"/>
      <w:lvlText w:val="•"/>
      <w:lvlJc w:val="left"/>
      <w:pPr>
        <w:tabs>
          <w:tab w:val="num" w:pos="3600"/>
        </w:tabs>
        <w:ind w:left="3600" w:hanging="360"/>
      </w:pPr>
      <w:rPr>
        <w:rFonts w:ascii="Arial" w:hAnsi="Arial" w:hint="default"/>
      </w:rPr>
    </w:lvl>
    <w:lvl w:ilvl="5" w:tplc="0D8AAF96" w:tentative="1">
      <w:start w:val="1"/>
      <w:numFmt w:val="bullet"/>
      <w:lvlText w:val="•"/>
      <w:lvlJc w:val="left"/>
      <w:pPr>
        <w:tabs>
          <w:tab w:val="num" w:pos="4320"/>
        </w:tabs>
        <w:ind w:left="4320" w:hanging="360"/>
      </w:pPr>
      <w:rPr>
        <w:rFonts w:ascii="Arial" w:hAnsi="Arial" w:hint="default"/>
      </w:rPr>
    </w:lvl>
    <w:lvl w:ilvl="6" w:tplc="C0028BCA" w:tentative="1">
      <w:start w:val="1"/>
      <w:numFmt w:val="bullet"/>
      <w:lvlText w:val="•"/>
      <w:lvlJc w:val="left"/>
      <w:pPr>
        <w:tabs>
          <w:tab w:val="num" w:pos="5040"/>
        </w:tabs>
        <w:ind w:left="5040" w:hanging="360"/>
      </w:pPr>
      <w:rPr>
        <w:rFonts w:ascii="Arial" w:hAnsi="Arial" w:hint="default"/>
      </w:rPr>
    </w:lvl>
    <w:lvl w:ilvl="7" w:tplc="2A22C7BC" w:tentative="1">
      <w:start w:val="1"/>
      <w:numFmt w:val="bullet"/>
      <w:lvlText w:val="•"/>
      <w:lvlJc w:val="left"/>
      <w:pPr>
        <w:tabs>
          <w:tab w:val="num" w:pos="5760"/>
        </w:tabs>
        <w:ind w:left="5760" w:hanging="360"/>
      </w:pPr>
      <w:rPr>
        <w:rFonts w:ascii="Arial" w:hAnsi="Arial" w:hint="default"/>
      </w:rPr>
    </w:lvl>
    <w:lvl w:ilvl="8" w:tplc="18B4388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636D3"/>
    <w:rsid w:val="00023F0B"/>
    <w:rsid w:val="00044D5A"/>
    <w:rsid w:val="00084C4F"/>
    <w:rsid w:val="00135042"/>
    <w:rsid w:val="001924FC"/>
    <w:rsid w:val="001B3EFF"/>
    <w:rsid w:val="001B709C"/>
    <w:rsid w:val="001D1585"/>
    <w:rsid w:val="001F0A01"/>
    <w:rsid w:val="00210E9C"/>
    <w:rsid w:val="00234B49"/>
    <w:rsid w:val="002373FB"/>
    <w:rsid w:val="00261D6A"/>
    <w:rsid w:val="0026527B"/>
    <w:rsid w:val="002B3730"/>
    <w:rsid w:val="002B7B8D"/>
    <w:rsid w:val="003D1A16"/>
    <w:rsid w:val="003E0B41"/>
    <w:rsid w:val="003F78C5"/>
    <w:rsid w:val="00427BF3"/>
    <w:rsid w:val="00454B10"/>
    <w:rsid w:val="004C6101"/>
    <w:rsid w:val="004F58CD"/>
    <w:rsid w:val="00564E5F"/>
    <w:rsid w:val="00586B31"/>
    <w:rsid w:val="005C238B"/>
    <w:rsid w:val="005E46ED"/>
    <w:rsid w:val="00606228"/>
    <w:rsid w:val="006271FC"/>
    <w:rsid w:val="00674AF2"/>
    <w:rsid w:val="00683B3B"/>
    <w:rsid w:val="006E18E5"/>
    <w:rsid w:val="00712BEE"/>
    <w:rsid w:val="00731ECD"/>
    <w:rsid w:val="007415CE"/>
    <w:rsid w:val="00746C8B"/>
    <w:rsid w:val="00751C94"/>
    <w:rsid w:val="00773D18"/>
    <w:rsid w:val="007A5483"/>
    <w:rsid w:val="007E3E33"/>
    <w:rsid w:val="00831857"/>
    <w:rsid w:val="00860681"/>
    <w:rsid w:val="00873B4C"/>
    <w:rsid w:val="008A2859"/>
    <w:rsid w:val="008B2A08"/>
    <w:rsid w:val="008B735F"/>
    <w:rsid w:val="008D20A6"/>
    <w:rsid w:val="008E1070"/>
    <w:rsid w:val="008F7CED"/>
    <w:rsid w:val="00902D68"/>
    <w:rsid w:val="00A8035E"/>
    <w:rsid w:val="00B20B78"/>
    <w:rsid w:val="00B636D3"/>
    <w:rsid w:val="00B90C54"/>
    <w:rsid w:val="00BC3AAA"/>
    <w:rsid w:val="00C45C97"/>
    <w:rsid w:val="00C4782F"/>
    <w:rsid w:val="00CC722A"/>
    <w:rsid w:val="00CE2F1B"/>
    <w:rsid w:val="00D22CC3"/>
    <w:rsid w:val="00D36263"/>
    <w:rsid w:val="00D44BF5"/>
    <w:rsid w:val="00D96BB7"/>
    <w:rsid w:val="00DC13AA"/>
    <w:rsid w:val="00DC2EE4"/>
    <w:rsid w:val="00ED3A1A"/>
    <w:rsid w:val="00F34E44"/>
    <w:rsid w:val="00F662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next w:val="Normal"/>
    <w:link w:val="TableHeaderChar"/>
    <w:qFormat/>
    <w:rsid w:val="00D96BB7"/>
    <w:pPr>
      <w:spacing w:after="40" w:line="240" w:lineRule="auto"/>
      <w:jc w:val="center"/>
    </w:pPr>
    <w:rPr>
      <w:rFonts w:ascii="Tahoma" w:eastAsia="Calibri" w:hAnsi="Tahoma" w:cs="Times New Roman"/>
      <w:b/>
      <w:sz w:val="20"/>
      <w:szCs w:val="24"/>
    </w:rPr>
  </w:style>
  <w:style w:type="character" w:customStyle="1" w:styleId="TableHeaderChar">
    <w:name w:val="Table Header Char"/>
    <w:link w:val="TableHeader"/>
    <w:rsid w:val="00D96BB7"/>
    <w:rPr>
      <w:rFonts w:ascii="Tahoma" w:eastAsia="Calibri" w:hAnsi="Tahoma" w:cs="Times New Roman"/>
      <w:b/>
      <w:sz w:val="20"/>
      <w:szCs w:val="24"/>
    </w:rPr>
  </w:style>
  <w:style w:type="paragraph" w:styleId="NormalWeb">
    <w:name w:val="Normal (Web)"/>
    <w:basedOn w:val="Normal"/>
    <w:uiPriority w:val="99"/>
    <w:semiHidden/>
    <w:unhideWhenUsed/>
    <w:rsid w:val="006E18E5"/>
    <w:pPr>
      <w:spacing w:after="150" w:line="240" w:lineRule="auto"/>
    </w:pPr>
    <w:rPr>
      <w:rFonts w:ascii="Times New Roman" w:eastAsia="Times New Roman" w:hAnsi="Times New Roman" w:cs="Times New Roman"/>
      <w:color w:val="000000"/>
      <w:sz w:val="20"/>
      <w:szCs w:val="20"/>
      <w:lang w:eastAsia="en-GB"/>
    </w:rPr>
  </w:style>
  <w:style w:type="table" w:styleId="TableGrid">
    <w:name w:val="Table Grid"/>
    <w:basedOn w:val="TableNormal"/>
    <w:uiPriority w:val="39"/>
    <w:rsid w:val="00192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1585"/>
    <w:rPr>
      <w:color w:val="0563C1" w:themeColor="hyperlink"/>
      <w:u w:val="single"/>
    </w:rPr>
  </w:style>
  <w:style w:type="paragraph" w:styleId="ListParagraph">
    <w:name w:val="List Paragraph"/>
    <w:basedOn w:val="Normal"/>
    <w:uiPriority w:val="34"/>
    <w:qFormat/>
    <w:rsid w:val="00751C94"/>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C94"/>
  </w:style>
  <w:style w:type="paragraph" w:styleId="Footer">
    <w:name w:val="footer"/>
    <w:basedOn w:val="Normal"/>
    <w:link w:val="FooterChar"/>
    <w:uiPriority w:val="99"/>
    <w:unhideWhenUsed/>
    <w:rsid w:val="0075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C94"/>
  </w:style>
  <w:style w:type="paragraph" w:styleId="BalloonText">
    <w:name w:val="Balloon Text"/>
    <w:basedOn w:val="Normal"/>
    <w:link w:val="BalloonTextChar"/>
    <w:uiPriority w:val="99"/>
    <w:semiHidden/>
    <w:unhideWhenUsed/>
    <w:rsid w:val="0060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2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next w:val="Normal"/>
    <w:link w:val="TableHeaderChar"/>
    <w:qFormat/>
    <w:rsid w:val="00D96BB7"/>
    <w:pPr>
      <w:spacing w:after="40" w:line="240" w:lineRule="auto"/>
      <w:jc w:val="center"/>
    </w:pPr>
    <w:rPr>
      <w:rFonts w:ascii="Tahoma" w:eastAsia="Calibri" w:hAnsi="Tahoma" w:cs="Times New Roman"/>
      <w:b/>
      <w:sz w:val="20"/>
      <w:szCs w:val="24"/>
    </w:rPr>
  </w:style>
  <w:style w:type="character" w:customStyle="1" w:styleId="TableHeaderChar">
    <w:name w:val="Table Header Char"/>
    <w:link w:val="TableHeader"/>
    <w:rsid w:val="00D96BB7"/>
    <w:rPr>
      <w:rFonts w:ascii="Tahoma" w:eastAsia="Calibri" w:hAnsi="Tahoma" w:cs="Times New Roman"/>
      <w:b/>
      <w:sz w:val="20"/>
      <w:szCs w:val="24"/>
    </w:rPr>
  </w:style>
  <w:style w:type="paragraph" w:styleId="NormalWeb">
    <w:name w:val="Normal (Web)"/>
    <w:basedOn w:val="Normal"/>
    <w:uiPriority w:val="99"/>
    <w:semiHidden/>
    <w:unhideWhenUsed/>
    <w:rsid w:val="006E18E5"/>
    <w:pPr>
      <w:spacing w:after="150" w:line="240" w:lineRule="auto"/>
    </w:pPr>
    <w:rPr>
      <w:rFonts w:ascii="Times New Roman" w:eastAsia="Times New Roman" w:hAnsi="Times New Roman" w:cs="Times New Roman"/>
      <w:color w:val="000000"/>
      <w:sz w:val="20"/>
      <w:szCs w:val="20"/>
      <w:lang w:eastAsia="en-GB"/>
    </w:rPr>
  </w:style>
  <w:style w:type="table" w:styleId="TableGrid">
    <w:name w:val="Table Grid"/>
    <w:basedOn w:val="TableNormal"/>
    <w:uiPriority w:val="39"/>
    <w:rsid w:val="0019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1585"/>
    <w:rPr>
      <w:color w:val="0563C1" w:themeColor="hyperlink"/>
      <w:u w:val="single"/>
    </w:rPr>
  </w:style>
  <w:style w:type="paragraph" w:styleId="ListParagraph">
    <w:name w:val="List Paragraph"/>
    <w:basedOn w:val="Normal"/>
    <w:uiPriority w:val="34"/>
    <w:qFormat/>
    <w:rsid w:val="00751C94"/>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C94"/>
  </w:style>
  <w:style w:type="paragraph" w:styleId="Footer">
    <w:name w:val="footer"/>
    <w:basedOn w:val="Normal"/>
    <w:link w:val="FooterChar"/>
    <w:uiPriority w:val="99"/>
    <w:unhideWhenUsed/>
    <w:rsid w:val="0075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C94"/>
  </w:style>
  <w:style w:type="paragraph" w:styleId="BalloonText">
    <w:name w:val="Balloon Text"/>
    <w:basedOn w:val="Normal"/>
    <w:link w:val="BalloonTextChar"/>
    <w:uiPriority w:val="99"/>
    <w:semiHidden/>
    <w:unhideWhenUsed/>
    <w:rsid w:val="0060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2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8621646">
      <w:bodyDiv w:val="1"/>
      <w:marLeft w:val="0"/>
      <w:marRight w:val="0"/>
      <w:marTop w:val="0"/>
      <w:marBottom w:val="0"/>
      <w:divBdr>
        <w:top w:val="none" w:sz="0" w:space="0" w:color="auto"/>
        <w:left w:val="none" w:sz="0" w:space="0" w:color="auto"/>
        <w:bottom w:val="none" w:sz="0" w:space="0" w:color="auto"/>
        <w:right w:val="none" w:sz="0" w:space="0" w:color="auto"/>
      </w:divBdr>
      <w:divsChild>
        <w:div w:id="1205215935">
          <w:marLeft w:val="0"/>
          <w:marRight w:val="0"/>
          <w:marTop w:val="0"/>
          <w:marBottom w:val="0"/>
          <w:divBdr>
            <w:top w:val="none" w:sz="0" w:space="0" w:color="auto"/>
            <w:left w:val="none" w:sz="0" w:space="0" w:color="auto"/>
            <w:bottom w:val="none" w:sz="0" w:space="0" w:color="auto"/>
            <w:right w:val="none" w:sz="0" w:space="0" w:color="auto"/>
          </w:divBdr>
          <w:divsChild>
            <w:div w:id="1891500831">
              <w:marLeft w:val="0"/>
              <w:marRight w:val="0"/>
              <w:marTop w:val="0"/>
              <w:marBottom w:val="0"/>
              <w:divBdr>
                <w:top w:val="none" w:sz="0" w:space="0" w:color="auto"/>
                <w:left w:val="none" w:sz="0" w:space="0" w:color="auto"/>
                <w:bottom w:val="none" w:sz="0" w:space="0" w:color="auto"/>
                <w:right w:val="none" w:sz="0" w:space="0" w:color="auto"/>
              </w:divBdr>
              <w:divsChild>
                <w:div w:id="17437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12262">
      <w:bodyDiv w:val="1"/>
      <w:marLeft w:val="0"/>
      <w:marRight w:val="0"/>
      <w:marTop w:val="0"/>
      <w:marBottom w:val="0"/>
      <w:divBdr>
        <w:top w:val="none" w:sz="0" w:space="0" w:color="auto"/>
        <w:left w:val="none" w:sz="0" w:space="0" w:color="auto"/>
        <w:bottom w:val="none" w:sz="0" w:space="0" w:color="auto"/>
        <w:right w:val="none" w:sz="0" w:space="0" w:color="auto"/>
      </w:divBdr>
      <w:divsChild>
        <w:div w:id="266352666">
          <w:marLeft w:val="446"/>
          <w:marRight w:val="0"/>
          <w:marTop w:val="0"/>
          <w:marBottom w:val="226"/>
          <w:divBdr>
            <w:top w:val="none" w:sz="0" w:space="0" w:color="auto"/>
            <w:left w:val="none" w:sz="0" w:space="0" w:color="auto"/>
            <w:bottom w:val="none" w:sz="0" w:space="0" w:color="auto"/>
            <w:right w:val="none" w:sz="0" w:space="0" w:color="auto"/>
          </w:divBdr>
        </w:div>
        <w:div w:id="813063003">
          <w:marLeft w:val="504"/>
          <w:marRight w:val="0"/>
          <w:marTop w:val="0"/>
          <w:marBottom w:val="226"/>
          <w:divBdr>
            <w:top w:val="none" w:sz="0" w:space="0" w:color="auto"/>
            <w:left w:val="none" w:sz="0" w:space="0" w:color="auto"/>
            <w:bottom w:val="none" w:sz="0" w:space="0" w:color="auto"/>
            <w:right w:val="none" w:sz="0" w:space="0" w:color="auto"/>
          </w:divBdr>
        </w:div>
        <w:div w:id="1823884753">
          <w:marLeft w:val="504"/>
          <w:marRight w:val="0"/>
          <w:marTop w:val="0"/>
          <w:marBottom w:val="226"/>
          <w:divBdr>
            <w:top w:val="none" w:sz="0" w:space="0" w:color="auto"/>
            <w:left w:val="none" w:sz="0" w:space="0" w:color="auto"/>
            <w:bottom w:val="none" w:sz="0" w:space="0" w:color="auto"/>
            <w:right w:val="none" w:sz="0" w:space="0" w:color="auto"/>
          </w:divBdr>
        </w:div>
        <w:div w:id="492531494">
          <w:marLeft w:val="504"/>
          <w:marRight w:val="0"/>
          <w:marTop w:val="0"/>
          <w:marBottom w:val="226"/>
          <w:divBdr>
            <w:top w:val="none" w:sz="0" w:space="0" w:color="auto"/>
            <w:left w:val="none" w:sz="0" w:space="0" w:color="auto"/>
            <w:bottom w:val="none" w:sz="0" w:space="0" w:color="auto"/>
            <w:right w:val="none" w:sz="0" w:space="0" w:color="auto"/>
          </w:divBdr>
        </w:div>
        <w:div w:id="940256581">
          <w:marLeft w:val="504"/>
          <w:marRight w:val="0"/>
          <w:marTop w:val="0"/>
          <w:marBottom w:val="22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4.png"/><Relationship Id="rId39" Type="http://schemas.openxmlformats.org/officeDocument/2006/relationships/hyperlink" Target="mailto:info@financialplanningclinic.co.uk" TargetMode="Externa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hyperlink" Target="http://www.sppa.gov.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3.png"/><Relationship Id="rId33" Type="http://schemas.openxmlformats.org/officeDocument/2006/relationships/hyperlink" Target="https://www.gov.uk/state-pension" TargetMode="External"/><Relationship Id="rId38"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hyperlink" Target="https://www.ons.gov.uk/peoplepopulationandcommunity/healthandsocialcare/healthandlifeexpectancies/articles/lifeexpectancycalculator/2019-06-0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yperlink" Target="https://www.nrscotland.gov.uk/files/statistics/seminars/30-oct-2009/uiphs09-scottish-mortality.pdf" TargetMode="External"/><Relationship Id="rId37" Type="http://schemas.openxmlformats.org/officeDocument/2006/relationships/hyperlink" Target="mailto:Joe.quinn@ggc.scot.nhs.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hyperlink" Target="http://www.gov.uk/check-state-pension" TargetMode="External"/><Relationship Id="rId36" Type="http://schemas.openxmlformats.org/officeDocument/2006/relationships/image" Target="media/image5.jpe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s://www.nhs.uk/live-well/"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yperlink" Target="http://www.sppa.gov.uk" TargetMode="External"/><Relationship Id="rId30" Type="http://schemas.openxmlformats.org/officeDocument/2006/relationships/hyperlink" Target="https://media.nmfn.com/tnetwork/lifespan/" TargetMode="External"/><Relationship Id="rId35" Type="http://schemas.openxmlformats.org/officeDocument/2006/relationships/hyperlink" Target="http://www.mypension.sppa.gov.uk" TargetMode="External"/><Relationship Id="rId43"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0ABEC5-7AF8-4689-A2E9-271FC5CA5A64}" type="doc">
      <dgm:prSet loTypeId="urn:microsoft.com/office/officeart/2005/8/layout/orgChart1" loCatId="hierarchy" qsTypeId="urn:microsoft.com/office/officeart/2005/8/quickstyle/simple3" qsCatId="simple" csTypeId="urn:microsoft.com/office/officeart/2005/8/colors/accent1_2" csCatId="accent1" phldr="1"/>
      <dgm:spPr/>
    </dgm:pt>
    <dgm:pt modelId="{EEC211B6-B520-4F00-9DF6-3BDF09D95EAB}">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1" i="0" u="none" strike="noStrike" cap="none" normalizeH="0" baseline="0" dirty="0" smtClean="0">
              <a:ln/>
              <a:effectLst/>
              <a:latin typeface="Arial" panose="020B0604020202020204" pitchFamily="34" charset="0"/>
              <a:cs typeface="Arial" panose="020B0604020202020204" pitchFamily="34" charset="0"/>
            </a:rPr>
            <a:t>E.g. Last Day of Service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1" i="0" u="none" strike="noStrike" cap="none" normalizeH="0" baseline="0" dirty="0" smtClean="0">
              <a:ln/>
              <a:effectLst/>
              <a:latin typeface="Arial" panose="020B0604020202020204" pitchFamily="34" charset="0"/>
              <a:cs typeface="Arial" panose="020B0604020202020204" pitchFamily="34" charset="0"/>
            </a:rPr>
            <a:t>31/03/2020</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n-GB" altLang="en-US" b="1" i="0" u="none" strike="noStrike" cap="none" normalizeH="0" baseline="0" dirty="0" smtClean="0">
            <a:ln/>
            <a:effectLst/>
            <a:latin typeface="Arial" panose="020B0604020202020204" pitchFamily="34" charset="0"/>
            <a:cs typeface="Arial" panose="020B0604020202020204" pitchFamily="34" charset="0"/>
          </a:endParaRPr>
        </a:p>
      </dgm:t>
    </dgm:pt>
    <dgm:pt modelId="{538F9386-22B1-4176-99D0-44227A9C18F2}" type="parTrans" cxnId="{3E65C7DE-77F0-4026-9190-04B738E6A44C}">
      <dgm:prSet/>
      <dgm:spPr/>
      <dgm:t>
        <a:bodyPr/>
        <a:lstStyle/>
        <a:p>
          <a:endParaRPr lang="en-GB"/>
        </a:p>
      </dgm:t>
    </dgm:pt>
    <dgm:pt modelId="{97FF52A6-6059-4729-AA22-2BB4F2F5E3D9}" type="sibTrans" cxnId="{3E65C7DE-77F0-4026-9190-04B738E6A44C}">
      <dgm:prSet/>
      <dgm:spPr/>
      <dgm:t>
        <a:bodyPr/>
        <a:lstStyle/>
        <a:p>
          <a:endParaRPr lang="en-GB"/>
        </a:p>
      </dgm:t>
    </dgm:pt>
    <dgm:pt modelId="{9240C734-7A19-41D2-BDD2-E00CF921EE8B}">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1" i="0" u="none" strike="noStrike" cap="none" normalizeH="0" baseline="0" dirty="0" smtClean="0">
              <a:ln/>
              <a:effectLst/>
              <a:latin typeface="Arial" panose="020B0604020202020204" pitchFamily="34" charset="0"/>
              <a:cs typeface="Arial" panose="020B0604020202020204" pitchFamily="34" charset="0"/>
            </a:rPr>
            <a:t>31/03/2018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1" i="0" u="none" strike="noStrike" cap="none" normalizeH="0" baseline="0" dirty="0" smtClean="0">
              <a:ln/>
              <a:effectLst/>
              <a:latin typeface="Arial" panose="020B0604020202020204" pitchFamily="34" charset="0"/>
              <a:cs typeface="Arial" panose="020B0604020202020204" pitchFamily="34" charset="0"/>
            </a:rPr>
            <a:t>/</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1" i="0" u="none" strike="noStrike" cap="none" normalizeH="0" baseline="0" dirty="0" smtClean="0">
              <a:ln/>
              <a:effectLst/>
              <a:latin typeface="Arial" panose="020B0604020202020204" pitchFamily="34" charset="0"/>
              <a:cs typeface="Arial" panose="020B0604020202020204" pitchFamily="34" charset="0"/>
            </a:rPr>
            <a:t>01/04/2017</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n-GB" altLang="en-US" b="1" i="0" u="none" strike="noStrike" cap="none" normalizeH="0" baseline="0" dirty="0" smtClean="0">
            <a:ln/>
            <a:effectLst/>
            <a:latin typeface="Arial" panose="020B0604020202020204" pitchFamily="34" charset="0"/>
            <a:cs typeface="Arial" panose="020B0604020202020204" pitchFamily="34" charset="0"/>
          </a:endParaRPr>
        </a:p>
      </dgm:t>
    </dgm:pt>
    <dgm:pt modelId="{6ED2E0C3-2513-4D14-A8CE-F4D138E52A96}" type="parTrans" cxnId="{B5FE9D35-13AB-46C4-A731-0DAAC5D9B9A4}">
      <dgm:prSet/>
      <dgm:spPr/>
      <dgm:t>
        <a:bodyPr/>
        <a:lstStyle/>
        <a:p>
          <a:endParaRPr lang="en-GB"/>
        </a:p>
      </dgm:t>
    </dgm:pt>
    <dgm:pt modelId="{CDA7FA6B-E36F-4DAB-A213-AFEFD834AD4B}" type="sibTrans" cxnId="{B5FE9D35-13AB-46C4-A731-0DAAC5D9B9A4}">
      <dgm:prSet/>
      <dgm:spPr/>
      <dgm:t>
        <a:bodyPr/>
        <a:lstStyle/>
        <a:p>
          <a:endParaRPr lang="en-GB"/>
        </a:p>
      </dgm:t>
    </dgm:pt>
    <dgm:pt modelId="{D1A38FCB-3BF3-4C5B-9BF9-B97BCD21D835}">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1" i="0" u="none" strike="noStrike" cap="none" normalizeH="0" baseline="0" dirty="0" smtClean="0">
              <a:ln/>
              <a:effectLst/>
              <a:latin typeface="Arial" panose="020B0604020202020204" pitchFamily="34" charset="0"/>
              <a:cs typeface="Arial" panose="020B0604020202020204" pitchFamily="34" charset="0"/>
            </a:rPr>
            <a:t>31/03/2019</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1" i="0" u="none" strike="noStrike" cap="none" normalizeH="0" baseline="0" dirty="0" smtClean="0">
              <a:ln/>
              <a:effectLst/>
              <a:latin typeface="Arial" panose="020B0604020202020204" pitchFamily="34" charset="0"/>
              <a:cs typeface="Arial" panose="020B0604020202020204" pitchFamily="34" charset="0"/>
            </a:rPr>
            <a:t>/</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1" i="0" u="none" strike="noStrike" cap="none" normalizeH="0" baseline="0" dirty="0" smtClean="0">
              <a:ln/>
              <a:effectLst/>
              <a:latin typeface="Arial" panose="020B0604020202020204" pitchFamily="34" charset="0"/>
              <a:cs typeface="Arial" panose="020B0604020202020204" pitchFamily="34" charset="0"/>
            </a:rPr>
            <a:t>01/04/2018</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n-GB" altLang="en-US" b="1" i="0" u="none" strike="noStrike" cap="none" normalizeH="0" baseline="0" dirty="0" smtClean="0">
            <a:ln/>
            <a:effectLst/>
            <a:latin typeface="Arial" panose="020B0604020202020204" pitchFamily="34" charset="0"/>
            <a:cs typeface="Arial" panose="020B0604020202020204" pitchFamily="34" charset="0"/>
          </a:endParaRPr>
        </a:p>
      </dgm:t>
    </dgm:pt>
    <dgm:pt modelId="{6983D3D5-4CBB-4EEF-9EB2-0039458DB694}" type="parTrans" cxnId="{B1E848E8-EB1C-4C16-8B8A-BD0CA80DE047}">
      <dgm:prSet/>
      <dgm:spPr/>
      <dgm:t>
        <a:bodyPr/>
        <a:lstStyle/>
        <a:p>
          <a:endParaRPr lang="en-GB"/>
        </a:p>
      </dgm:t>
    </dgm:pt>
    <dgm:pt modelId="{21F8AE69-4C7F-40CB-BF49-377997ACC7F0}" type="sibTrans" cxnId="{B1E848E8-EB1C-4C16-8B8A-BD0CA80DE047}">
      <dgm:prSet/>
      <dgm:spPr/>
      <dgm:t>
        <a:bodyPr/>
        <a:lstStyle/>
        <a:p>
          <a:endParaRPr lang="en-GB"/>
        </a:p>
      </dgm:t>
    </dgm:pt>
    <dgm:pt modelId="{E08E0BD9-2D54-481E-9DF4-9392A52225CB}">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1" i="0" u="none" strike="noStrike" cap="none" normalizeH="0" baseline="0" dirty="0" smtClean="0">
              <a:ln/>
              <a:effectLst/>
              <a:latin typeface="Arial" panose="020B0604020202020204" pitchFamily="34" charset="0"/>
              <a:cs typeface="Arial" panose="020B0604020202020204" pitchFamily="34" charset="0"/>
            </a:rPr>
            <a:t>31/03/2020</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1" i="0" u="none" strike="noStrike" cap="none" normalizeH="0" baseline="0" dirty="0" smtClean="0">
              <a:ln/>
              <a:effectLst/>
              <a:latin typeface="Arial" panose="020B0604020202020204" pitchFamily="34" charset="0"/>
              <a:cs typeface="Arial" panose="020B0604020202020204" pitchFamily="34" charset="0"/>
            </a:rPr>
            <a:t>/</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b="1" i="0" u="none" strike="noStrike" cap="none" normalizeH="0" baseline="0" dirty="0" smtClean="0">
              <a:ln/>
              <a:effectLst/>
              <a:latin typeface="Arial" panose="020B0604020202020204" pitchFamily="34" charset="0"/>
              <a:cs typeface="Arial" panose="020B0604020202020204" pitchFamily="34" charset="0"/>
            </a:rPr>
            <a:t>01/04/2019</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n-GB" altLang="en-US" b="1" i="0" u="none" strike="noStrike" cap="none" normalizeH="0" baseline="0" dirty="0" smtClean="0">
            <a:ln/>
            <a:effectLst/>
            <a:latin typeface="Arial" panose="020B0604020202020204" pitchFamily="34" charset="0"/>
            <a:cs typeface="Arial" panose="020B0604020202020204" pitchFamily="34" charset="0"/>
          </a:endParaRPr>
        </a:p>
      </dgm:t>
    </dgm:pt>
    <dgm:pt modelId="{2C177351-62B2-44F7-9727-058FC50B1B84}" type="parTrans" cxnId="{F6121AEC-C671-4310-8FD1-FA87274545C0}">
      <dgm:prSet/>
      <dgm:spPr/>
      <dgm:t>
        <a:bodyPr/>
        <a:lstStyle/>
        <a:p>
          <a:endParaRPr lang="en-GB"/>
        </a:p>
      </dgm:t>
    </dgm:pt>
    <dgm:pt modelId="{60ADA0C9-DC1F-47CC-A25E-14EB9C2D160C}" type="sibTrans" cxnId="{F6121AEC-C671-4310-8FD1-FA87274545C0}">
      <dgm:prSet/>
      <dgm:spPr/>
      <dgm:t>
        <a:bodyPr/>
        <a:lstStyle/>
        <a:p>
          <a:endParaRPr lang="en-GB"/>
        </a:p>
      </dgm:t>
    </dgm:pt>
    <dgm:pt modelId="{70003122-E377-4F6C-A8E3-B7E749367506}" type="pres">
      <dgm:prSet presAssocID="{AD0ABEC5-7AF8-4689-A2E9-271FC5CA5A64}" presName="hierChild1" presStyleCnt="0">
        <dgm:presLayoutVars>
          <dgm:orgChart val="1"/>
          <dgm:chPref val="1"/>
          <dgm:dir/>
          <dgm:animOne val="branch"/>
          <dgm:animLvl val="lvl"/>
          <dgm:resizeHandles/>
        </dgm:presLayoutVars>
      </dgm:prSet>
      <dgm:spPr/>
    </dgm:pt>
    <dgm:pt modelId="{8B9F44F8-F4A0-4ED4-95A4-9BF9239455D9}" type="pres">
      <dgm:prSet presAssocID="{EEC211B6-B520-4F00-9DF6-3BDF09D95EAB}" presName="hierRoot1" presStyleCnt="0">
        <dgm:presLayoutVars>
          <dgm:hierBranch/>
        </dgm:presLayoutVars>
      </dgm:prSet>
      <dgm:spPr/>
    </dgm:pt>
    <dgm:pt modelId="{9BE81DA1-A422-4A37-9F97-74437F2BD050}" type="pres">
      <dgm:prSet presAssocID="{EEC211B6-B520-4F00-9DF6-3BDF09D95EAB}" presName="rootComposite1" presStyleCnt="0"/>
      <dgm:spPr/>
    </dgm:pt>
    <dgm:pt modelId="{5E51C04B-9CF6-4547-91D5-8774F1D2E34B}" type="pres">
      <dgm:prSet presAssocID="{EEC211B6-B520-4F00-9DF6-3BDF09D95EAB}" presName="rootText1" presStyleLbl="node0" presStyleIdx="0" presStyleCnt="1" custLinFactNeighborX="89" custLinFactNeighborY="3832">
        <dgm:presLayoutVars>
          <dgm:chPref val="3"/>
        </dgm:presLayoutVars>
      </dgm:prSet>
      <dgm:spPr/>
      <dgm:t>
        <a:bodyPr/>
        <a:lstStyle/>
        <a:p>
          <a:endParaRPr lang="en-GB"/>
        </a:p>
      </dgm:t>
    </dgm:pt>
    <dgm:pt modelId="{D296EE50-6469-4C90-A748-7CBE277C60BF}" type="pres">
      <dgm:prSet presAssocID="{EEC211B6-B520-4F00-9DF6-3BDF09D95EAB}" presName="rootConnector1" presStyleLbl="node1" presStyleIdx="0" presStyleCnt="0"/>
      <dgm:spPr/>
      <dgm:t>
        <a:bodyPr/>
        <a:lstStyle/>
        <a:p>
          <a:endParaRPr lang="en-GB"/>
        </a:p>
      </dgm:t>
    </dgm:pt>
    <dgm:pt modelId="{5B30E82D-341B-4EC6-B0DF-D8EA29FF6824}" type="pres">
      <dgm:prSet presAssocID="{EEC211B6-B520-4F00-9DF6-3BDF09D95EAB}" presName="hierChild2" presStyleCnt="0"/>
      <dgm:spPr/>
    </dgm:pt>
    <dgm:pt modelId="{E4239FA1-B741-4959-80D9-62FA42DE8B4C}" type="pres">
      <dgm:prSet presAssocID="{6ED2E0C3-2513-4D14-A8CE-F4D138E52A96}" presName="Name35" presStyleLbl="parChTrans1D2" presStyleIdx="0" presStyleCnt="3"/>
      <dgm:spPr/>
      <dgm:t>
        <a:bodyPr/>
        <a:lstStyle/>
        <a:p>
          <a:endParaRPr lang="en-GB"/>
        </a:p>
      </dgm:t>
    </dgm:pt>
    <dgm:pt modelId="{82B754EC-D0A7-496B-8823-162C1A36A977}" type="pres">
      <dgm:prSet presAssocID="{9240C734-7A19-41D2-BDD2-E00CF921EE8B}" presName="hierRoot2" presStyleCnt="0">
        <dgm:presLayoutVars>
          <dgm:hierBranch/>
        </dgm:presLayoutVars>
      </dgm:prSet>
      <dgm:spPr/>
    </dgm:pt>
    <dgm:pt modelId="{EB9BFA3A-0344-40A8-A5EC-7D83D57CA3DE}" type="pres">
      <dgm:prSet presAssocID="{9240C734-7A19-41D2-BDD2-E00CF921EE8B}" presName="rootComposite" presStyleCnt="0"/>
      <dgm:spPr/>
    </dgm:pt>
    <dgm:pt modelId="{115F95B5-6F51-40C4-9C96-19544EDC8A9E}" type="pres">
      <dgm:prSet presAssocID="{9240C734-7A19-41D2-BDD2-E00CF921EE8B}" presName="rootText" presStyleLbl="node2" presStyleIdx="0" presStyleCnt="3">
        <dgm:presLayoutVars>
          <dgm:chPref val="3"/>
        </dgm:presLayoutVars>
      </dgm:prSet>
      <dgm:spPr/>
      <dgm:t>
        <a:bodyPr/>
        <a:lstStyle/>
        <a:p>
          <a:endParaRPr lang="en-GB"/>
        </a:p>
      </dgm:t>
    </dgm:pt>
    <dgm:pt modelId="{B6B23724-A783-4CCB-AD75-3663CC718F68}" type="pres">
      <dgm:prSet presAssocID="{9240C734-7A19-41D2-BDD2-E00CF921EE8B}" presName="rootConnector" presStyleLbl="node2" presStyleIdx="0" presStyleCnt="3"/>
      <dgm:spPr/>
      <dgm:t>
        <a:bodyPr/>
        <a:lstStyle/>
        <a:p>
          <a:endParaRPr lang="en-GB"/>
        </a:p>
      </dgm:t>
    </dgm:pt>
    <dgm:pt modelId="{96757EEF-0AC3-4BC5-8A21-6E97CEA9ABDB}" type="pres">
      <dgm:prSet presAssocID="{9240C734-7A19-41D2-BDD2-E00CF921EE8B}" presName="hierChild4" presStyleCnt="0"/>
      <dgm:spPr/>
    </dgm:pt>
    <dgm:pt modelId="{63412D5E-62FF-41D3-A3E6-3081A0CCCBD9}" type="pres">
      <dgm:prSet presAssocID="{9240C734-7A19-41D2-BDD2-E00CF921EE8B}" presName="hierChild5" presStyleCnt="0"/>
      <dgm:spPr/>
    </dgm:pt>
    <dgm:pt modelId="{5005EFE6-3333-4965-8DFD-0715CEB8112B}" type="pres">
      <dgm:prSet presAssocID="{6983D3D5-4CBB-4EEF-9EB2-0039458DB694}" presName="Name35" presStyleLbl="parChTrans1D2" presStyleIdx="1" presStyleCnt="3"/>
      <dgm:spPr/>
      <dgm:t>
        <a:bodyPr/>
        <a:lstStyle/>
        <a:p>
          <a:endParaRPr lang="en-GB"/>
        </a:p>
      </dgm:t>
    </dgm:pt>
    <dgm:pt modelId="{104991D1-0C2B-446F-B818-718A156104C1}" type="pres">
      <dgm:prSet presAssocID="{D1A38FCB-3BF3-4C5B-9BF9-B97BCD21D835}" presName="hierRoot2" presStyleCnt="0">
        <dgm:presLayoutVars>
          <dgm:hierBranch/>
        </dgm:presLayoutVars>
      </dgm:prSet>
      <dgm:spPr/>
    </dgm:pt>
    <dgm:pt modelId="{63D77BD5-B9F1-4F49-B208-05A13D5EA558}" type="pres">
      <dgm:prSet presAssocID="{D1A38FCB-3BF3-4C5B-9BF9-B97BCD21D835}" presName="rootComposite" presStyleCnt="0"/>
      <dgm:spPr/>
    </dgm:pt>
    <dgm:pt modelId="{6D4BEFBD-88A9-4C86-A768-C0693E17D53D}" type="pres">
      <dgm:prSet presAssocID="{D1A38FCB-3BF3-4C5B-9BF9-B97BCD21D835}" presName="rootText" presStyleLbl="node2" presStyleIdx="1" presStyleCnt="3">
        <dgm:presLayoutVars>
          <dgm:chPref val="3"/>
        </dgm:presLayoutVars>
      </dgm:prSet>
      <dgm:spPr/>
      <dgm:t>
        <a:bodyPr/>
        <a:lstStyle/>
        <a:p>
          <a:endParaRPr lang="en-GB"/>
        </a:p>
      </dgm:t>
    </dgm:pt>
    <dgm:pt modelId="{573F9F93-4EC7-4606-887A-C170AF00CC69}" type="pres">
      <dgm:prSet presAssocID="{D1A38FCB-3BF3-4C5B-9BF9-B97BCD21D835}" presName="rootConnector" presStyleLbl="node2" presStyleIdx="1" presStyleCnt="3"/>
      <dgm:spPr/>
      <dgm:t>
        <a:bodyPr/>
        <a:lstStyle/>
        <a:p>
          <a:endParaRPr lang="en-GB"/>
        </a:p>
      </dgm:t>
    </dgm:pt>
    <dgm:pt modelId="{99C2E645-CBC8-4F64-A04E-9DF1AFFFEF41}" type="pres">
      <dgm:prSet presAssocID="{D1A38FCB-3BF3-4C5B-9BF9-B97BCD21D835}" presName="hierChild4" presStyleCnt="0"/>
      <dgm:spPr/>
    </dgm:pt>
    <dgm:pt modelId="{32F2C788-3453-4E4D-B545-75312250B469}" type="pres">
      <dgm:prSet presAssocID="{D1A38FCB-3BF3-4C5B-9BF9-B97BCD21D835}" presName="hierChild5" presStyleCnt="0"/>
      <dgm:spPr/>
    </dgm:pt>
    <dgm:pt modelId="{E664AEA9-3448-4571-B7C9-7B089BB17D74}" type="pres">
      <dgm:prSet presAssocID="{2C177351-62B2-44F7-9727-058FC50B1B84}" presName="Name35" presStyleLbl="parChTrans1D2" presStyleIdx="2" presStyleCnt="3"/>
      <dgm:spPr/>
      <dgm:t>
        <a:bodyPr/>
        <a:lstStyle/>
        <a:p>
          <a:endParaRPr lang="en-GB"/>
        </a:p>
      </dgm:t>
    </dgm:pt>
    <dgm:pt modelId="{1659D939-F077-4AF9-AB93-91024BCD3D12}" type="pres">
      <dgm:prSet presAssocID="{E08E0BD9-2D54-481E-9DF4-9392A52225CB}" presName="hierRoot2" presStyleCnt="0">
        <dgm:presLayoutVars>
          <dgm:hierBranch/>
        </dgm:presLayoutVars>
      </dgm:prSet>
      <dgm:spPr/>
    </dgm:pt>
    <dgm:pt modelId="{1CACE90F-41E8-470C-9283-1AB4C417F3AB}" type="pres">
      <dgm:prSet presAssocID="{E08E0BD9-2D54-481E-9DF4-9392A52225CB}" presName="rootComposite" presStyleCnt="0"/>
      <dgm:spPr/>
    </dgm:pt>
    <dgm:pt modelId="{56A5CF8C-398D-4168-9CF9-039A6F9FAA6D}" type="pres">
      <dgm:prSet presAssocID="{E08E0BD9-2D54-481E-9DF4-9392A52225CB}" presName="rootText" presStyleLbl="node2" presStyleIdx="2" presStyleCnt="3">
        <dgm:presLayoutVars>
          <dgm:chPref val="3"/>
        </dgm:presLayoutVars>
      </dgm:prSet>
      <dgm:spPr/>
      <dgm:t>
        <a:bodyPr/>
        <a:lstStyle/>
        <a:p>
          <a:endParaRPr lang="en-GB"/>
        </a:p>
      </dgm:t>
    </dgm:pt>
    <dgm:pt modelId="{D92C7BE1-B84A-4945-B84B-50572C1629B2}" type="pres">
      <dgm:prSet presAssocID="{E08E0BD9-2D54-481E-9DF4-9392A52225CB}" presName="rootConnector" presStyleLbl="node2" presStyleIdx="2" presStyleCnt="3"/>
      <dgm:spPr/>
      <dgm:t>
        <a:bodyPr/>
        <a:lstStyle/>
        <a:p>
          <a:endParaRPr lang="en-GB"/>
        </a:p>
      </dgm:t>
    </dgm:pt>
    <dgm:pt modelId="{95749E8B-8D5D-458F-A90A-2FC2E6D0041A}" type="pres">
      <dgm:prSet presAssocID="{E08E0BD9-2D54-481E-9DF4-9392A52225CB}" presName="hierChild4" presStyleCnt="0"/>
      <dgm:spPr/>
    </dgm:pt>
    <dgm:pt modelId="{F29D4407-5417-4ACD-AD14-3F9670DD47A1}" type="pres">
      <dgm:prSet presAssocID="{E08E0BD9-2D54-481E-9DF4-9392A52225CB}" presName="hierChild5" presStyleCnt="0"/>
      <dgm:spPr/>
    </dgm:pt>
    <dgm:pt modelId="{AD232DA2-3A33-4F79-BC47-CE58D8E975D1}" type="pres">
      <dgm:prSet presAssocID="{EEC211B6-B520-4F00-9DF6-3BDF09D95EAB}" presName="hierChild3" presStyleCnt="0"/>
      <dgm:spPr/>
    </dgm:pt>
  </dgm:ptLst>
  <dgm:cxnLst>
    <dgm:cxn modelId="{27D4B473-62DA-478D-B317-8163513C06C9}" type="presOf" srcId="{6983D3D5-4CBB-4EEF-9EB2-0039458DB694}" destId="{5005EFE6-3333-4965-8DFD-0715CEB8112B}" srcOrd="0" destOrd="0" presId="urn:microsoft.com/office/officeart/2005/8/layout/orgChart1"/>
    <dgm:cxn modelId="{F6121AEC-C671-4310-8FD1-FA87274545C0}" srcId="{EEC211B6-B520-4F00-9DF6-3BDF09D95EAB}" destId="{E08E0BD9-2D54-481E-9DF4-9392A52225CB}" srcOrd="2" destOrd="0" parTransId="{2C177351-62B2-44F7-9727-058FC50B1B84}" sibTransId="{60ADA0C9-DC1F-47CC-A25E-14EB9C2D160C}"/>
    <dgm:cxn modelId="{094DA65E-8E3B-419C-9E40-6F87088D19BC}" type="presOf" srcId="{9240C734-7A19-41D2-BDD2-E00CF921EE8B}" destId="{115F95B5-6F51-40C4-9C96-19544EDC8A9E}" srcOrd="0" destOrd="0" presId="urn:microsoft.com/office/officeart/2005/8/layout/orgChart1"/>
    <dgm:cxn modelId="{B1E848E8-EB1C-4C16-8B8A-BD0CA80DE047}" srcId="{EEC211B6-B520-4F00-9DF6-3BDF09D95EAB}" destId="{D1A38FCB-3BF3-4C5B-9BF9-B97BCD21D835}" srcOrd="1" destOrd="0" parTransId="{6983D3D5-4CBB-4EEF-9EB2-0039458DB694}" sibTransId="{21F8AE69-4C7F-40CB-BF49-377997ACC7F0}"/>
    <dgm:cxn modelId="{EF215858-EE01-4693-B586-132DC21C9632}" type="presOf" srcId="{9240C734-7A19-41D2-BDD2-E00CF921EE8B}" destId="{B6B23724-A783-4CCB-AD75-3663CC718F68}" srcOrd="1" destOrd="0" presId="urn:microsoft.com/office/officeart/2005/8/layout/orgChart1"/>
    <dgm:cxn modelId="{BDA7124F-73D3-45E0-8E0E-A66C2C31061A}" type="presOf" srcId="{E08E0BD9-2D54-481E-9DF4-9392A52225CB}" destId="{56A5CF8C-398D-4168-9CF9-039A6F9FAA6D}" srcOrd="0" destOrd="0" presId="urn:microsoft.com/office/officeart/2005/8/layout/orgChart1"/>
    <dgm:cxn modelId="{3E65C7DE-77F0-4026-9190-04B738E6A44C}" srcId="{AD0ABEC5-7AF8-4689-A2E9-271FC5CA5A64}" destId="{EEC211B6-B520-4F00-9DF6-3BDF09D95EAB}" srcOrd="0" destOrd="0" parTransId="{538F9386-22B1-4176-99D0-44227A9C18F2}" sibTransId="{97FF52A6-6059-4729-AA22-2BB4F2F5E3D9}"/>
    <dgm:cxn modelId="{25CF3F74-5C30-4949-9F72-18309A8CD5E0}" type="presOf" srcId="{EEC211B6-B520-4F00-9DF6-3BDF09D95EAB}" destId="{5E51C04B-9CF6-4547-91D5-8774F1D2E34B}" srcOrd="0" destOrd="0" presId="urn:microsoft.com/office/officeart/2005/8/layout/orgChart1"/>
    <dgm:cxn modelId="{1C2E1A7F-F8C5-45F5-A527-A53D0714C66D}" type="presOf" srcId="{AD0ABEC5-7AF8-4689-A2E9-271FC5CA5A64}" destId="{70003122-E377-4F6C-A8E3-B7E749367506}" srcOrd="0" destOrd="0" presId="urn:microsoft.com/office/officeart/2005/8/layout/orgChart1"/>
    <dgm:cxn modelId="{E0051C81-1C80-46A9-8175-E710E6E98956}" type="presOf" srcId="{D1A38FCB-3BF3-4C5B-9BF9-B97BCD21D835}" destId="{6D4BEFBD-88A9-4C86-A768-C0693E17D53D}" srcOrd="0" destOrd="0" presId="urn:microsoft.com/office/officeart/2005/8/layout/orgChart1"/>
    <dgm:cxn modelId="{B5FE9D35-13AB-46C4-A731-0DAAC5D9B9A4}" srcId="{EEC211B6-B520-4F00-9DF6-3BDF09D95EAB}" destId="{9240C734-7A19-41D2-BDD2-E00CF921EE8B}" srcOrd="0" destOrd="0" parTransId="{6ED2E0C3-2513-4D14-A8CE-F4D138E52A96}" sibTransId="{CDA7FA6B-E36F-4DAB-A213-AFEFD834AD4B}"/>
    <dgm:cxn modelId="{E6D4D390-AD9C-45B6-85CD-62DF770036E8}" type="presOf" srcId="{D1A38FCB-3BF3-4C5B-9BF9-B97BCD21D835}" destId="{573F9F93-4EC7-4606-887A-C170AF00CC69}" srcOrd="1" destOrd="0" presId="urn:microsoft.com/office/officeart/2005/8/layout/orgChart1"/>
    <dgm:cxn modelId="{E0239E3F-2B8C-4F13-A8F4-E11F260C045E}" type="presOf" srcId="{6ED2E0C3-2513-4D14-A8CE-F4D138E52A96}" destId="{E4239FA1-B741-4959-80D9-62FA42DE8B4C}" srcOrd="0" destOrd="0" presId="urn:microsoft.com/office/officeart/2005/8/layout/orgChart1"/>
    <dgm:cxn modelId="{146DAA1F-FD82-4774-8E01-6E97BE17DD92}" type="presOf" srcId="{E08E0BD9-2D54-481E-9DF4-9392A52225CB}" destId="{D92C7BE1-B84A-4945-B84B-50572C1629B2}" srcOrd="1" destOrd="0" presId="urn:microsoft.com/office/officeart/2005/8/layout/orgChart1"/>
    <dgm:cxn modelId="{69042E53-62CF-446B-A770-BD5895EEC37A}" type="presOf" srcId="{2C177351-62B2-44F7-9727-058FC50B1B84}" destId="{E664AEA9-3448-4571-B7C9-7B089BB17D74}" srcOrd="0" destOrd="0" presId="urn:microsoft.com/office/officeart/2005/8/layout/orgChart1"/>
    <dgm:cxn modelId="{E4C83490-C790-468D-BC43-51E9F56021A3}" type="presOf" srcId="{EEC211B6-B520-4F00-9DF6-3BDF09D95EAB}" destId="{D296EE50-6469-4C90-A748-7CBE277C60BF}" srcOrd="1" destOrd="0" presId="urn:microsoft.com/office/officeart/2005/8/layout/orgChart1"/>
    <dgm:cxn modelId="{0E46C16D-F62A-4A91-A688-1633ACEFBDAA}" type="presParOf" srcId="{70003122-E377-4F6C-A8E3-B7E749367506}" destId="{8B9F44F8-F4A0-4ED4-95A4-9BF9239455D9}" srcOrd="0" destOrd="0" presId="urn:microsoft.com/office/officeart/2005/8/layout/orgChart1"/>
    <dgm:cxn modelId="{420B00AF-7DFB-44AD-9CE6-ABC5B9B1E1BB}" type="presParOf" srcId="{8B9F44F8-F4A0-4ED4-95A4-9BF9239455D9}" destId="{9BE81DA1-A422-4A37-9F97-74437F2BD050}" srcOrd="0" destOrd="0" presId="urn:microsoft.com/office/officeart/2005/8/layout/orgChart1"/>
    <dgm:cxn modelId="{6451AB85-17EF-4F10-8F74-CAB6CB214CD6}" type="presParOf" srcId="{9BE81DA1-A422-4A37-9F97-74437F2BD050}" destId="{5E51C04B-9CF6-4547-91D5-8774F1D2E34B}" srcOrd="0" destOrd="0" presId="urn:microsoft.com/office/officeart/2005/8/layout/orgChart1"/>
    <dgm:cxn modelId="{16037CBE-2480-436F-91E3-D6D7EB91BF50}" type="presParOf" srcId="{9BE81DA1-A422-4A37-9F97-74437F2BD050}" destId="{D296EE50-6469-4C90-A748-7CBE277C60BF}" srcOrd="1" destOrd="0" presId="urn:microsoft.com/office/officeart/2005/8/layout/orgChart1"/>
    <dgm:cxn modelId="{F5DB9BCB-9B05-4298-AB08-C1ABA7D5779F}" type="presParOf" srcId="{8B9F44F8-F4A0-4ED4-95A4-9BF9239455D9}" destId="{5B30E82D-341B-4EC6-B0DF-D8EA29FF6824}" srcOrd="1" destOrd="0" presId="urn:microsoft.com/office/officeart/2005/8/layout/orgChart1"/>
    <dgm:cxn modelId="{E9C9350D-45A5-40DA-88C8-026F9C613E08}" type="presParOf" srcId="{5B30E82D-341B-4EC6-B0DF-D8EA29FF6824}" destId="{E4239FA1-B741-4959-80D9-62FA42DE8B4C}" srcOrd="0" destOrd="0" presId="urn:microsoft.com/office/officeart/2005/8/layout/orgChart1"/>
    <dgm:cxn modelId="{19E6C288-66B1-4B3C-BD35-A0404E0276EB}" type="presParOf" srcId="{5B30E82D-341B-4EC6-B0DF-D8EA29FF6824}" destId="{82B754EC-D0A7-496B-8823-162C1A36A977}" srcOrd="1" destOrd="0" presId="urn:microsoft.com/office/officeart/2005/8/layout/orgChart1"/>
    <dgm:cxn modelId="{1DF40429-0935-46C8-916B-E8D7F3157FD3}" type="presParOf" srcId="{82B754EC-D0A7-496B-8823-162C1A36A977}" destId="{EB9BFA3A-0344-40A8-A5EC-7D83D57CA3DE}" srcOrd="0" destOrd="0" presId="urn:microsoft.com/office/officeart/2005/8/layout/orgChart1"/>
    <dgm:cxn modelId="{FCC855DC-04E6-440C-9049-D38342DBCBDF}" type="presParOf" srcId="{EB9BFA3A-0344-40A8-A5EC-7D83D57CA3DE}" destId="{115F95B5-6F51-40C4-9C96-19544EDC8A9E}" srcOrd="0" destOrd="0" presId="urn:microsoft.com/office/officeart/2005/8/layout/orgChart1"/>
    <dgm:cxn modelId="{E03ABC47-545F-4266-9125-A8D89F539F83}" type="presParOf" srcId="{EB9BFA3A-0344-40A8-A5EC-7D83D57CA3DE}" destId="{B6B23724-A783-4CCB-AD75-3663CC718F68}" srcOrd="1" destOrd="0" presId="urn:microsoft.com/office/officeart/2005/8/layout/orgChart1"/>
    <dgm:cxn modelId="{5D9FF412-5FB7-4CAD-9E58-EB44583E560F}" type="presParOf" srcId="{82B754EC-D0A7-496B-8823-162C1A36A977}" destId="{96757EEF-0AC3-4BC5-8A21-6E97CEA9ABDB}" srcOrd="1" destOrd="0" presId="urn:microsoft.com/office/officeart/2005/8/layout/orgChart1"/>
    <dgm:cxn modelId="{47C5CD48-4066-43B7-8E65-C308C6916CE7}" type="presParOf" srcId="{82B754EC-D0A7-496B-8823-162C1A36A977}" destId="{63412D5E-62FF-41D3-A3E6-3081A0CCCBD9}" srcOrd="2" destOrd="0" presId="urn:microsoft.com/office/officeart/2005/8/layout/orgChart1"/>
    <dgm:cxn modelId="{710912A8-4142-411D-BD78-B327F4707084}" type="presParOf" srcId="{5B30E82D-341B-4EC6-B0DF-D8EA29FF6824}" destId="{5005EFE6-3333-4965-8DFD-0715CEB8112B}" srcOrd="2" destOrd="0" presId="urn:microsoft.com/office/officeart/2005/8/layout/orgChart1"/>
    <dgm:cxn modelId="{2249A36F-D323-4A3D-8532-47560346F832}" type="presParOf" srcId="{5B30E82D-341B-4EC6-B0DF-D8EA29FF6824}" destId="{104991D1-0C2B-446F-B818-718A156104C1}" srcOrd="3" destOrd="0" presId="urn:microsoft.com/office/officeart/2005/8/layout/orgChart1"/>
    <dgm:cxn modelId="{3E812E4B-8B2C-4745-8324-DF147ECA3FCA}" type="presParOf" srcId="{104991D1-0C2B-446F-B818-718A156104C1}" destId="{63D77BD5-B9F1-4F49-B208-05A13D5EA558}" srcOrd="0" destOrd="0" presId="urn:microsoft.com/office/officeart/2005/8/layout/orgChart1"/>
    <dgm:cxn modelId="{A2F9FAE7-CE9A-4F0B-A261-6D903DDA3462}" type="presParOf" srcId="{63D77BD5-B9F1-4F49-B208-05A13D5EA558}" destId="{6D4BEFBD-88A9-4C86-A768-C0693E17D53D}" srcOrd="0" destOrd="0" presId="urn:microsoft.com/office/officeart/2005/8/layout/orgChart1"/>
    <dgm:cxn modelId="{B295B651-6043-40C5-8A6F-11E35F59E2EB}" type="presParOf" srcId="{63D77BD5-B9F1-4F49-B208-05A13D5EA558}" destId="{573F9F93-4EC7-4606-887A-C170AF00CC69}" srcOrd="1" destOrd="0" presId="urn:microsoft.com/office/officeart/2005/8/layout/orgChart1"/>
    <dgm:cxn modelId="{7C3FEEFE-C543-487E-B53E-674CF2A8B305}" type="presParOf" srcId="{104991D1-0C2B-446F-B818-718A156104C1}" destId="{99C2E645-CBC8-4F64-A04E-9DF1AFFFEF41}" srcOrd="1" destOrd="0" presId="urn:microsoft.com/office/officeart/2005/8/layout/orgChart1"/>
    <dgm:cxn modelId="{3C4ACF7A-5BFF-449B-8396-9E38BCF65133}" type="presParOf" srcId="{104991D1-0C2B-446F-B818-718A156104C1}" destId="{32F2C788-3453-4E4D-B545-75312250B469}" srcOrd="2" destOrd="0" presId="urn:microsoft.com/office/officeart/2005/8/layout/orgChart1"/>
    <dgm:cxn modelId="{23B603C7-2E3F-4ED3-811D-D6615E3EB35F}" type="presParOf" srcId="{5B30E82D-341B-4EC6-B0DF-D8EA29FF6824}" destId="{E664AEA9-3448-4571-B7C9-7B089BB17D74}" srcOrd="4" destOrd="0" presId="urn:microsoft.com/office/officeart/2005/8/layout/orgChart1"/>
    <dgm:cxn modelId="{7C8AAAF4-F346-44C5-9D0A-8709E79CF1D2}" type="presParOf" srcId="{5B30E82D-341B-4EC6-B0DF-D8EA29FF6824}" destId="{1659D939-F077-4AF9-AB93-91024BCD3D12}" srcOrd="5" destOrd="0" presId="urn:microsoft.com/office/officeart/2005/8/layout/orgChart1"/>
    <dgm:cxn modelId="{9EFDEACB-DD9B-4F90-A356-79B8203C454F}" type="presParOf" srcId="{1659D939-F077-4AF9-AB93-91024BCD3D12}" destId="{1CACE90F-41E8-470C-9283-1AB4C417F3AB}" srcOrd="0" destOrd="0" presId="urn:microsoft.com/office/officeart/2005/8/layout/orgChart1"/>
    <dgm:cxn modelId="{EAD4B33F-27C7-43F1-BDD3-558E7EB0D0B8}" type="presParOf" srcId="{1CACE90F-41E8-470C-9283-1AB4C417F3AB}" destId="{56A5CF8C-398D-4168-9CF9-039A6F9FAA6D}" srcOrd="0" destOrd="0" presId="urn:microsoft.com/office/officeart/2005/8/layout/orgChart1"/>
    <dgm:cxn modelId="{AB46EDBC-12E4-442A-8C97-7BE1B434E95F}" type="presParOf" srcId="{1CACE90F-41E8-470C-9283-1AB4C417F3AB}" destId="{D92C7BE1-B84A-4945-B84B-50572C1629B2}" srcOrd="1" destOrd="0" presId="urn:microsoft.com/office/officeart/2005/8/layout/orgChart1"/>
    <dgm:cxn modelId="{DEF1469C-3510-414B-AFA3-194AD3AC00C2}" type="presParOf" srcId="{1659D939-F077-4AF9-AB93-91024BCD3D12}" destId="{95749E8B-8D5D-458F-A90A-2FC2E6D0041A}" srcOrd="1" destOrd="0" presId="urn:microsoft.com/office/officeart/2005/8/layout/orgChart1"/>
    <dgm:cxn modelId="{9C1B92C8-2F4C-49BF-B1E6-48E2453A77D9}" type="presParOf" srcId="{1659D939-F077-4AF9-AB93-91024BCD3D12}" destId="{F29D4407-5417-4ACD-AD14-3F9670DD47A1}" srcOrd="2" destOrd="0" presId="urn:microsoft.com/office/officeart/2005/8/layout/orgChart1"/>
    <dgm:cxn modelId="{A103EB09-2BC7-48F3-B7AE-7EA4E5CEADBC}" type="presParOf" srcId="{8B9F44F8-F4A0-4ED4-95A4-9BF9239455D9}" destId="{AD232DA2-3A33-4F79-BC47-CE58D8E975D1}"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02DC33-5FB0-479D-9E13-3E02D659E6F8}" type="doc">
      <dgm:prSet loTypeId="urn:microsoft.com/office/officeart/2005/8/layout/orgChart1" loCatId="hierarchy" qsTypeId="urn:microsoft.com/office/officeart/2005/8/quickstyle/simple1" qsCatId="simple" csTypeId="urn:microsoft.com/office/officeart/2005/8/colors/accent1_2" csCatId="accent1"/>
      <dgm:spPr/>
    </dgm:pt>
    <dgm:pt modelId="{7A6B0480-D099-4C4B-BEC8-357C9027B42E}">
      <dgm:prSet/>
      <dgm:spPr/>
      <dgm:t>
        <a:bodyPr/>
        <a:lstStyle/>
        <a:p>
          <a:pPr marR="0" algn="l" rtl="0"/>
          <a:r>
            <a:rPr lang="en-GB" b="0" i="0" u="none" strike="noStrike" baseline="0" smtClean="0">
              <a:latin typeface="Calibri"/>
            </a:rPr>
            <a:t>£</a:t>
          </a:r>
          <a:endParaRPr lang="en-GB" b="0" i="0" u="none" strike="noStrike" baseline="0" smtClean="0">
            <a:latin typeface="Times New Roman"/>
          </a:endParaRPr>
        </a:p>
        <a:p>
          <a:pPr marR="0" algn="ctr" rtl="0"/>
          <a:endParaRPr lang="en-GB" b="0" i="0" u="none" strike="noStrike" baseline="0" smtClean="0">
            <a:latin typeface="Times New Roman"/>
          </a:endParaRPr>
        </a:p>
        <a:p>
          <a:pPr marR="0" algn="ctr" rtl="0"/>
          <a:endParaRPr lang="en-GB" b="0" i="0" u="none" strike="noStrike" baseline="0" smtClean="0">
            <a:latin typeface="Times New Roman"/>
          </a:endParaRPr>
        </a:p>
      </dgm:t>
    </dgm:pt>
    <dgm:pt modelId="{759C8349-4656-4836-8B17-33B5BAD69AD2}" type="parTrans" cxnId="{6660C41F-978C-4083-852F-D7703FDBA573}">
      <dgm:prSet/>
      <dgm:spPr/>
    </dgm:pt>
    <dgm:pt modelId="{45124098-2A84-4C4C-B006-32501071EB8E}" type="sibTrans" cxnId="{6660C41F-978C-4083-852F-D7703FDBA573}">
      <dgm:prSet/>
      <dgm:spPr/>
    </dgm:pt>
    <dgm:pt modelId="{F0808079-76B9-43EE-9DFB-BA1ED7F94E86}">
      <dgm:prSet/>
      <dgm:spPr/>
      <dgm:t>
        <a:bodyPr/>
        <a:lstStyle/>
        <a:p>
          <a:pPr marR="0" algn="l" rtl="0"/>
          <a:r>
            <a:rPr lang="en-GB" b="0" i="0" u="none" strike="noStrike" baseline="0" smtClean="0">
              <a:latin typeface="Calibri"/>
            </a:rPr>
            <a:t>1</a:t>
          </a:r>
          <a:endParaRPr lang="en-GB" smtClean="0"/>
        </a:p>
      </dgm:t>
    </dgm:pt>
    <dgm:pt modelId="{A34C8BDB-0262-4CF8-B7A5-888228725224}" type="parTrans" cxnId="{562C8B1A-C4AB-454B-B1CB-24C29478575E}">
      <dgm:prSet/>
      <dgm:spPr/>
    </dgm:pt>
    <dgm:pt modelId="{B0E6E0DF-B724-4CD8-B13A-927BC7245B13}" type="sibTrans" cxnId="{562C8B1A-C4AB-454B-B1CB-24C29478575E}">
      <dgm:prSet/>
      <dgm:spPr/>
    </dgm:pt>
    <dgm:pt modelId="{A1B46C0B-66B4-4854-8F74-17ED21E931EA}">
      <dgm:prSet/>
      <dgm:spPr/>
      <dgm:t>
        <a:bodyPr/>
        <a:lstStyle/>
        <a:p>
          <a:pPr marR="0" algn="l" rtl="0"/>
          <a:r>
            <a:rPr lang="en-GB" b="0" i="0" u="none" strike="noStrike" baseline="0" smtClean="0">
              <a:latin typeface="Calibri"/>
            </a:rPr>
            <a:t>2</a:t>
          </a:r>
          <a:endParaRPr lang="en-GB" smtClean="0"/>
        </a:p>
      </dgm:t>
    </dgm:pt>
    <dgm:pt modelId="{3B1A007A-3E4D-4BD0-B4BA-204E51376C6E}" type="parTrans" cxnId="{51D6161D-6719-4854-8499-7A5DAD3E7F83}">
      <dgm:prSet/>
      <dgm:spPr/>
    </dgm:pt>
    <dgm:pt modelId="{744EE80E-DB58-4879-A687-5789BA4473FC}" type="sibTrans" cxnId="{51D6161D-6719-4854-8499-7A5DAD3E7F83}">
      <dgm:prSet/>
      <dgm:spPr/>
    </dgm:pt>
    <dgm:pt modelId="{1F2CBF97-E59C-4F12-9D2E-7182F9E0C599}">
      <dgm:prSet/>
      <dgm:spPr/>
      <dgm:t>
        <a:bodyPr/>
        <a:lstStyle/>
        <a:p>
          <a:pPr marR="0" algn="l" rtl="0"/>
          <a:r>
            <a:rPr lang="en-GB" b="0" i="0" u="none" strike="noStrike" baseline="0" smtClean="0">
              <a:latin typeface="Calibri"/>
            </a:rPr>
            <a:t>3</a:t>
          </a:r>
          <a:endParaRPr lang="en-GB" smtClean="0"/>
        </a:p>
      </dgm:t>
    </dgm:pt>
    <dgm:pt modelId="{3AD286B8-616F-4EB0-8FA5-F224A08E560C}" type="parTrans" cxnId="{A7A32708-F86B-45A9-B076-99E9086662E4}">
      <dgm:prSet/>
      <dgm:spPr/>
    </dgm:pt>
    <dgm:pt modelId="{0F03FF0B-EC93-497B-A32F-57E015BF5E50}" type="sibTrans" cxnId="{A7A32708-F86B-45A9-B076-99E9086662E4}">
      <dgm:prSet/>
      <dgm:spPr/>
    </dgm:pt>
    <dgm:pt modelId="{C752DBF8-9D91-4ED3-B96C-80B414802132}">
      <dgm:prSet/>
      <dgm:spPr/>
      <dgm:t>
        <a:bodyPr/>
        <a:lstStyle/>
        <a:p>
          <a:pPr marR="0" algn="l" rtl="0"/>
          <a:r>
            <a:rPr lang="en-GB" b="0" i="0" u="none" strike="noStrike" baseline="0" smtClean="0">
              <a:latin typeface="Calibri"/>
            </a:rPr>
            <a:t>4</a:t>
          </a:r>
          <a:endParaRPr lang="en-GB" smtClean="0"/>
        </a:p>
      </dgm:t>
    </dgm:pt>
    <dgm:pt modelId="{607F1F6C-E88B-45D9-ADD1-E3428F9B9ADD}" type="parTrans" cxnId="{CF58493D-9579-4C5E-88D6-C556AC752885}">
      <dgm:prSet/>
      <dgm:spPr/>
    </dgm:pt>
    <dgm:pt modelId="{6E308290-ABB3-496A-981B-B9E0D1BAA32D}" type="sibTrans" cxnId="{CF58493D-9579-4C5E-88D6-C556AC752885}">
      <dgm:prSet/>
      <dgm:spPr/>
    </dgm:pt>
    <dgm:pt modelId="{79439EB0-0D5D-45CC-B12F-8E234C4219CF}">
      <dgm:prSet/>
      <dgm:spPr/>
      <dgm:t>
        <a:bodyPr/>
        <a:lstStyle/>
        <a:p>
          <a:pPr marR="0" algn="l" rtl="0"/>
          <a:r>
            <a:rPr lang="en-GB" b="0" i="0" u="none" strike="noStrike" baseline="0" smtClean="0">
              <a:latin typeface="Calibri"/>
            </a:rPr>
            <a:t>5</a:t>
          </a:r>
          <a:endParaRPr lang="en-GB" smtClean="0"/>
        </a:p>
      </dgm:t>
    </dgm:pt>
    <dgm:pt modelId="{455617F8-C985-4957-9217-2EF821F73087}" type="parTrans" cxnId="{87FBD69A-CCB8-4D25-96CF-10587FFE5F0E}">
      <dgm:prSet/>
      <dgm:spPr/>
    </dgm:pt>
    <dgm:pt modelId="{798E39B7-585E-40B3-99A8-610CD0ACE1F7}" type="sibTrans" cxnId="{87FBD69A-CCB8-4D25-96CF-10587FFE5F0E}">
      <dgm:prSet/>
      <dgm:spPr/>
    </dgm:pt>
    <dgm:pt modelId="{57914799-E4C7-4033-A831-E9F4DC6768A0}">
      <dgm:prSet/>
      <dgm:spPr/>
      <dgm:t>
        <a:bodyPr/>
        <a:lstStyle/>
        <a:p>
          <a:pPr marR="0" algn="l" rtl="0"/>
          <a:r>
            <a:rPr lang="en-GB" b="0" i="0" u="none" strike="noStrike" baseline="0" smtClean="0">
              <a:latin typeface="Calibri"/>
            </a:rPr>
            <a:t>6</a:t>
          </a:r>
          <a:endParaRPr lang="en-GB" smtClean="0"/>
        </a:p>
      </dgm:t>
    </dgm:pt>
    <dgm:pt modelId="{4513707F-A79E-42FF-B9C1-E9FF5F89D661}" type="parTrans" cxnId="{A2486ADA-CB40-41E0-AABC-19216C6ECC5E}">
      <dgm:prSet/>
      <dgm:spPr/>
    </dgm:pt>
    <dgm:pt modelId="{99BCA6E8-AB55-4B1E-B52C-B69C7AB58EEF}" type="sibTrans" cxnId="{A2486ADA-CB40-41E0-AABC-19216C6ECC5E}">
      <dgm:prSet/>
      <dgm:spPr/>
    </dgm:pt>
    <dgm:pt modelId="{BAB8E369-2993-4240-82CF-5072A43B96D3}">
      <dgm:prSet/>
      <dgm:spPr/>
      <dgm:t>
        <a:bodyPr/>
        <a:lstStyle/>
        <a:p>
          <a:pPr marR="0" algn="l" rtl="0"/>
          <a:r>
            <a:rPr lang="en-GB" b="0" i="0" u="none" strike="noStrike" baseline="0" smtClean="0">
              <a:latin typeface="Calibri"/>
            </a:rPr>
            <a:t>7</a:t>
          </a:r>
          <a:endParaRPr lang="en-GB" smtClean="0"/>
        </a:p>
      </dgm:t>
    </dgm:pt>
    <dgm:pt modelId="{147B6FF6-11F7-4F05-B226-E3FCBE67D130}" type="parTrans" cxnId="{669EEB20-7DC2-49BB-A13A-DAAE0220F3C1}">
      <dgm:prSet/>
      <dgm:spPr/>
    </dgm:pt>
    <dgm:pt modelId="{3E780BFD-87A0-414A-B17B-7EEF7B85A926}" type="sibTrans" cxnId="{669EEB20-7DC2-49BB-A13A-DAAE0220F3C1}">
      <dgm:prSet/>
      <dgm:spPr/>
    </dgm:pt>
    <dgm:pt modelId="{93AE28B4-C7DB-487F-A034-03C5765FD8D6}">
      <dgm:prSet/>
      <dgm:spPr/>
      <dgm:t>
        <a:bodyPr/>
        <a:lstStyle/>
        <a:p>
          <a:pPr marR="0" algn="l" rtl="0"/>
          <a:r>
            <a:rPr lang="en-GB" b="0" i="0" u="none" strike="noStrike" baseline="0" smtClean="0">
              <a:latin typeface="Calibri"/>
            </a:rPr>
            <a:t>8</a:t>
          </a:r>
          <a:endParaRPr lang="en-GB" smtClean="0"/>
        </a:p>
      </dgm:t>
    </dgm:pt>
    <dgm:pt modelId="{29001498-364C-4D71-AA37-40E87040E2D7}" type="parTrans" cxnId="{A8F19133-D7A5-4C1A-AF18-4DE0BED1834B}">
      <dgm:prSet/>
      <dgm:spPr/>
    </dgm:pt>
    <dgm:pt modelId="{E0CA1138-DCCF-482D-875C-A99115BF30D4}" type="sibTrans" cxnId="{A8F19133-D7A5-4C1A-AF18-4DE0BED1834B}">
      <dgm:prSet/>
      <dgm:spPr/>
    </dgm:pt>
    <dgm:pt modelId="{70A035B5-9911-45E1-A1E9-96DB105BD962}">
      <dgm:prSet/>
      <dgm:spPr/>
      <dgm:t>
        <a:bodyPr/>
        <a:lstStyle/>
        <a:p>
          <a:pPr marR="0" algn="l" rtl="0"/>
          <a:r>
            <a:rPr lang="en-GB" b="0" i="0" u="none" strike="noStrike" baseline="0" smtClean="0">
              <a:latin typeface="Calibri"/>
            </a:rPr>
            <a:t>9</a:t>
          </a:r>
          <a:endParaRPr lang="en-GB" smtClean="0"/>
        </a:p>
      </dgm:t>
    </dgm:pt>
    <dgm:pt modelId="{646D17FE-0784-4E62-A29B-E797D8200FA2}" type="parTrans" cxnId="{B8E402BB-0143-4CD4-87CD-B86898A9554B}">
      <dgm:prSet/>
      <dgm:spPr/>
    </dgm:pt>
    <dgm:pt modelId="{720A7D11-AE37-4B1A-B628-79E319E8531F}" type="sibTrans" cxnId="{B8E402BB-0143-4CD4-87CD-B86898A9554B}">
      <dgm:prSet/>
      <dgm:spPr/>
    </dgm:pt>
    <dgm:pt modelId="{783EC10C-2609-493A-BF20-5E4FB8EB1227}">
      <dgm:prSet/>
      <dgm:spPr/>
      <dgm:t>
        <a:bodyPr/>
        <a:lstStyle/>
        <a:p>
          <a:pPr marR="0" algn="l" rtl="0"/>
          <a:r>
            <a:rPr lang="en-GB" b="0" i="0" u="none" strike="noStrike" baseline="0" smtClean="0">
              <a:latin typeface="Calibri"/>
            </a:rPr>
            <a:t>10</a:t>
          </a:r>
          <a:endParaRPr lang="en-GB" smtClean="0"/>
        </a:p>
      </dgm:t>
    </dgm:pt>
    <dgm:pt modelId="{019927B4-EA39-4A9D-AA8C-E6EBCCFDF3D7}" type="parTrans" cxnId="{4167FDA8-1588-4287-8682-6440950C91A7}">
      <dgm:prSet/>
      <dgm:spPr/>
    </dgm:pt>
    <dgm:pt modelId="{0986F91B-8505-447F-99C9-22515764861E}" type="sibTrans" cxnId="{4167FDA8-1588-4287-8682-6440950C91A7}">
      <dgm:prSet/>
      <dgm:spPr/>
    </dgm:pt>
    <dgm:pt modelId="{640CD1D6-AD09-4F52-A032-7616C0B14CE4}" type="pres">
      <dgm:prSet presAssocID="{D902DC33-5FB0-479D-9E13-3E02D659E6F8}" presName="hierChild1" presStyleCnt="0">
        <dgm:presLayoutVars>
          <dgm:orgChart val="1"/>
          <dgm:chPref val="1"/>
          <dgm:dir/>
          <dgm:animOne val="branch"/>
          <dgm:animLvl val="lvl"/>
          <dgm:resizeHandles/>
        </dgm:presLayoutVars>
      </dgm:prSet>
      <dgm:spPr/>
    </dgm:pt>
    <dgm:pt modelId="{07B889F6-D2AA-4E32-B0EF-F540D99EBB53}" type="pres">
      <dgm:prSet presAssocID="{7A6B0480-D099-4C4B-BEC8-357C9027B42E}" presName="hierRoot1" presStyleCnt="0">
        <dgm:presLayoutVars>
          <dgm:hierBranch/>
        </dgm:presLayoutVars>
      </dgm:prSet>
      <dgm:spPr/>
    </dgm:pt>
    <dgm:pt modelId="{7714B725-8B53-4EA3-8D11-5ABA7317BD55}" type="pres">
      <dgm:prSet presAssocID="{7A6B0480-D099-4C4B-BEC8-357C9027B42E}" presName="rootComposite1" presStyleCnt="0"/>
      <dgm:spPr/>
    </dgm:pt>
    <dgm:pt modelId="{374178BE-16FB-40DA-A635-20F845B20234}" type="pres">
      <dgm:prSet presAssocID="{7A6B0480-D099-4C4B-BEC8-357C9027B42E}" presName="rootText1" presStyleLbl="node0" presStyleIdx="0" presStyleCnt="1">
        <dgm:presLayoutVars>
          <dgm:chPref val="3"/>
        </dgm:presLayoutVars>
      </dgm:prSet>
      <dgm:spPr/>
      <dgm:t>
        <a:bodyPr/>
        <a:lstStyle/>
        <a:p>
          <a:endParaRPr lang="en-GB"/>
        </a:p>
      </dgm:t>
    </dgm:pt>
    <dgm:pt modelId="{31CBE259-A6DB-4E2C-9848-A7BFF4323C35}" type="pres">
      <dgm:prSet presAssocID="{7A6B0480-D099-4C4B-BEC8-357C9027B42E}" presName="rootConnector1" presStyleLbl="node1" presStyleIdx="0" presStyleCnt="0"/>
      <dgm:spPr/>
      <dgm:t>
        <a:bodyPr/>
        <a:lstStyle/>
        <a:p>
          <a:endParaRPr lang="en-GB"/>
        </a:p>
      </dgm:t>
    </dgm:pt>
    <dgm:pt modelId="{52F4530A-1ED5-467C-872E-855DA37C5723}" type="pres">
      <dgm:prSet presAssocID="{7A6B0480-D099-4C4B-BEC8-357C9027B42E}" presName="hierChild2" presStyleCnt="0"/>
      <dgm:spPr/>
    </dgm:pt>
    <dgm:pt modelId="{F88063C1-1D97-44C2-A021-37B26E4C6FCC}" type="pres">
      <dgm:prSet presAssocID="{A34C8BDB-0262-4CF8-B7A5-888228725224}" presName="Name35" presStyleLbl="parChTrans1D2" presStyleIdx="0" presStyleCnt="10"/>
      <dgm:spPr/>
    </dgm:pt>
    <dgm:pt modelId="{D2439630-74D1-4350-AE00-AAD1DBF29A3E}" type="pres">
      <dgm:prSet presAssocID="{F0808079-76B9-43EE-9DFB-BA1ED7F94E86}" presName="hierRoot2" presStyleCnt="0">
        <dgm:presLayoutVars>
          <dgm:hierBranch/>
        </dgm:presLayoutVars>
      </dgm:prSet>
      <dgm:spPr/>
    </dgm:pt>
    <dgm:pt modelId="{6BFE67A6-4380-4927-BF97-D6DB219F1FA9}" type="pres">
      <dgm:prSet presAssocID="{F0808079-76B9-43EE-9DFB-BA1ED7F94E86}" presName="rootComposite" presStyleCnt="0"/>
      <dgm:spPr/>
    </dgm:pt>
    <dgm:pt modelId="{E894D148-3119-4DA9-B774-0103D91B0710}" type="pres">
      <dgm:prSet presAssocID="{F0808079-76B9-43EE-9DFB-BA1ED7F94E86}" presName="rootText" presStyleLbl="node2" presStyleIdx="0" presStyleCnt="10">
        <dgm:presLayoutVars>
          <dgm:chPref val="3"/>
        </dgm:presLayoutVars>
      </dgm:prSet>
      <dgm:spPr/>
      <dgm:t>
        <a:bodyPr/>
        <a:lstStyle/>
        <a:p>
          <a:endParaRPr lang="en-GB"/>
        </a:p>
      </dgm:t>
    </dgm:pt>
    <dgm:pt modelId="{786995D6-53F8-4AFD-A7FB-8D2213C938BD}" type="pres">
      <dgm:prSet presAssocID="{F0808079-76B9-43EE-9DFB-BA1ED7F94E86}" presName="rootConnector" presStyleLbl="node2" presStyleIdx="0" presStyleCnt="10"/>
      <dgm:spPr/>
      <dgm:t>
        <a:bodyPr/>
        <a:lstStyle/>
        <a:p>
          <a:endParaRPr lang="en-GB"/>
        </a:p>
      </dgm:t>
    </dgm:pt>
    <dgm:pt modelId="{34C14661-D03A-4CDC-A201-CF6AA4FA98F6}" type="pres">
      <dgm:prSet presAssocID="{F0808079-76B9-43EE-9DFB-BA1ED7F94E86}" presName="hierChild4" presStyleCnt="0"/>
      <dgm:spPr/>
    </dgm:pt>
    <dgm:pt modelId="{F39D6DC2-E099-4F96-ADAA-59568DE62ABB}" type="pres">
      <dgm:prSet presAssocID="{F0808079-76B9-43EE-9DFB-BA1ED7F94E86}" presName="hierChild5" presStyleCnt="0"/>
      <dgm:spPr/>
    </dgm:pt>
    <dgm:pt modelId="{945433BF-985A-44AD-BBDD-3AA354C9AC61}" type="pres">
      <dgm:prSet presAssocID="{3B1A007A-3E4D-4BD0-B4BA-204E51376C6E}" presName="Name35" presStyleLbl="parChTrans1D2" presStyleIdx="1" presStyleCnt="10"/>
      <dgm:spPr/>
    </dgm:pt>
    <dgm:pt modelId="{B35AC24E-3A4B-442D-89AA-C14A4FB24BF9}" type="pres">
      <dgm:prSet presAssocID="{A1B46C0B-66B4-4854-8F74-17ED21E931EA}" presName="hierRoot2" presStyleCnt="0">
        <dgm:presLayoutVars>
          <dgm:hierBranch/>
        </dgm:presLayoutVars>
      </dgm:prSet>
      <dgm:spPr/>
    </dgm:pt>
    <dgm:pt modelId="{164435C9-C896-46FF-8089-CAD06F463763}" type="pres">
      <dgm:prSet presAssocID="{A1B46C0B-66B4-4854-8F74-17ED21E931EA}" presName="rootComposite" presStyleCnt="0"/>
      <dgm:spPr/>
    </dgm:pt>
    <dgm:pt modelId="{1391DFD0-8250-4E96-8FA4-844BA2E5A4B2}" type="pres">
      <dgm:prSet presAssocID="{A1B46C0B-66B4-4854-8F74-17ED21E931EA}" presName="rootText" presStyleLbl="node2" presStyleIdx="1" presStyleCnt="10">
        <dgm:presLayoutVars>
          <dgm:chPref val="3"/>
        </dgm:presLayoutVars>
      </dgm:prSet>
      <dgm:spPr/>
      <dgm:t>
        <a:bodyPr/>
        <a:lstStyle/>
        <a:p>
          <a:endParaRPr lang="en-GB"/>
        </a:p>
      </dgm:t>
    </dgm:pt>
    <dgm:pt modelId="{AB5CB76B-0FE2-42B3-839C-219E851B1D67}" type="pres">
      <dgm:prSet presAssocID="{A1B46C0B-66B4-4854-8F74-17ED21E931EA}" presName="rootConnector" presStyleLbl="node2" presStyleIdx="1" presStyleCnt="10"/>
      <dgm:spPr/>
      <dgm:t>
        <a:bodyPr/>
        <a:lstStyle/>
        <a:p>
          <a:endParaRPr lang="en-GB"/>
        </a:p>
      </dgm:t>
    </dgm:pt>
    <dgm:pt modelId="{A925BEDF-5791-4D19-9FA6-A2C34E4A6184}" type="pres">
      <dgm:prSet presAssocID="{A1B46C0B-66B4-4854-8F74-17ED21E931EA}" presName="hierChild4" presStyleCnt="0"/>
      <dgm:spPr/>
    </dgm:pt>
    <dgm:pt modelId="{ABE958E6-5EB3-4696-B63F-75C806657401}" type="pres">
      <dgm:prSet presAssocID="{A1B46C0B-66B4-4854-8F74-17ED21E931EA}" presName="hierChild5" presStyleCnt="0"/>
      <dgm:spPr/>
    </dgm:pt>
    <dgm:pt modelId="{625A8EF6-9024-40CE-AE6F-530635D9779E}" type="pres">
      <dgm:prSet presAssocID="{3AD286B8-616F-4EB0-8FA5-F224A08E560C}" presName="Name35" presStyleLbl="parChTrans1D2" presStyleIdx="2" presStyleCnt="10"/>
      <dgm:spPr/>
    </dgm:pt>
    <dgm:pt modelId="{DA890B86-8BD5-4D77-86F1-D8FB8CDD2FAA}" type="pres">
      <dgm:prSet presAssocID="{1F2CBF97-E59C-4F12-9D2E-7182F9E0C599}" presName="hierRoot2" presStyleCnt="0">
        <dgm:presLayoutVars>
          <dgm:hierBranch/>
        </dgm:presLayoutVars>
      </dgm:prSet>
      <dgm:spPr/>
    </dgm:pt>
    <dgm:pt modelId="{60363EAA-8F54-4C98-B837-7E18F9A7E891}" type="pres">
      <dgm:prSet presAssocID="{1F2CBF97-E59C-4F12-9D2E-7182F9E0C599}" presName="rootComposite" presStyleCnt="0"/>
      <dgm:spPr/>
    </dgm:pt>
    <dgm:pt modelId="{3A460DEC-0452-4DF9-9EF7-E9325F5D9776}" type="pres">
      <dgm:prSet presAssocID="{1F2CBF97-E59C-4F12-9D2E-7182F9E0C599}" presName="rootText" presStyleLbl="node2" presStyleIdx="2" presStyleCnt="10">
        <dgm:presLayoutVars>
          <dgm:chPref val="3"/>
        </dgm:presLayoutVars>
      </dgm:prSet>
      <dgm:spPr/>
      <dgm:t>
        <a:bodyPr/>
        <a:lstStyle/>
        <a:p>
          <a:endParaRPr lang="en-GB"/>
        </a:p>
      </dgm:t>
    </dgm:pt>
    <dgm:pt modelId="{791DCDC8-17FC-4683-8C68-D4B9615A7BBB}" type="pres">
      <dgm:prSet presAssocID="{1F2CBF97-E59C-4F12-9D2E-7182F9E0C599}" presName="rootConnector" presStyleLbl="node2" presStyleIdx="2" presStyleCnt="10"/>
      <dgm:spPr/>
      <dgm:t>
        <a:bodyPr/>
        <a:lstStyle/>
        <a:p>
          <a:endParaRPr lang="en-GB"/>
        </a:p>
      </dgm:t>
    </dgm:pt>
    <dgm:pt modelId="{97378EE1-97E7-4C38-BFF0-417B41490E28}" type="pres">
      <dgm:prSet presAssocID="{1F2CBF97-E59C-4F12-9D2E-7182F9E0C599}" presName="hierChild4" presStyleCnt="0"/>
      <dgm:spPr/>
    </dgm:pt>
    <dgm:pt modelId="{343E47FD-516D-4CD1-A742-8A773FBA2EEA}" type="pres">
      <dgm:prSet presAssocID="{1F2CBF97-E59C-4F12-9D2E-7182F9E0C599}" presName="hierChild5" presStyleCnt="0"/>
      <dgm:spPr/>
    </dgm:pt>
    <dgm:pt modelId="{8753AF8D-78FF-406C-A05D-D4F6CA8E5986}" type="pres">
      <dgm:prSet presAssocID="{607F1F6C-E88B-45D9-ADD1-E3428F9B9ADD}" presName="Name35" presStyleLbl="parChTrans1D2" presStyleIdx="3" presStyleCnt="10"/>
      <dgm:spPr/>
    </dgm:pt>
    <dgm:pt modelId="{A7B81342-901E-474E-8450-F15492A6BECA}" type="pres">
      <dgm:prSet presAssocID="{C752DBF8-9D91-4ED3-B96C-80B414802132}" presName="hierRoot2" presStyleCnt="0">
        <dgm:presLayoutVars>
          <dgm:hierBranch/>
        </dgm:presLayoutVars>
      </dgm:prSet>
      <dgm:spPr/>
    </dgm:pt>
    <dgm:pt modelId="{AA40CE2B-B879-41DD-B290-3600405B6B08}" type="pres">
      <dgm:prSet presAssocID="{C752DBF8-9D91-4ED3-B96C-80B414802132}" presName="rootComposite" presStyleCnt="0"/>
      <dgm:spPr/>
    </dgm:pt>
    <dgm:pt modelId="{B4FBA11B-0587-4B1B-BD4A-03FA1D9EB80D}" type="pres">
      <dgm:prSet presAssocID="{C752DBF8-9D91-4ED3-B96C-80B414802132}" presName="rootText" presStyleLbl="node2" presStyleIdx="3" presStyleCnt="10">
        <dgm:presLayoutVars>
          <dgm:chPref val="3"/>
        </dgm:presLayoutVars>
      </dgm:prSet>
      <dgm:spPr/>
      <dgm:t>
        <a:bodyPr/>
        <a:lstStyle/>
        <a:p>
          <a:endParaRPr lang="en-GB"/>
        </a:p>
      </dgm:t>
    </dgm:pt>
    <dgm:pt modelId="{0DB8BBAF-5D89-4D6C-BFC9-3EE10E925DBA}" type="pres">
      <dgm:prSet presAssocID="{C752DBF8-9D91-4ED3-B96C-80B414802132}" presName="rootConnector" presStyleLbl="node2" presStyleIdx="3" presStyleCnt="10"/>
      <dgm:spPr/>
      <dgm:t>
        <a:bodyPr/>
        <a:lstStyle/>
        <a:p>
          <a:endParaRPr lang="en-GB"/>
        </a:p>
      </dgm:t>
    </dgm:pt>
    <dgm:pt modelId="{066934C7-4835-465F-8CFE-AADBC3BC8F48}" type="pres">
      <dgm:prSet presAssocID="{C752DBF8-9D91-4ED3-B96C-80B414802132}" presName="hierChild4" presStyleCnt="0"/>
      <dgm:spPr/>
    </dgm:pt>
    <dgm:pt modelId="{AD50A4A8-B30E-4713-8312-54D0835E8678}" type="pres">
      <dgm:prSet presAssocID="{C752DBF8-9D91-4ED3-B96C-80B414802132}" presName="hierChild5" presStyleCnt="0"/>
      <dgm:spPr/>
    </dgm:pt>
    <dgm:pt modelId="{9ABBB220-9662-4C4A-A188-89E4ABBC7BC5}" type="pres">
      <dgm:prSet presAssocID="{455617F8-C985-4957-9217-2EF821F73087}" presName="Name35" presStyleLbl="parChTrans1D2" presStyleIdx="4" presStyleCnt="10"/>
      <dgm:spPr/>
    </dgm:pt>
    <dgm:pt modelId="{2232657A-FF35-432F-A711-B02E950EC79B}" type="pres">
      <dgm:prSet presAssocID="{79439EB0-0D5D-45CC-B12F-8E234C4219CF}" presName="hierRoot2" presStyleCnt="0">
        <dgm:presLayoutVars>
          <dgm:hierBranch/>
        </dgm:presLayoutVars>
      </dgm:prSet>
      <dgm:spPr/>
    </dgm:pt>
    <dgm:pt modelId="{E35585A1-59E2-440D-86B8-8FD2D3FC852F}" type="pres">
      <dgm:prSet presAssocID="{79439EB0-0D5D-45CC-B12F-8E234C4219CF}" presName="rootComposite" presStyleCnt="0"/>
      <dgm:spPr/>
    </dgm:pt>
    <dgm:pt modelId="{56D67DEA-7635-457A-B3B1-AF27C13FFD5E}" type="pres">
      <dgm:prSet presAssocID="{79439EB0-0D5D-45CC-B12F-8E234C4219CF}" presName="rootText" presStyleLbl="node2" presStyleIdx="4" presStyleCnt="10">
        <dgm:presLayoutVars>
          <dgm:chPref val="3"/>
        </dgm:presLayoutVars>
      </dgm:prSet>
      <dgm:spPr/>
      <dgm:t>
        <a:bodyPr/>
        <a:lstStyle/>
        <a:p>
          <a:endParaRPr lang="en-GB"/>
        </a:p>
      </dgm:t>
    </dgm:pt>
    <dgm:pt modelId="{4406AA1F-37E5-4D54-8CF0-025BE3D6AE6C}" type="pres">
      <dgm:prSet presAssocID="{79439EB0-0D5D-45CC-B12F-8E234C4219CF}" presName="rootConnector" presStyleLbl="node2" presStyleIdx="4" presStyleCnt="10"/>
      <dgm:spPr/>
      <dgm:t>
        <a:bodyPr/>
        <a:lstStyle/>
        <a:p>
          <a:endParaRPr lang="en-GB"/>
        </a:p>
      </dgm:t>
    </dgm:pt>
    <dgm:pt modelId="{BD5384D6-756C-4DB2-982D-DB2187E96D3C}" type="pres">
      <dgm:prSet presAssocID="{79439EB0-0D5D-45CC-B12F-8E234C4219CF}" presName="hierChild4" presStyleCnt="0"/>
      <dgm:spPr/>
    </dgm:pt>
    <dgm:pt modelId="{02B15A25-3FD1-4D76-91FB-3F803ECFCE14}" type="pres">
      <dgm:prSet presAssocID="{79439EB0-0D5D-45CC-B12F-8E234C4219CF}" presName="hierChild5" presStyleCnt="0"/>
      <dgm:spPr/>
    </dgm:pt>
    <dgm:pt modelId="{ED2E79F5-6D62-4EF9-B5AE-36E8EE0D32A9}" type="pres">
      <dgm:prSet presAssocID="{4513707F-A79E-42FF-B9C1-E9FF5F89D661}" presName="Name35" presStyleLbl="parChTrans1D2" presStyleIdx="5" presStyleCnt="10"/>
      <dgm:spPr/>
    </dgm:pt>
    <dgm:pt modelId="{857AC624-B4EC-4BBB-8138-AA29286BA88B}" type="pres">
      <dgm:prSet presAssocID="{57914799-E4C7-4033-A831-E9F4DC6768A0}" presName="hierRoot2" presStyleCnt="0">
        <dgm:presLayoutVars>
          <dgm:hierBranch/>
        </dgm:presLayoutVars>
      </dgm:prSet>
      <dgm:spPr/>
    </dgm:pt>
    <dgm:pt modelId="{866378B4-5D25-4BA1-9461-F3D6FDA8BDE7}" type="pres">
      <dgm:prSet presAssocID="{57914799-E4C7-4033-A831-E9F4DC6768A0}" presName="rootComposite" presStyleCnt="0"/>
      <dgm:spPr/>
    </dgm:pt>
    <dgm:pt modelId="{A28A8EDB-E27E-43F5-99FF-9C0031BFEEE1}" type="pres">
      <dgm:prSet presAssocID="{57914799-E4C7-4033-A831-E9F4DC6768A0}" presName="rootText" presStyleLbl="node2" presStyleIdx="5" presStyleCnt="10">
        <dgm:presLayoutVars>
          <dgm:chPref val="3"/>
        </dgm:presLayoutVars>
      </dgm:prSet>
      <dgm:spPr/>
      <dgm:t>
        <a:bodyPr/>
        <a:lstStyle/>
        <a:p>
          <a:endParaRPr lang="en-GB"/>
        </a:p>
      </dgm:t>
    </dgm:pt>
    <dgm:pt modelId="{DF1D9DF1-93AA-46E5-B078-C4F7EF9F48C0}" type="pres">
      <dgm:prSet presAssocID="{57914799-E4C7-4033-A831-E9F4DC6768A0}" presName="rootConnector" presStyleLbl="node2" presStyleIdx="5" presStyleCnt="10"/>
      <dgm:spPr/>
      <dgm:t>
        <a:bodyPr/>
        <a:lstStyle/>
        <a:p>
          <a:endParaRPr lang="en-GB"/>
        </a:p>
      </dgm:t>
    </dgm:pt>
    <dgm:pt modelId="{108B8E10-DCB3-4466-AD09-9350470749D7}" type="pres">
      <dgm:prSet presAssocID="{57914799-E4C7-4033-A831-E9F4DC6768A0}" presName="hierChild4" presStyleCnt="0"/>
      <dgm:spPr/>
    </dgm:pt>
    <dgm:pt modelId="{F38A355A-E565-4C16-B434-37B3568CA9C5}" type="pres">
      <dgm:prSet presAssocID="{57914799-E4C7-4033-A831-E9F4DC6768A0}" presName="hierChild5" presStyleCnt="0"/>
      <dgm:spPr/>
    </dgm:pt>
    <dgm:pt modelId="{34BDAAF0-A000-4098-A643-AC5A977AF277}" type="pres">
      <dgm:prSet presAssocID="{147B6FF6-11F7-4F05-B226-E3FCBE67D130}" presName="Name35" presStyleLbl="parChTrans1D2" presStyleIdx="6" presStyleCnt="10"/>
      <dgm:spPr/>
    </dgm:pt>
    <dgm:pt modelId="{10BEEB62-33D9-4521-8C82-BA45CEBDF93D}" type="pres">
      <dgm:prSet presAssocID="{BAB8E369-2993-4240-82CF-5072A43B96D3}" presName="hierRoot2" presStyleCnt="0">
        <dgm:presLayoutVars>
          <dgm:hierBranch/>
        </dgm:presLayoutVars>
      </dgm:prSet>
      <dgm:spPr/>
    </dgm:pt>
    <dgm:pt modelId="{C65A88B8-5268-4887-8D8B-CECE83012E23}" type="pres">
      <dgm:prSet presAssocID="{BAB8E369-2993-4240-82CF-5072A43B96D3}" presName="rootComposite" presStyleCnt="0"/>
      <dgm:spPr/>
    </dgm:pt>
    <dgm:pt modelId="{89F986D3-02DF-4792-B88D-8B7D6A6C1835}" type="pres">
      <dgm:prSet presAssocID="{BAB8E369-2993-4240-82CF-5072A43B96D3}" presName="rootText" presStyleLbl="node2" presStyleIdx="6" presStyleCnt="10">
        <dgm:presLayoutVars>
          <dgm:chPref val="3"/>
        </dgm:presLayoutVars>
      </dgm:prSet>
      <dgm:spPr/>
      <dgm:t>
        <a:bodyPr/>
        <a:lstStyle/>
        <a:p>
          <a:endParaRPr lang="en-GB"/>
        </a:p>
      </dgm:t>
    </dgm:pt>
    <dgm:pt modelId="{B138C85E-41D8-4BF8-B1F7-D01C5F486219}" type="pres">
      <dgm:prSet presAssocID="{BAB8E369-2993-4240-82CF-5072A43B96D3}" presName="rootConnector" presStyleLbl="node2" presStyleIdx="6" presStyleCnt="10"/>
      <dgm:spPr/>
      <dgm:t>
        <a:bodyPr/>
        <a:lstStyle/>
        <a:p>
          <a:endParaRPr lang="en-GB"/>
        </a:p>
      </dgm:t>
    </dgm:pt>
    <dgm:pt modelId="{6001ED45-ED55-417F-95B9-79D03AA81AA0}" type="pres">
      <dgm:prSet presAssocID="{BAB8E369-2993-4240-82CF-5072A43B96D3}" presName="hierChild4" presStyleCnt="0"/>
      <dgm:spPr/>
    </dgm:pt>
    <dgm:pt modelId="{C4B51B55-0307-4687-A61F-BB2A34D926A5}" type="pres">
      <dgm:prSet presAssocID="{BAB8E369-2993-4240-82CF-5072A43B96D3}" presName="hierChild5" presStyleCnt="0"/>
      <dgm:spPr/>
    </dgm:pt>
    <dgm:pt modelId="{59AF73DC-A1A8-46EF-8FA2-007E87D9B63D}" type="pres">
      <dgm:prSet presAssocID="{29001498-364C-4D71-AA37-40E87040E2D7}" presName="Name35" presStyleLbl="parChTrans1D2" presStyleIdx="7" presStyleCnt="10"/>
      <dgm:spPr/>
    </dgm:pt>
    <dgm:pt modelId="{BFB7A707-B20B-4783-B556-2D6835DF96F3}" type="pres">
      <dgm:prSet presAssocID="{93AE28B4-C7DB-487F-A034-03C5765FD8D6}" presName="hierRoot2" presStyleCnt="0">
        <dgm:presLayoutVars>
          <dgm:hierBranch/>
        </dgm:presLayoutVars>
      </dgm:prSet>
      <dgm:spPr/>
    </dgm:pt>
    <dgm:pt modelId="{9620CEB2-FC89-46AA-A605-08F3588AFF8C}" type="pres">
      <dgm:prSet presAssocID="{93AE28B4-C7DB-487F-A034-03C5765FD8D6}" presName="rootComposite" presStyleCnt="0"/>
      <dgm:spPr/>
    </dgm:pt>
    <dgm:pt modelId="{A4321A6C-69A3-4D48-90D2-617E17800663}" type="pres">
      <dgm:prSet presAssocID="{93AE28B4-C7DB-487F-A034-03C5765FD8D6}" presName="rootText" presStyleLbl="node2" presStyleIdx="7" presStyleCnt="10">
        <dgm:presLayoutVars>
          <dgm:chPref val="3"/>
        </dgm:presLayoutVars>
      </dgm:prSet>
      <dgm:spPr/>
      <dgm:t>
        <a:bodyPr/>
        <a:lstStyle/>
        <a:p>
          <a:endParaRPr lang="en-GB"/>
        </a:p>
      </dgm:t>
    </dgm:pt>
    <dgm:pt modelId="{46ACE06C-F95B-4188-9627-C2F7E251ADD5}" type="pres">
      <dgm:prSet presAssocID="{93AE28B4-C7DB-487F-A034-03C5765FD8D6}" presName="rootConnector" presStyleLbl="node2" presStyleIdx="7" presStyleCnt="10"/>
      <dgm:spPr/>
      <dgm:t>
        <a:bodyPr/>
        <a:lstStyle/>
        <a:p>
          <a:endParaRPr lang="en-GB"/>
        </a:p>
      </dgm:t>
    </dgm:pt>
    <dgm:pt modelId="{ABA7A9A4-2DE4-4695-A571-6935E121EB57}" type="pres">
      <dgm:prSet presAssocID="{93AE28B4-C7DB-487F-A034-03C5765FD8D6}" presName="hierChild4" presStyleCnt="0"/>
      <dgm:spPr/>
    </dgm:pt>
    <dgm:pt modelId="{E3C1163D-9132-4835-BC13-F7309AF5C8CD}" type="pres">
      <dgm:prSet presAssocID="{93AE28B4-C7DB-487F-A034-03C5765FD8D6}" presName="hierChild5" presStyleCnt="0"/>
      <dgm:spPr/>
    </dgm:pt>
    <dgm:pt modelId="{602B7E83-7EEB-4A97-ADC2-9BDA3C4B99BF}" type="pres">
      <dgm:prSet presAssocID="{646D17FE-0784-4E62-A29B-E797D8200FA2}" presName="Name35" presStyleLbl="parChTrans1D2" presStyleIdx="8" presStyleCnt="10"/>
      <dgm:spPr/>
    </dgm:pt>
    <dgm:pt modelId="{5E328187-6DF2-47F3-88D7-7F67DC0F38CE}" type="pres">
      <dgm:prSet presAssocID="{70A035B5-9911-45E1-A1E9-96DB105BD962}" presName="hierRoot2" presStyleCnt="0">
        <dgm:presLayoutVars>
          <dgm:hierBranch/>
        </dgm:presLayoutVars>
      </dgm:prSet>
      <dgm:spPr/>
    </dgm:pt>
    <dgm:pt modelId="{F2BF3486-ED21-4534-84A3-BD27D492B529}" type="pres">
      <dgm:prSet presAssocID="{70A035B5-9911-45E1-A1E9-96DB105BD962}" presName="rootComposite" presStyleCnt="0"/>
      <dgm:spPr/>
    </dgm:pt>
    <dgm:pt modelId="{B8DC3C33-7E97-4149-B3FF-071FF130AE59}" type="pres">
      <dgm:prSet presAssocID="{70A035B5-9911-45E1-A1E9-96DB105BD962}" presName="rootText" presStyleLbl="node2" presStyleIdx="8" presStyleCnt="10">
        <dgm:presLayoutVars>
          <dgm:chPref val="3"/>
        </dgm:presLayoutVars>
      </dgm:prSet>
      <dgm:spPr/>
      <dgm:t>
        <a:bodyPr/>
        <a:lstStyle/>
        <a:p>
          <a:endParaRPr lang="en-GB"/>
        </a:p>
      </dgm:t>
    </dgm:pt>
    <dgm:pt modelId="{346D44B1-288B-43D2-9405-A67ECEA6F29E}" type="pres">
      <dgm:prSet presAssocID="{70A035B5-9911-45E1-A1E9-96DB105BD962}" presName="rootConnector" presStyleLbl="node2" presStyleIdx="8" presStyleCnt="10"/>
      <dgm:spPr/>
      <dgm:t>
        <a:bodyPr/>
        <a:lstStyle/>
        <a:p>
          <a:endParaRPr lang="en-GB"/>
        </a:p>
      </dgm:t>
    </dgm:pt>
    <dgm:pt modelId="{9AA61B49-4CBC-4407-87A6-08FE6179D425}" type="pres">
      <dgm:prSet presAssocID="{70A035B5-9911-45E1-A1E9-96DB105BD962}" presName="hierChild4" presStyleCnt="0"/>
      <dgm:spPr/>
    </dgm:pt>
    <dgm:pt modelId="{8F125D4A-AD30-4915-8513-500FA1EA70B6}" type="pres">
      <dgm:prSet presAssocID="{70A035B5-9911-45E1-A1E9-96DB105BD962}" presName="hierChild5" presStyleCnt="0"/>
      <dgm:spPr/>
    </dgm:pt>
    <dgm:pt modelId="{5A1FC153-7659-4359-9257-C008C17DA957}" type="pres">
      <dgm:prSet presAssocID="{019927B4-EA39-4A9D-AA8C-E6EBCCFDF3D7}" presName="Name35" presStyleLbl="parChTrans1D2" presStyleIdx="9" presStyleCnt="10"/>
      <dgm:spPr/>
    </dgm:pt>
    <dgm:pt modelId="{49274573-2B22-4C07-B31D-5E7C93534CA9}" type="pres">
      <dgm:prSet presAssocID="{783EC10C-2609-493A-BF20-5E4FB8EB1227}" presName="hierRoot2" presStyleCnt="0">
        <dgm:presLayoutVars>
          <dgm:hierBranch/>
        </dgm:presLayoutVars>
      </dgm:prSet>
      <dgm:spPr/>
    </dgm:pt>
    <dgm:pt modelId="{F3EA5EF6-346C-4A3F-BCE8-31C47F1E53DF}" type="pres">
      <dgm:prSet presAssocID="{783EC10C-2609-493A-BF20-5E4FB8EB1227}" presName="rootComposite" presStyleCnt="0"/>
      <dgm:spPr/>
    </dgm:pt>
    <dgm:pt modelId="{ED06F223-42CE-4304-B39F-E42B88A3C107}" type="pres">
      <dgm:prSet presAssocID="{783EC10C-2609-493A-BF20-5E4FB8EB1227}" presName="rootText" presStyleLbl="node2" presStyleIdx="9" presStyleCnt="10">
        <dgm:presLayoutVars>
          <dgm:chPref val="3"/>
        </dgm:presLayoutVars>
      </dgm:prSet>
      <dgm:spPr/>
      <dgm:t>
        <a:bodyPr/>
        <a:lstStyle/>
        <a:p>
          <a:endParaRPr lang="en-GB"/>
        </a:p>
      </dgm:t>
    </dgm:pt>
    <dgm:pt modelId="{19271C8F-8C35-4EA6-A652-B7AE19F395DE}" type="pres">
      <dgm:prSet presAssocID="{783EC10C-2609-493A-BF20-5E4FB8EB1227}" presName="rootConnector" presStyleLbl="node2" presStyleIdx="9" presStyleCnt="10"/>
      <dgm:spPr/>
      <dgm:t>
        <a:bodyPr/>
        <a:lstStyle/>
        <a:p>
          <a:endParaRPr lang="en-GB"/>
        </a:p>
      </dgm:t>
    </dgm:pt>
    <dgm:pt modelId="{6A7A4ABF-0519-4789-8B1D-FBD2DB5D638F}" type="pres">
      <dgm:prSet presAssocID="{783EC10C-2609-493A-BF20-5E4FB8EB1227}" presName="hierChild4" presStyleCnt="0"/>
      <dgm:spPr/>
    </dgm:pt>
    <dgm:pt modelId="{8E2FCC0C-F3E1-4545-8FAF-5FB38C302F92}" type="pres">
      <dgm:prSet presAssocID="{783EC10C-2609-493A-BF20-5E4FB8EB1227}" presName="hierChild5" presStyleCnt="0"/>
      <dgm:spPr/>
    </dgm:pt>
    <dgm:pt modelId="{F3D1982B-5FEC-4410-8FAA-F150F4893268}" type="pres">
      <dgm:prSet presAssocID="{7A6B0480-D099-4C4B-BEC8-357C9027B42E}" presName="hierChild3" presStyleCnt="0"/>
      <dgm:spPr/>
    </dgm:pt>
  </dgm:ptLst>
  <dgm:cxnLst>
    <dgm:cxn modelId="{E177204B-8CF9-4D38-8CCC-28765DC33328}" type="presOf" srcId="{D902DC33-5FB0-479D-9E13-3E02D659E6F8}" destId="{640CD1D6-AD09-4F52-A032-7616C0B14CE4}" srcOrd="0" destOrd="0" presId="urn:microsoft.com/office/officeart/2005/8/layout/orgChart1"/>
    <dgm:cxn modelId="{F8524AD4-AC15-456B-9C8C-0B10B353B790}" type="presOf" srcId="{70A035B5-9911-45E1-A1E9-96DB105BD962}" destId="{B8DC3C33-7E97-4149-B3FF-071FF130AE59}" srcOrd="0" destOrd="0" presId="urn:microsoft.com/office/officeart/2005/8/layout/orgChart1"/>
    <dgm:cxn modelId="{EBE20BFB-80B2-4986-80BE-6EAAD07EA8B2}" type="presOf" srcId="{F0808079-76B9-43EE-9DFB-BA1ED7F94E86}" destId="{E894D148-3119-4DA9-B774-0103D91B0710}" srcOrd="0" destOrd="0" presId="urn:microsoft.com/office/officeart/2005/8/layout/orgChart1"/>
    <dgm:cxn modelId="{0C435966-49FC-4986-A258-6BCE8B44A782}" type="presOf" srcId="{BAB8E369-2993-4240-82CF-5072A43B96D3}" destId="{B138C85E-41D8-4BF8-B1F7-D01C5F486219}" srcOrd="1" destOrd="0" presId="urn:microsoft.com/office/officeart/2005/8/layout/orgChart1"/>
    <dgm:cxn modelId="{5C1C0A23-3C68-40C3-86D5-D3A8D174D43E}" type="presOf" srcId="{BAB8E369-2993-4240-82CF-5072A43B96D3}" destId="{89F986D3-02DF-4792-B88D-8B7D6A6C1835}" srcOrd="0" destOrd="0" presId="urn:microsoft.com/office/officeart/2005/8/layout/orgChart1"/>
    <dgm:cxn modelId="{1F81E93A-7621-4788-AD49-414207C7ACE8}" type="presOf" srcId="{A34C8BDB-0262-4CF8-B7A5-888228725224}" destId="{F88063C1-1D97-44C2-A021-37B26E4C6FCC}" srcOrd="0" destOrd="0" presId="urn:microsoft.com/office/officeart/2005/8/layout/orgChart1"/>
    <dgm:cxn modelId="{562C8B1A-C4AB-454B-B1CB-24C29478575E}" srcId="{7A6B0480-D099-4C4B-BEC8-357C9027B42E}" destId="{F0808079-76B9-43EE-9DFB-BA1ED7F94E86}" srcOrd="0" destOrd="0" parTransId="{A34C8BDB-0262-4CF8-B7A5-888228725224}" sibTransId="{B0E6E0DF-B724-4CD8-B13A-927BC7245B13}"/>
    <dgm:cxn modelId="{576AED58-0FE4-4C9D-A9F4-8C6BA10BEDE1}" type="presOf" srcId="{57914799-E4C7-4033-A831-E9F4DC6768A0}" destId="{A28A8EDB-E27E-43F5-99FF-9C0031BFEEE1}" srcOrd="0" destOrd="0" presId="urn:microsoft.com/office/officeart/2005/8/layout/orgChart1"/>
    <dgm:cxn modelId="{B8E402BB-0143-4CD4-87CD-B86898A9554B}" srcId="{7A6B0480-D099-4C4B-BEC8-357C9027B42E}" destId="{70A035B5-9911-45E1-A1E9-96DB105BD962}" srcOrd="8" destOrd="0" parTransId="{646D17FE-0784-4E62-A29B-E797D8200FA2}" sibTransId="{720A7D11-AE37-4B1A-B628-79E319E8531F}"/>
    <dgm:cxn modelId="{96232D03-47EB-4994-BD6F-F5A65DAB774F}" type="presOf" srcId="{79439EB0-0D5D-45CC-B12F-8E234C4219CF}" destId="{56D67DEA-7635-457A-B3B1-AF27C13FFD5E}" srcOrd="0" destOrd="0" presId="urn:microsoft.com/office/officeart/2005/8/layout/orgChart1"/>
    <dgm:cxn modelId="{A5726E49-0060-46FD-99AB-0A5AC61A6A5A}" type="presOf" srcId="{455617F8-C985-4957-9217-2EF821F73087}" destId="{9ABBB220-9662-4C4A-A188-89E4ABBC7BC5}" srcOrd="0" destOrd="0" presId="urn:microsoft.com/office/officeart/2005/8/layout/orgChart1"/>
    <dgm:cxn modelId="{A9E5A4EC-7DBE-42B9-BA87-353B76B7683E}" type="presOf" srcId="{783EC10C-2609-493A-BF20-5E4FB8EB1227}" destId="{19271C8F-8C35-4EA6-A652-B7AE19F395DE}" srcOrd="1" destOrd="0" presId="urn:microsoft.com/office/officeart/2005/8/layout/orgChart1"/>
    <dgm:cxn modelId="{A7A32708-F86B-45A9-B076-99E9086662E4}" srcId="{7A6B0480-D099-4C4B-BEC8-357C9027B42E}" destId="{1F2CBF97-E59C-4F12-9D2E-7182F9E0C599}" srcOrd="2" destOrd="0" parTransId="{3AD286B8-616F-4EB0-8FA5-F224A08E560C}" sibTransId="{0F03FF0B-EC93-497B-A32F-57E015BF5E50}"/>
    <dgm:cxn modelId="{CF487990-43BE-4AC0-A2D9-9CCFB5A5111E}" type="presOf" srcId="{1F2CBF97-E59C-4F12-9D2E-7182F9E0C599}" destId="{791DCDC8-17FC-4683-8C68-D4B9615A7BBB}" srcOrd="1" destOrd="0" presId="urn:microsoft.com/office/officeart/2005/8/layout/orgChart1"/>
    <dgm:cxn modelId="{669EEB20-7DC2-49BB-A13A-DAAE0220F3C1}" srcId="{7A6B0480-D099-4C4B-BEC8-357C9027B42E}" destId="{BAB8E369-2993-4240-82CF-5072A43B96D3}" srcOrd="6" destOrd="0" parTransId="{147B6FF6-11F7-4F05-B226-E3FCBE67D130}" sibTransId="{3E780BFD-87A0-414A-B17B-7EEF7B85A926}"/>
    <dgm:cxn modelId="{F56D1F01-A403-42EF-8414-4916BF162EDF}" type="presOf" srcId="{607F1F6C-E88B-45D9-ADD1-E3428F9B9ADD}" destId="{8753AF8D-78FF-406C-A05D-D4F6CA8E5986}" srcOrd="0" destOrd="0" presId="urn:microsoft.com/office/officeart/2005/8/layout/orgChart1"/>
    <dgm:cxn modelId="{51D6161D-6719-4854-8499-7A5DAD3E7F83}" srcId="{7A6B0480-D099-4C4B-BEC8-357C9027B42E}" destId="{A1B46C0B-66B4-4854-8F74-17ED21E931EA}" srcOrd="1" destOrd="0" parTransId="{3B1A007A-3E4D-4BD0-B4BA-204E51376C6E}" sibTransId="{744EE80E-DB58-4879-A687-5789BA4473FC}"/>
    <dgm:cxn modelId="{CF58493D-9579-4C5E-88D6-C556AC752885}" srcId="{7A6B0480-D099-4C4B-BEC8-357C9027B42E}" destId="{C752DBF8-9D91-4ED3-B96C-80B414802132}" srcOrd="3" destOrd="0" parTransId="{607F1F6C-E88B-45D9-ADD1-E3428F9B9ADD}" sibTransId="{6E308290-ABB3-496A-981B-B9E0D1BAA32D}"/>
    <dgm:cxn modelId="{E2EBFA6F-EF4F-422D-9155-689303F00959}" type="presOf" srcId="{646D17FE-0784-4E62-A29B-E797D8200FA2}" destId="{602B7E83-7EEB-4A97-ADC2-9BDA3C4B99BF}" srcOrd="0" destOrd="0" presId="urn:microsoft.com/office/officeart/2005/8/layout/orgChart1"/>
    <dgm:cxn modelId="{2E22315B-47ED-40BA-AF3F-7B9450905EA2}" type="presOf" srcId="{A1B46C0B-66B4-4854-8F74-17ED21E931EA}" destId="{1391DFD0-8250-4E96-8FA4-844BA2E5A4B2}" srcOrd="0" destOrd="0" presId="urn:microsoft.com/office/officeart/2005/8/layout/orgChart1"/>
    <dgm:cxn modelId="{8E06A75B-761D-49D5-8E47-23705F2E6F9D}" type="presOf" srcId="{C752DBF8-9D91-4ED3-B96C-80B414802132}" destId="{B4FBA11B-0587-4B1B-BD4A-03FA1D9EB80D}" srcOrd="0" destOrd="0" presId="urn:microsoft.com/office/officeart/2005/8/layout/orgChart1"/>
    <dgm:cxn modelId="{B1FDF0DB-E33B-432F-B5DD-C8BA194CE8FA}" type="presOf" srcId="{A1B46C0B-66B4-4854-8F74-17ED21E931EA}" destId="{AB5CB76B-0FE2-42B3-839C-219E851B1D67}" srcOrd="1" destOrd="0" presId="urn:microsoft.com/office/officeart/2005/8/layout/orgChart1"/>
    <dgm:cxn modelId="{16D2199E-249B-4E14-AD40-C787CD673158}" type="presOf" srcId="{57914799-E4C7-4033-A831-E9F4DC6768A0}" destId="{DF1D9DF1-93AA-46E5-B078-C4F7EF9F48C0}" srcOrd="1" destOrd="0" presId="urn:microsoft.com/office/officeart/2005/8/layout/orgChart1"/>
    <dgm:cxn modelId="{8AB4E6D2-54EB-40D4-ABE6-F049383E1A50}" type="presOf" srcId="{C752DBF8-9D91-4ED3-B96C-80B414802132}" destId="{0DB8BBAF-5D89-4D6C-BFC9-3EE10E925DBA}" srcOrd="1" destOrd="0" presId="urn:microsoft.com/office/officeart/2005/8/layout/orgChart1"/>
    <dgm:cxn modelId="{4167FDA8-1588-4287-8682-6440950C91A7}" srcId="{7A6B0480-D099-4C4B-BEC8-357C9027B42E}" destId="{783EC10C-2609-493A-BF20-5E4FB8EB1227}" srcOrd="9" destOrd="0" parTransId="{019927B4-EA39-4A9D-AA8C-E6EBCCFDF3D7}" sibTransId="{0986F91B-8505-447F-99C9-22515764861E}"/>
    <dgm:cxn modelId="{18999977-D7FA-4DA7-9D03-DBD87184D939}" type="presOf" srcId="{79439EB0-0D5D-45CC-B12F-8E234C4219CF}" destId="{4406AA1F-37E5-4D54-8CF0-025BE3D6AE6C}" srcOrd="1" destOrd="0" presId="urn:microsoft.com/office/officeart/2005/8/layout/orgChart1"/>
    <dgm:cxn modelId="{7CC65A9B-CA96-4B84-876F-C6D3FB948193}" type="presOf" srcId="{29001498-364C-4D71-AA37-40E87040E2D7}" destId="{59AF73DC-A1A8-46EF-8FA2-007E87D9B63D}" srcOrd="0" destOrd="0" presId="urn:microsoft.com/office/officeart/2005/8/layout/orgChart1"/>
    <dgm:cxn modelId="{A6FACC92-D7C2-4141-8D2A-FE81920230C8}" type="presOf" srcId="{F0808079-76B9-43EE-9DFB-BA1ED7F94E86}" destId="{786995D6-53F8-4AFD-A7FB-8D2213C938BD}" srcOrd="1" destOrd="0" presId="urn:microsoft.com/office/officeart/2005/8/layout/orgChart1"/>
    <dgm:cxn modelId="{469008D1-5DBE-4661-A200-F698A44BBA4E}" type="presOf" srcId="{70A035B5-9911-45E1-A1E9-96DB105BD962}" destId="{346D44B1-288B-43D2-9405-A67ECEA6F29E}" srcOrd="1" destOrd="0" presId="urn:microsoft.com/office/officeart/2005/8/layout/orgChart1"/>
    <dgm:cxn modelId="{475BD87F-F58D-4CA3-8304-DB563AF718E5}" type="presOf" srcId="{147B6FF6-11F7-4F05-B226-E3FCBE67D130}" destId="{34BDAAF0-A000-4098-A643-AC5A977AF277}" srcOrd="0" destOrd="0" presId="urn:microsoft.com/office/officeart/2005/8/layout/orgChart1"/>
    <dgm:cxn modelId="{44B46E89-C49B-4E27-BB10-37741A83AC55}" type="presOf" srcId="{3AD286B8-616F-4EB0-8FA5-F224A08E560C}" destId="{625A8EF6-9024-40CE-AE6F-530635D9779E}" srcOrd="0" destOrd="0" presId="urn:microsoft.com/office/officeart/2005/8/layout/orgChart1"/>
    <dgm:cxn modelId="{6660C41F-978C-4083-852F-D7703FDBA573}" srcId="{D902DC33-5FB0-479D-9E13-3E02D659E6F8}" destId="{7A6B0480-D099-4C4B-BEC8-357C9027B42E}" srcOrd="0" destOrd="0" parTransId="{759C8349-4656-4836-8B17-33B5BAD69AD2}" sibTransId="{45124098-2A84-4C4C-B006-32501071EB8E}"/>
    <dgm:cxn modelId="{23FA43D3-62F8-4350-A01B-73EA093B06F5}" type="presOf" srcId="{93AE28B4-C7DB-487F-A034-03C5765FD8D6}" destId="{46ACE06C-F95B-4188-9627-C2F7E251ADD5}" srcOrd="1" destOrd="0" presId="urn:microsoft.com/office/officeart/2005/8/layout/orgChart1"/>
    <dgm:cxn modelId="{D786CAEF-F5D9-4D10-9E2B-1F2F824A149A}" type="presOf" srcId="{019927B4-EA39-4A9D-AA8C-E6EBCCFDF3D7}" destId="{5A1FC153-7659-4359-9257-C008C17DA957}" srcOrd="0" destOrd="0" presId="urn:microsoft.com/office/officeart/2005/8/layout/orgChart1"/>
    <dgm:cxn modelId="{B9DF030E-E182-459E-B6E4-393D2F75BB1C}" type="presOf" srcId="{3B1A007A-3E4D-4BD0-B4BA-204E51376C6E}" destId="{945433BF-985A-44AD-BBDD-3AA354C9AC61}" srcOrd="0" destOrd="0" presId="urn:microsoft.com/office/officeart/2005/8/layout/orgChart1"/>
    <dgm:cxn modelId="{A8F19133-D7A5-4C1A-AF18-4DE0BED1834B}" srcId="{7A6B0480-D099-4C4B-BEC8-357C9027B42E}" destId="{93AE28B4-C7DB-487F-A034-03C5765FD8D6}" srcOrd="7" destOrd="0" parTransId="{29001498-364C-4D71-AA37-40E87040E2D7}" sibTransId="{E0CA1138-DCCF-482D-875C-A99115BF30D4}"/>
    <dgm:cxn modelId="{A2486ADA-CB40-41E0-AABC-19216C6ECC5E}" srcId="{7A6B0480-D099-4C4B-BEC8-357C9027B42E}" destId="{57914799-E4C7-4033-A831-E9F4DC6768A0}" srcOrd="5" destOrd="0" parTransId="{4513707F-A79E-42FF-B9C1-E9FF5F89D661}" sibTransId="{99BCA6E8-AB55-4B1E-B52C-B69C7AB58EEF}"/>
    <dgm:cxn modelId="{DAAB1EA4-1BC6-42BC-A4D7-6E20B53522F7}" type="presOf" srcId="{4513707F-A79E-42FF-B9C1-E9FF5F89D661}" destId="{ED2E79F5-6D62-4EF9-B5AE-36E8EE0D32A9}" srcOrd="0" destOrd="0" presId="urn:microsoft.com/office/officeart/2005/8/layout/orgChart1"/>
    <dgm:cxn modelId="{B82B7115-C873-4BA7-9990-606B754F5E01}" type="presOf" srcId="{7A6B0480-D099-4C4B-BEC8-357C9027B42E}" destId="{31CBE259-A6DB-4E2C-9848-A7BFF4323C35}" srcOrd="1" destOrd="0" presId="urn:microsoft.com/office/officeart/2005/8/layout/orgChart1"/>
    <dgm:cxn modelId="{60B3CEF9-1F33-4745-A5B9-9DF05D74C18D}" type="presOf" srcId="{783EC10C-2609-493A-BF20-5E4FB8EB1227}" destId="{ED06F223-42CE-4304-B39F-E42B88A3C107}" srcOrd="0" destOrd="0" presId="urn:microsoft.com/office/officeart/2005/8/layout/orgChart1"/>
    <dgm:cxn modelId="{10352F41-B374-4C25-87CA-61F6FCC32BD2}" type="presOf" srcId="{7A6B0480-D099-4C4B-BEC8-357C9027B42E}" destId="{374178BE-16FB-40DA-A635-20F845B20234}" srcOrd="0" destOrd="0" presId="urn:microsoft.com/office/officeart/2005/8/layout/orgChart1"/>
    <dgm:cxn modelId="{E40EE8BF-8743-4871-93F6-66651EEB644F}" type="presOf" srcId="{93AE28B4-C7DB-487F-A034-03C5765FD8D6}" destId="{A4321A6C-69A3-4D48-90D2-617E17800663}" srcOrd="0" destOrd="0" presId="urn:microsoft.com/office/officeart/2005/8/layout/orgChart1"/>
    <dgm:cxn modelId="{432B4B9B-E76A-4A0A-A26A-578F2A801F9B}" type="presOf" srcId="{1F2CBF97-E59C-4F12-9D2E-7182F9E0C599}" destId="{3A460DEC-0452-4DF9-9EF7-E9325F5D9776}" srcOrd="0" destOrd="0" presId="urn:microsoft.com/office/officeart/2005/8/layout/orgChart1"/>
    <dgm:cxn modelId="{87FBD69A-CCB8-4D25-96CF-10587FFE5F0E}" srcId="{7A6B0480-D099-4C4B-BEC8-357C9027B42E}" destId="{79439EB0-0D5D-45CC-B12F-8E234C4219CF}" srcOrd="4" destOrd="0" parTransId="{455617F8-C985-4957-9217-2EF821F73087}" sibTransId="{798E39B7-585E-40B3-99A8-610CD0ACE1F7}"/>
    <dgm:cxn modelId="{740B1CAD-0230-4D0D-8A81-F72292F1AF47}" type="presParOf" srcId="{640CD1D6-AD09-4F52-A032-7616C0B14CE4}" destId="{07B889F6-D2AA-4E32-B0EF-F540D99EBB53}" srcOrd="0" destOrd="0" presId="urn:microsoft.com/office/officeart/2005/8/layout/orgChart1"/>
    <dgm:cxn modelId="{C3811FD1-449C-4FB4-97B5-FDD54419E2D8}" type="presParOf" srcId="{07B889F6-D2AA-4E32-B0EF-F540D99EBB53}" destId="{7714B725-8B53-4EA3-8D11-5ABA7317BD55}" srcOrd="0" destOrd="0" presId="urn:microsoft.com/office/officeart/2005/8/layout/orgChart1"/>
    <dgm:cxn modelId="{59982D07-E45F-4B23-91BF-13E4DDBCBF9D}" type="presParOf" srcId="{7714B725-8B53-4EA3-8D11-5ABA7317BD55}" destId="{374178BE-16FB-40DA-A635-20F845B20234}" srcOrd="0" destOrd="0" presId="urn:microsoft.com/office/officeart/2005/8/layout/orgChart1"/>
    <dgm:cxn modelId="{9BDA53AD-9CCD-463D-BA36-6BB57964EF18}" type="presParOf" srcId="{7714B725-8B53-4EA3-8D11-5ABA7317BD55}" destId="{31CBE259-A6DB-4E2C-9848-A7BFF4323C35}" srcOrd="1" destOrd="0" presId="urn:microsoft.com/office/officeart/2005/8/layout/orgChart1"/>
    <dgm:cxn modelId="{81DD5670-CE1E-431A-9A36-29C74BE230C7}" type="presParOf" srcId="{07B889F6-D2AA-4E32-B0EF-F540D99EBB53}" destId="{52F4530A-1ED5-467C-872E-855DA37C5723}" srcOrd="1" destOrd="0" presId="urn:microsoft.com/office/officeart/2005/8/layout/orgChart1"/>
    <dgm:cxn modelId="{C69A1AC5-6087-4027-B8E7-FAA3F260255B}" type="presParOf" srcId="{52F4530A-1ED5-467C-872E-855DA37C5723}" destId="{F88063C1-1D97-44C2-A021-37B26E4C6FCC}" srcOrd="0" destOrd="0" presId="urn:microsoft.com/office/officeart/2005/8/layout/orgChart1"/>
    <dgm:cxn modelId="{22CD0A0A-84C9-4944-865E-6938457EDA66}" type="presParOf" srcId="{52F4530A-1ED5-467C-872E-855DA37C5723}" destId="{D2439630-74D1-4350-AE00-AAD1DBF29A3E}" srcOrd="1" destOrd="0" presId="urn:microsoft.com/office/officeart/2005/8/layout/orgChart1"/>
    <dgm:cxn modelId="{5C489D52-797E-4F78-82E1-EC8CEF78D45A}" type="presParOf" srcId="{D2439630-74D1-4350-AE00-AAD1DBF29A3E}" destId="{6BFE67A6-4380-4927-BF97-D6DB219F1FA9}" srcOrd="0" destOrd="0" presId="urn:microsoft.com/office/officeart/2005/8/layout/orgChart1"/>
    <dgm:cxn modelId="{FA9C10CD-EAF9-4017-8D12-B15775A3BE4B}" type="presParOf" srcId="{6BFE67A6-4380-4927-BF97-D6DB219F1FA9}" destId="{E894D148-3119-4DA9-B774-0103D91B0710}" srcOrd="0" destOrd="0" presId="urn:microsoft.com/office/officeart/2005/8/layout/orgChart1"/>
    <dgm:cxn modelId="{1EF4918C-DF39-4754-B029-9D1446ACBAC9}" type="presParOf" srcId="{6BFE67A6-4380-4927-BF97-D6DB219F1FA9}" destId="{786995D6-53F8-4AFD-A7FB-8D2213C938BD}" srcOrd="1" destOrd="0" presId="urn:microsoft.com/office/officeart/2005/8/layout/orgChart1"/>
    <dgm:cxn modelId="{33014259-1B60-4016-BB40-A443EF84A7A7}" type="presParOf" srcId="{D2439630-74D1-4350-AE00-AAD1DBF29A3E}" destId="{34C14661-D03A-4CDC-A201-CF6AA4FA98F6}" srcOrd="1" destOrd="0" presId="urn:microsoft.com/office/officeart/2005/8/layout/orgChart1"/>
    <dgm:cxn modelId="{B09C875C-BCDF-4254-A7E3-9E220CC4B2ED}" type="presParOf" srcId="{D2439630-74D1-4350-AE00-AAD1DBF29A3E}" destId="{F39D6DC2-E099-4F96-ADAA-59568DE62ABB}" srcOrd="2" destOrd="0" presId="urn:microsoft.com/office/officeart/2005/8/layout/orgChart1"/>
    <dgm:cxn modelId="{DE9ADA15-5682-4E1D-9E27-FD477AEB8332}" type="presParOf" srcId="{52F4530A-1ED5-467C-872E-855DA37C5723}" destId="{945433BF-985A-44AD-BBDD-3AA354C9AC61}" srcOrd="2" destOrd="0" presId="urn:microsoft.com/office/officeart/2005/8/layout/orgChart1"/>
    <dgm:cxn modelId="{A741A576-2474-4DF6-90C2-555AFA5F9039}" type="presParOf" srcId="{52F4530A-1ED5-467C-872E-855DA37C5723}" destId="{B35AC24E-3A4B-442D-89AA-C14A4FB24BF9}" srcOrd="3" destOrd="0" presId="urn:microsoft.com/office/officeart/2005/8/layout/orgChart1"/>
    <dgm:cxn modelId="{66FF516B-19C5-4802-A3C9-6F41DB4B4039}" type="presParOf" srcId="{B35AC24E-3A4B-442D-89AA-C14A4FB24BF9}" destId="{164435C9-C896-46FF-8089-CAD06F463763}" srcOrd="0" destOrd="0" presId="urn:microsoft.com/office/officeart/2005/8/layout/orgChart1"/>
    <dgm:cxn modelId="{EACF02F9-5402-47DF-BF2C-2FCD2AC8B02E}" type="presParOf" srcId="{164435C9-C896-46FF-8089-CAD06F463763}" destId="{1391DFD0-8250-4E96-8FA4-844BA2E5A4B2}" srcOrd="0" destOrd="0" presId="urn:microsoft.com/office/officeart/2005/8/layout/orgChart1"/>
    <dgm:cxn modelId="{3F7ACEE4-ADC3-4BF5-A2A9-A7D4D83F96C4}" type="presParOf" srcId="{164435C9-C896-46FF-8089-CAD06F463763}" destId="{AB5CB76B-0FE2-42B3-839C-219E851B1D67}" srcOrd="1" destOrd="0" presId="urn:microsoft.com/office/officeart/2005/8/layout/orgChart1"/>
    <dgm:cxn modelId="{EDD7158F-896C-41AD-9F80-832E38DEB3AB}" type="presParOf" srcId="{B35AC24E-3A4B-442D-89AA-C14A4FB24BF9}" destId="{A925BEDF-5791-4D19-9FA6-A2C34E4A6184}" srcOrd="1" destOrd="0" presId="urn:microsoft.com/office/officeart/2005/8/layout/orgChart1"/>
    <dgm:cxn modelId="{192634EE-AB5B-4B33-96B2-FE9C99AAC355}" type="presParOf" srcId="{B35AC24E-3A4B-442D-89AA-C14A4FB24BF9}" destId="{ABE958E6-5EB3-4696-B63F-75C806657401}" srcOrd="2" destOrd="0" presId="urn:microsoft.com/office/officeart/2005/8/layout/orgChart1"/>
    <dgm:cxn modelId="{C1DD99CB-7206-4D31-A481-688A4308569B}" type="presParOf" srcId="{52F4530A-1ED5-467C-872E-855DA37C5723}" destId="{625A8EF6-9024-40CE-AE6F-530635D9779E}" srcOrd="4" destOrd="0" presId="urn:microsoft.com/office/officeart/2005/8/layout/orgChart1"/>
    <dgm:cxn modelId="{A39A4357-0714-43DC-AA5A-83319EA135F1}" type="presParOf" srcId="{52F4530A-1ED5-467C-872E-855DA37C5723}" destId="{DA890B86-8BD5-4D77-86F1-D8FB8CDD2FAA}" srcOrd="5" destOrd="0" presId="urn:microsoft.com/office/officeart/2005/8/layout/orgChart1"/>
    <dgm:cxn modelId="{E53F5831-32DC-4427-B6AA-2AF22FA07E78}" type="presParOf" srcId="{DA890B86-8BD5-4D77-86F1-D8FB8CDD2FAA}" destId="{60363EAA-8F54-4C98-B837-7E18F9A7E891}" srcOrd="0" destOrd="0" presId="urn:microsoft.com/office/officeart/2005/8/layout/orgChart1"/>
    <dgm:cxn modelId="{11D90244-58C6-4857-A936-46EFAB5822D5}" type="presParOf" srcId="{60363EAA-8F54-4C98-B837-7E18F9A7E891}" destId="{3A460DEC-0452-4DF9-9EF7-E9325F5D9776}" srcOrd="0" destOrd="0" presId="urn:microsoft.com/office/officeart/2005/8/layout/orgChart1"/>
    <dgm:cxn modelId="{D2C2AB2E-7E4E-4401-81BE-EA1A37BBCB5E}" type="presParOf" srcId="{60363EAA-8F54-4C98-B837-7E18F9A7E891}" destId="{791DCDC8-17FC-4683-8C68-D4B9615A7BBB}" srcOrd="1" destOrd="0" presId="urn:microsoft.com/office/officeart/2005/8/layout/orgChart1"/>
    <dgm:cxn modelId="{AD3A46BD-7B9C-49E4-8C6A-35BF8B333C56}" type="presParOf" srcId="{DA890B86-8BD5-4D77-86F1-D8FB8CDD2FAA}" destId="{97378EE1-97E7-4C38-BFF0-417B41490E28}" srcOrd="1" destOrd="0" presId="urn:microsoft.com/office/officeart/2005/8/layout/orgChart1"/>
    <dgm:cxn modelId="{37001D77-4DF5-4259-815D-A740D42BFFE2}" type="presParOf" srcId="{DA890B86-8BD5-4D77-86F1-D8FB8CDD2FAA}" destId="{343E47FD-516D-4CD1-A742-8A773FBA2EEA}" srcOrd="2" destOrd="0" presId="urn:microsoft.com/office/officeart/2005/8/layout/orgChart1"/>
    <dgm:cxn modelId="{01002F12-72BC-4832-AFC2-1785DCBBEEFB}" type="presParOf" srcId="{52F4530A-1ED5-467C-872E-855DA37C5723}" destId="{8753AF8D-78FF-406C-A05D-D4F6CA8E5986}" srcOrd="6" destOrd="0" presId="urn:microsoft.com/office/officeart/2005/8/layout/orgChart1"/>
    <dgm:cxn modelId="{D13AD1C3-8CFD-4AF8-8147-425EC7D6A738}" type="presParOf" srcId="{52F4530A-1ED5-467C-872E-855DA37C5723}" destId="{A7B81342-901E-474E-8450-F15492A6BECA}" srcOrd="7" destOrd="0" presId="urn:microsoft.com/office/officeart/2005/8/layout/orgChart1"/>
    <dgm:cxn modelId="{94E8CFCC-7B89-48F2-816E-D5D377E38E32}" type="presParOf" srcId="{A7B81342-901E-474E-8450-F15492A6BECA}" destId="{AA40CE2B-B879-41DD-B290-3600405B6B08}" srcOrd="0" destOrd="0" presId="urn:microsoft.com/office/officeart/2005/8/layout/orgChart1"/>
    <dgm:cxn modelId="{7C18BB20-3E22-41B8-81B5-8C14FAC5C954}" type="presParOf" srcId="{AA40CE2B-B879-41DD-B290-3600405B6B08}" destId="{B4FBA11B-0587-4B1B-BD4A-03FA1D9EB80D}" srcOrd="0" destOrd="0" presId="urn:microsoft.com/office/officeart/2005/8/layout/orgChart1"/>
    <dgm:cxn modelId="{F23A63E1-9CAE-4EFA-83D8-FDD92569D6B1}" type="presParOf" srcId="{AA40CE2B-B879-41DD-B290-3600405B6B08}" destId="{0DB8BBAF-5D89-4D6C-BFC9-3EE10E925DBA}" srcOrd="1" destOrd="0" presId="urn:microsoft.com/office/officeart/2005/8/layout/orgChart1"/>
    <dgm:cxn modelId="{4C3ED170-3662-43A2-80C3-476DF89B2016}" type="presParOf" srcId="{A7B81342-901E-474E-8450-F15492A6BECA}" destId="{066934C7-4835-465F-8CFE-AADBC3BC8F48}" srcOrd="1" destOrd="0" presId="urn:microsoft.com/office/officeart/2005/8/layout/orgChart1"/>
    <dgm:cxn modelId="{E63CF9F4-AEB2-452E-BABB-C442D53FE0B7}" type="presParOf" srcId="{A7B81342-901E-474E-8450-F15492A6BECA}" destId="{AD50A4A8-B30E-4713-8312-54D0835E8678}" srcOrd="2" destOrd="0" presId="urn:microsoft.com/office/officeart/2005/8/layout/orgChart1"/>
    <dgm:cxn modelId="{F057389C-B57D-486F-8DC0-F289A524C46D}" type="presParOf" srcId="{52F4530A-1ED5-467C-872E-855DA37C5723}" destId="{9ABBB220-9662-4C4A-A188-89E4ABBC7BC5}" srcOrd="8" destOrd="0" presId="urn:microsoft.com/office/officeart/2005/8/layout/orgChart1"/>
    <dgm:cxn modelId="{9A14B87F-9712-45DA-80A1-A15E62DC58A1}" type="presParOf" srcId="{52F4530A-1ED5-467C-872E-855DA37C5723}" destId="{2232657A-FF35-432F-A711-B02E950EC79B}" srcOrd="9" destOrd="0" presId="urn:microsoft.com/office/officeart/2005/8/layout/orgChart1"/>
    <dgm:cxn modelId="{AA9EC199-7CDB-4D57-9EBD-78AB0FBD20DB}" type="presParOf" srcId="{2232657A-FF35-432F-A711-B02E950EC79B}" destId="{E35585A1-59E2-440D-86B8-8FD2D3FC852F}" srcOrd="0" destOrd="0" presId="urn:microsoft.com/office/officeart/2005/8/layout/orgChart1"/>
    <dgm:cxn modelId="{8671CB58-6C32-423B-9770-E5823B74FCBF}" type="presParOf" srcId="{E35585A1-59E2-440D-86B8-8FD2D3FC852F}" destId="{56D67DEA-7635-457A-B3B1-AF27C13FFD5E}" srcOrd="0" destOrd="0" presId="urn:microsoft.com/office/officeart/2005/8/layout/orgChart1"/>
    <dgm:cxn modelId="{30D0E6AD-D400-430C-9DC8-1E1FF66EA348}" type="presParOf" srcId="{E35585A1-59E2-440D-86B8-8FD2D3FC852F}" destId="{4406AA1F-37E5-4D54-8CF0-025BE3D6AE6C}" srcOrd="1" destOrd="0" presId="urn:microsoft.com/office/officeart/2005/8/layout/orgChart1"/>
    <dgm:cxn modelId="{058BB245-4832-424A-9882-8A12EBEFC02A}" type="presParOf" srcId="{2232657A-FF35-432F-A711-B02E950EC79B}" destId="{BD5384D6-756C-4DB2-982D-DB2187E96D3C}" srcOrd="1" destOrd="0" presId="urn:microsoft.com/office/officeart/2005/8/layout/orgChart1"/>
    <dgm:cxn modelId="{8D1F9E4F-C36F-4101-BA62-BFCC983E9B85}" type="presParOf" srcId="{2232657A-FF35-432F-A711-B02E950EC79B}" destId="{02B15A25-3FD1-4D76-91FB-3F803ECFCE14}" srcOrd="2" destOrd="0" presId="urn:microsoft.com/office/officeart/2005/8/layout/orgChart1"/>
    <dgm:cxn modelId="{B8E9AC51-C90D-4BF3-8BB3-D26CD2E86D1E}" type="presParOf" srcId="{52F4530A-1ED5-467C-872E-855DA37C5723}" destId="{ED2E79F5-6D62-4EF9-B5AE-36E8EE0D32A9}" srcOrd="10" destOrd="0" presId="urn:microsoft.com/office/officeart/2005/8/layout/orgChart1"/>
    <dgm:cxn modelId="{8C1BB42D-BF27-471C-A0F2-BA7A591E5B2E}" type="presParOf" srcId="{52F4530A-1ED5-467C-872E-855DA37C5723}" destId="{857AC624-B4EC-4BBB-8138-AA29286BA88B}" srcOrd="11" destOrd="0" presId="urn:microsoft.com/office/officeart/2005/8/layout/orgChart1"/>
    <dgm:cxn modelId="{4602373C-B76A-421A-8CFD-D2928EFE6611}" type="presParOf" srcId="{857AC624-B4EC-4BBB-8138-AA29286BA88B}" destId="{866378B4-5D25-4BA1-9461-F3D6FDA8BDE7}" srcOrd="0" destOrd="0" presId="urn:microsoft.com/office/officeart/2005/8/layout/orgChart1"/>
    <dgm:cxn modelId="{0BA94701-C19C-4DA9-8DB5-14C3D2C154AE}" type="presParOf" srcId="{866378B4-5D25-4BA1-9461-F3D6FDA8BDE7}" destId="{A28A8EDB-E27E-43F5-99FF-9C0031BFEEE1}" srcOrd="0" destOrd="0" presId="urn:microsoft.com/office/officeart/2005/8/layout/orgChart1"/>
    <dgm:cxn modelId="{895DAB1E-AEAB-4455-A23D-FCF78FE14AE1}" type="presParOf" srcId="{866378B4-5D25-4BA1-9461-F3D6FDA8BDE7}" destId="{DF1D9DF1-93AA-46E5-B078-C4F7EF9F48C0}" srcOrd="1" destOrd="0" presId="urn:microsoft.com/office/officeart/2005/8/layout/orgChart1"/>
    <dgm:cxn modelId="{99DDD246-E218-4C86-ACBF-1B4226996B56}" type="presParOf" srcId="{857AC624-B4EC-4BBB-8138-AA29286BA88B}" destId="{108B8E10-DCB3-4466-AD09-9350470749D7}" srcOrd="1" destOrd="0" presId="urn:microsoft.com/office/officeart/2005/8/layout/orgChart1"/>
    <dgm:cxn modelId="{6CC05E74-A7A4-403C-8572-214ADEAA8D03}" type="presParOf" srcId="{857AC624-B4EC-4BBB-8138-AA29286BA88B}" destId="{F38A355A-E565-4C16-B434-37B3568CA9C5}" srcOrd="2" destOrd="0" presId="urn:microsoft.com/office/officeart/2005/8/layout/orgChart1"/>
    <dgm:cxn modelId="{CB42C556-50DF-4F89-BC6A-2D81BF3FC488}" type="presParOf" srcId="{52F4530A-1ED5-467C-872E-855DA37C5723}" destId="{34BDAAF0-A000-4098-A643-AC5A977AF277}" srcOrd="12" destOrd="0" presId="urn:microsoft.com/office/officeart/2005/8/layout/orgChart1"/>
    <dgm:cxn modelId="{C32FD01C-CF4A-4E44-857B-28477FE9393B}" type="presParOf" srcId="{52F4530A-1ED5-467C-872E-855DA37C5723}" destId="{10BEEB62-33D9-4521-8C82-BA45CEBDF93D}" srcOrd="13" destOrd="0" presId="urn:microsoft.com/office/officeart/2005/8/layout/orgChart1"/>
    <dgm:cxn modelId="{82339B18-27E8-4248-B478-B1E241A47776}" type="presParOf" srcId="{10BEEB62-33D9-4521-8C82-BA45CEBDF93D}" destId="{C65A88B8-5268-4887-8D8B-CECE83012E23}" srcOrd="0" destOrd="0" presId="urn:microsoft.com/office/officeart/2005/8/layout/orgChart1"/>
    <dgm:cxn modelId="{A071A369-425C-48E6-85B3-4D6BABD2FA44}" type="presParOf" srcId="{C65A88B8-5268-4887-8D8B-CECE83012E23}" destId="{89F986D3-02DF-4792-B88D-8B7D6A6C1835}" srcOrd="0" destOrd="0" presId="urn:microsoft.com/office/officeart/2005/8/layout/orgChart1"/>
    <dgm:cxn modelId="{78ED33BB-C5D7-4C53-9458-2D01A374EE90}" type="presParOf" srcId="{C65A88B8-5268-4887-8D8B-CECE83012E23}" destId="{B138C85E-41D8-4BF8-B1F7-D01C5F486219}" srcOrd="1" destOrd="0" presId="urn:microsoft.com/office/officeart/2005/8/layout/orgChart1"/>
    <dgm:cxn modelId="{FD3A228C-9C43-436E-8696-4FA2CFF83B07}" type="presParOf" srcId="{10BEEB62-33D9-4521-8C82-BA45CEBDF93D}" destId="{6001ED45-ED55-417F-95B9-79D03AA81AA0}" srcOrd="1" destOrd="0" presId="urn:microsoft.com/office/officeart/2005/8/layout/orgChart1"/>
    <dgm:cxn modelId="{31647DFC-0F28-4F9B-AFA0-25CAE2AAE5B4}" type="presParOf" srcId="{10BEEB62-33D9-4521-8C82-BA45CEBDF93D}" destId="{C4B51B55-0307-4687-A61F-BB2A34D926A5}" srcOrd="2" destOrd="0" presId="urn:microsoft.com/office/officeart/2005/8/layout/orgChart1"/>
    <dgm:cxn modelId="{37F9ED2B-4BB6-4A01-A9A7-8D51E18293C5}" type="presParOf" srcId="{52F4530A-1ED5-467C-872E-855DA37C5723}" destId="{59AF73DC-A1A8-46EF-8FA2-007E87D9B63D}" srcOrd="14" destOrd="0" presId="urn:microsoft.com/office/officeart/2005/8/layout/orgChart1"/>
    <dgm:cxn modelId="{B0336D44-3521-4C6E-B112-A63442348B93}" type="presParOf" srcId="{52F4530A-1ED5-467C-872E-855DA37C5723}" destId="{BFB7A707-B20B-4783-B556-2D6835DF96F3}" srcOrd="15" destOrd="0" presId="urn:microsoft.com/office/officeart/2005/8/layout/orgChart1"/>
    <dgm:cxn modelId="{DACBE11C-0750-4464-863A-B0EB43238425}" type="presParOf" srcId="{BFB7A707-B20B-4783-B556-2D6835DF96F3}" destId="{9620CEB2-FC89-46AA-A605-08F3588AFF8C}" srcOrd="0" destOrd="0" presId="urn:microsoft.com/office/officeart/2005/8/layout/orgChart1"/>
    <dgm:cxn modelId="{151D9A22-E9E4-427B-B293-E0DDA98D8FA6}" type="presParOf" srcId="{9620CEB2-FC89-46AA-A605-08F3588AFF8C}" destId="{A4321A6C-69A3-4D48-90D2-617E17800663}" srcOrd="0" destOrd="0" presId="urn:microsoft.com/office/officeart/2005/8/layout/orgChart1"/>
    <dgm:cxn modelId="{67904975-B5B5-4924-B26B-FD93B3FC45CB}" type="presParOf" srcId="{9620CEB2-FC89-46AA-A605-08F3588AFF8C}" destId="{46ACE06C-F95B-4188-9627-C2F7E251ADD5}" srcOrd="1" destOrd="0" presId="urn:microsoft.com/office/officeart/2005/8/layout/orgChart1"/>
    <dgm:cxn modelId="{37D6324F-182A-4836-9AB8-355270390A64}" type="presParOf" srcId="{BFB7A707-B20B-4783-B556-2D6835DF96F3}" destId="{ABA7A9A4-2DE4-4695-A571-6935E121EB57}" srcOrd="1" destOrd="0" presId="urn:microsoft.com/office/officeart/2005/8/layout/orgChart1"/>
    <dgm:cxn modelId="{238EDA2B-B623-4B5D-AC84-D85B1B37D936}" type="presParOf" srcId="{BFB7A707-B20B-4783-B556-2D6835DF96F3}" destId="{E3C1163D-9132-4835-BC13-F7309AF5C8CD}" srcOrd="2" destOrd="0" presId="urn:microsoft.com/office/officeart/2005/8/layout/orgChart1"/>
    <dgm:cxn modelId="{A89FD747-9853-4853-AB5A-9047A46F85AD}" type="presParOf" srcId="{52F4530A-1ED5-467C-872E-855DA37C5723}" destId="{602B7E83-7EEB-4A97-ADC2-9BDA3C4B99BF}" srcOrd="16" destOrd="0" presId="urn:microsoft.com/office/officeart/2005/8/layout/orgChart1"/>
    <dgm:cxn modelId="{5DE818AE-AB03-456C-B287-FB6CC170C6AA}" type="presParOf" srcId="{52F4530A-1ED5-467C-872E-855DA37C5723}" destId="{5E328187-6DF2-47F3-88D7-7F67DC0F38CE}" srcOrd="17" destOrd="0" presId="urn:microsoft.com/office/officeart/2005/8/layout/orgChart1"/>
    <dgm:cxn modelId="{AFDC57D4-B369-4399-9CAC-6A885D9DE430}" type="presParOf" srcId="{5E328187-6DF2-47F3-88D7-7F67DC0F38CE}" destId="{F2BF3486-ED21-4534-84A3-BD27D492B529}" srcOrd="0" destOrd="0" presId="urn:microsoft.com/office/officeart/2005/8/layout/orgChart1"/>
    <dgm:cxn modelId="{05488634-1213-440C-A23A-D06C9DF39042}" type="presParOf" srcId="{F2BF3486-ED21-4534-84A3-BD27D492B529}" destId="{B8DC3C33-7E97-4149-B3FF-071FF130AE59}" srcOrd="0" destOrd="0" presId="urn:microsoft.com/office/officeart/2005/8/layout/orgChart1"/>
    <dgm:cxn modelId="{7AC8A95B-FEC2-45B9-A2F6-E5368741DE34}" type="presParOf" srcId="{F2BF3486-ED21-4534-84A3-BD27D492B529}" destId="{346D44B1-288B-43D2-9405-A67ECEA6F29E}" srcOrd="1" destOrd="0" presId="urn:microsoft.com/office/officeart/2005/8/layout/orgChart1"/>
    <dgm:cxn modelId="{87AB0E65-7BED-487C-A2C1-CFB739A81527}" type="presParOf" srcId="{5E328187-6DF2-47F3-88D7-7F67DC0F38CE}" destId="{9AA61B49-4CBC-4407-87A6-08FE6179D425}" srcOrd="1" destOrd="0" presId="urn:microsoft.com/office/officeart/2005/8/layout/orgChart1"/>
    <dgm:cxn modelId="{42A8C0AA-EEAD-4572-B26D-FF33FEE37656}" type="presParOf" srcId="{5E328187-6DF2-47F3-88D7-7F67DC0F38CE}" destId="{8F125D4A-AD30-4915-8513-500FA1EA70B6}" srcOrd="2" destOrd="0" presId="urn:microsoft.com/office/officeart/2005/8/layout/orgChart1"/>
    <dgm:cxn modelId="{7178DD30-8EF9-47B8-9414-B942ABE4B040}" type="presParOf" srcId="{52F4530A-1ED5-467C-872E-855DA37C5723}" destId="{5A1FC153-7659-4359-9257-C008C17DA957}" srcOrd="18" destOrd="0" presId="urn:microsoft.com/office/officeart/2005/8/layout/orgChart1"/>
    <dgm:cxn modelId="{9B2F0195-D458-47D8-8D64-D09D15597B46}" type="presParOf" srcId="{52F4530A-1ED5-467C-872E-855DA37C5723}" destId="{49274573-2B22-4C07-B31D-5E7C93534CA9}" srcOrd="19" destOrd="0" presId="urn:microsoft.com/office/officeart/2005/8/layout/orgChart1"/>
    <dgm:cxn modelId="{3D430901-3712-4BC4-9864-66EA9952A5F0}" type="presParOf" srcId="{49274573-2B22-4C07-B31D-5E7C93534CA9}" destId="{F3EA5EF6-346C-4A3F-BCE8-31C47F1E53DF}" srcOrd="0" destOrd="0" presId="urn:microsoft.com/office/officeart/2005/8/layout/orgChart1"/>
    <dgm:cxn modelId="{6833A28B-EC96-4023-B8F4-F5BD3692AA0F}" type="presParOf" srcId="{F3EA5EF6-346C-4A3F-BCE8-31C47F1E53DF}" destId="{ED06F223-42CE-4304-B39F-E42B88A3C107}" srcOrd="0" destOrd="0" presId="urn:microsoft.com/office/officeart/2005/8/layout/orgChart1"/>
    <dgm:cxn modelId="{FD5C227E-CA90-45C7-B30E-72A34F165D27}" type="presParOf" srcId="{F3EA5EF6-346C-4A3F-BCE8-31C47F1E53DF}" destId="{19271C8F-8C35-4EA6-A652-B7AE19F395DE}" srcOrd="1" destOrd="0" presId="urn:microsoft.com/office/officeart/2005/8/layout/orgChart1"/>
    <dgm:cxn modelId="{CB24F0A4-5650-4A97-82F0-714A84ECBECF}" type="presParOf" srcId="{49274573-2B22-4C07-B31D-5E7C93534CA9}" destId="{6A7A4ABF-0519-4789-8B1D-FBD2DB5D638F}" srcOrd="1" destOrd="0" presId="urn:microsoft.com/office/officeart/2005/8/layout/orgChart1"/>
    <dgm:cxn modelId="{CFD8A9BD-7EAE-4C0B-B34B-D394D2DA8A19}" type="presParOf" srcId="{49274573-2B22-4C07-B31D-5E7C93534CA9}" destId="{8E2FCC0C-F3E1-4545-8FAF-5FB38C302F92}" srcOrd="2" destOrd="0" presId="urn:microsoft.com/office/officeart/2005/8/layout/orgChart1"/>
    <dgm:cxn modelId="{1BA10824-DD81-4BF3-883F-85D45DBBAA1D}" type="presParOf" srcId="{07B889F6-D2AA-4E32-B0EF-F540D99EBB53}" destId="{F3D1982B-5FEC-4410-8FAA-F150F4893268}" srcOrd="2" destOrd="0" presId="urn:microsoft.com/office/officeart/2005/8/layout/orgChart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C2B9429-6460-480E-901C-6590216FFD04}" type="doc">
      <dgm:prSet loTypeId="urn:microsoft.com/office/officeart/2005/8/layout/orgChart1" loCatId="hierarchy" qsTypeId="urn:microsoft.com/office/officeart/2005/8/quickstyle/simple1" qsCatId="simple" csTypeId="urn:microsoft.com/office/officeart/2005/8/colors/accent1_2" csCatId="accent1"/>
      <dgm:spPr/>
    </dgm:pt>
    <dgm:pt modelId="{65595258-FCC3-4B71-9057-FACC12F001E6}">
      <dgm:prSet/>
      <dgm:spPr/>
      <dgm:t>
        <a:bodyPr/>
        <a:lstStyle/>
        <a:p>
          <a:pPr marR="0" algn="l" rtl="0"/>
          <a:r>
            <a:rPr lang="en-GB" b="0" i="0" u="none" strike="noStrike" baseline="0" smtClean="0">
              <a:latin typeface="Calibri"/>
            </a:rPr>
            <a:t>£</a:t>
          </a:r>
          <a:endParaRPr lang="en-GB" b="0" i="0" u="none" strike="noStrike" baseline="0" smtClean="0">
            <a:latin typeface="Times New Roman"/>
          </a:endParaRPr>
        </a:p>
        <a:p>
          <a:pPr marR="0" algn="ctr" rtl="0"/>
          <a:endParaRPr lang="en-GB" b="0" i="0" u="none" strike="noStrike" baseline="0" smtClean="0">
            <a:latin typeface="Times New Roman"/>
          </a:endParaRPr>
        </a:p>
        <a:p>
          <a:pPr marR="0" algn="ctr" rtl="0"/>
          <a:endParaRPr lang="en-GB" b="0" i="0" u="none" strike="noStrike" baseline="0" smtClean="0">
            <a:latin typeface="Times New Roman"/>
          </a:endParaRPr>
        </a:p>
      </dgm:t>
    </dgm:pt>
    <dgm:pt modelId="{19C090A5-DD63-4DAA-993F-59A779AF74D1}" type="parTrans" cxnId="{EE1EB67E-80F2-40DD-8D4B-318BBDBD0076}">
      <dgm:prSet/>
      <dgm:spPr/>
    </dgm:pt>
    <dgm:pt modelId="{57A30C1C-F984-4F48-B185-9A24F19B1786}" type="sibTrans" cxnId="{EE1EB67E-80F2-40DD-8D4B-318BBDBD0076}">
      <dgm:prSet/>
      <dgm:spPr/>
    </dgm:pt>
    <dgm:pt modelId="{AD202B1E-865A-40FD-9C52-AF34B34253B4}">
      <dgm:prSet/>
      <dgm:spPr/>
      <dgm:t>
        <a:bodyPr/>
        <a:lstStyle/>
        <a:p>
          <a:pPr marR="0" algn="l" rtl="0"/>
          <a:r>
            <a:rPr lang="en-GB" b="0" i="0" u="none" strike="noStrike" baseline="0" smtClean="0">
              <a:latin typeface="Calibri"/>
            </a:rPr>
            <a:t>1</a:t>
          </a:r>
          <a:endParaRPr lang="en-GB" smtClean="0"/>
        </a:p>
      </dgm:t>
    </dgm:pt>
    <dgm:pt modelId="{42C490CE-6175-4E13-98D0-54A7C65E58B9}" type="parTrans" cxnId="{27778092-577B-4415-9F9E-DF1D2535165F}">
      <dgm:prSet/>
      <dgm:spPr/>
    </dgm:pt>
    <dgm:pt modelId="{6CF7472E-E8A0-4313-8EBD-4CD0B78E3BDC}" type="sibTrans" cxnId="{27778092-577B-4415-9F9E-DF1D2535165F}">
      <dgm:prSet/>
      <dgm:spPr/>
    </dgm:pt>
    <dgm:pt modelId="{394B616F-8190-4C8C-97E7-CFF7F6592BDA}">
      <dgm:prSet/>
      <dgm:spPr/>
      <dgm:t>
        <a:bodyPr/>
        <a:lstStyle/>
        <a:p>
          <a:pPr marR="0" algn="l" rtl="0"/>
          <a:r>
            <a:rPr lang="en-GB" b="0" i="0" u="none" strike="noStrike" baseline="0" smtClean="0">
              <a:latin typeface="Calibri"/>
            </a:rPr>
            <a:t>2</a:t>
          </a:r>
          <a:endParaRPr lang="en-GB" smtClean="0"/>
        </a:p>
      </dgm:t>
    </dgm:pt>
    <dgm:pt modelId="{DB34E1D1-F987-45CE-9CB0-D8A8919807D3}" type="parTrans" cxnId="{3E1BCB3C-8710-4E98-8268-10CB85DD6427}">
      <dgm:prSet/>
      <dgm:spPr/>
    </dgm:pt>
    <dgm:pt modelId="{D3CB0BC1-15B0-4DCA-9E65-796118BBEF30}" type="sibTrans" cxnId="{3E1BCB3C-8710-4E98-8268-10CB85DD6427}">
      <dgm:prSet/>
      <dgm:spPr/>
    </dgm:pt>
    <dgm:pt modelId="{C7BF7FD8-D389-4F19-AABF-DB02824C3783}">
      <dgm:prSet/>
      <dgm:spPr/>
      <dgm:t>
        <a:bodyPr/>
        <a:lstStyle/>
        <a:p>
          <a:pPr marR="0" algn="l" rtl="0"/>
          <a:r>
            <a:rPr lang="en-GB" b="0" i="0" u="none" strike="noStrike" baseline="0" smtClean="0">
              <a:latin typeface="Calibri"/>
            </a:rPr>
            <a:t>3</a:t>
          </a:r>
          <a:endParaRPr lang="en-GB" smtClean="0"/>
        </a:p>
      </dgm:t>
    </dgm:pt>
    <dgm:pt modelId="{72F1A3BB-2872-4F79-BCE2-31A80CBD2EFD}" type="parTrans" cxnId="{28B50E0A-0698-4F12-8C61-F287BA62E298}">
      <dgm:prSet/>
      <dgm:spPr/>
    </dgm:pt>
    <dgm:pt modelId="{AC92E376-499B-4A3D-976D-20CA8557B61F}" type="sibTrans" cxnId="{28B50E0A-0698-4F12-8C61-F287BA62E298}">
      <dgm:prSet/>
      <dgm:spPr/>
    </dgm:pt>
    <dgm:pt modelId="{E44DDA12-B335-435D-B013-139830ADE1EA}">
      <dgm:prSet/>
      <dgm:spPr/>
      <dgm:t>
        <a:bodyPr/>
        <a:lstStyle/>
        <a:p>
          <a:pPr marR="0" algn="l" rtl="0"/>
          <a:r>
            <a:rPr lang="en-GB" b="0" i="0" u="none" strike="noStrike" baseline="0" smtClean="0">
              <a:latin typeface="Calibri"/>
            </a:rPr>
            <a:t>4</a:t>
          </a:r>
          <a:endParaRPr lang="en-GB" smtClean="0"/>
        </a:p>
      </dgm:t>
    </dgm:pt>
    <dgm:pt modelId="{E98C45BA-1B0F-4C62-B7A6-F654A11DB32A}" type="parTrans" cxnId="{014B9E0F-BCB3-4D94-B5B1-2E05F2787654}">
      <dgm:prSet/>
      <dgm:spPr/>
    </dgm:pt>
    <dgm:pt modelId="{3B3DCABA-673C-482F-9094-284AE7E7292A}" type="sibTrans" cxnId="{014B9E0F-BCB3-4D94-B5B1-2E05F2787654}">
      <dgm:prSet/>
      <dgm:spPr/>
    </dgm:pt>
    <dgm:pt modelId="{93E5C012-60B1-41DB-9334-84FEE91A3C89}">
      <dgm:prSet/>
      <dgm:spPr/>
      <dgm:t>
        <a:bodyPr/>
        <a:lstStyle/>
        <a:p>
          <a:pPr marR="0" algn="l" rtl="0"/>
          <a:r>
            <a:rPr lang="en-GB" b="0" i="0" u="none" strike="noStrike" baseline="0" smtClean="0">
              <a:latin typeface="Calibri"/>
            </a:rPr>
            <a:t>5</a:t>
          </a:r>
          <a:endParaRPr lang="en-GB" smtClean="0"/>
        </a:p>
      </dgm:t>
    </dgm:pt>
    <dgm:pt modelId="{124D4F26-E279-4A98-8BB1-F107EC0E2B9B}" type="parTrans" cxnId="{411D8CB0-381C-460A-9B39-EC3D1C33057B}">
      <dgm:prSet/>
      <dgm:spPr/>
    </dgm:pt>
    <dgm:pt modelId="{802E1050-BA96-4A51-B917-BBDEF4FB258E}" type="sibTrans" cxnId="{411D8CB0-381C-460A-9B39-EC3D1C33057B}">
      <dgm:prSet/>
      <dgm:spPr/>
    </dgm:pt>
    <dgm:pt modelId="{A77C4B6A-1402-40E4-B02B-A37A2E627215}">
      <dgm:prSet/>
      <dgm:spPr/>
      <dgm:t>
        <a:bodyPr/>
        <a:lstStyle/>
        <a:p>
          <a:pPr marR="0" algn="l" rtl="0"/>
          <a:r>
            <a:rPr lang="en-GB" b="0" i="0" u="none" strike="noStrike" baseline="0" smtClean="0">
              <a:latin typeface="Calibri"/>
            </a:rPr>
            <a:t>6</a:t>
          </a:r>
          <a:endParaRPr lang="en-GB" smtClean="0"/>
        </a:p>
      </dgm:t>
    </dgm:pt>
    <dgm:pt modelId="{FBDCEE28-0292-42A7-9A3F-D7F0E6175B7E}" type="parTrans" cxnId="{7E98BF89-6635-4626-8336-B27D2BFBFD68}">
      <dgm:prSet/>
      <dgm:spPr/>
    </dgm:pt>
    <dgm:pt modelId="{5E79992C-B678-4EFE-ADCE-A73ED7CF93DF}" type="sibTrans" cxnId="{7E98BF89-6635-4626-8336-B27D2BFBFD68}">
      <dgm:prSet/>
      <dgm:spPr/>
    </dgm:pt>
    <dgm:pt modelId="{F9B655AC-909E-4843-8F80-FD49DB656272}">
      <dgm:prSet/>
      <dgm:spPr/>
      <dgm:t>
        <a:bodyPr/>
        <a:lstStyle/>
        <a:p>
          <a:pPr marR="0" algn="l" rtl="0"/>
          <a:r>
            <a:rPr lang="en-GB" b="0" i="0" u="none" strike="noStrike" baseline="0" smtClean="0">
              <a:latin typeface="Calibri"/>
            </a:rPr>
            <a:t>7</a:t>
          </a:r>
          <a:endParaRPr lang="en-GB" smtClean="0"/>
        </a:p>
      </dgm:t>
    </dgm:pt>
    <dgm:pt modelId="{688B969E-E8F6-4335-928D-0FD283D0E79C}" type="parTrans" cxnId="{3987B3A7-3504-4E98-B136-EFAA755678CE}">
      <dgm:prSet/>
      <dgm:spPr/>
    </dgm:pt>
    <dgm:pt modelId="{4CB2C562-9522-4B1F-BD56-0920C64CC462}" type="sibTrans" cxnId="{3987B3A7-3504-4E98-B136-EFAA755678CE}">
      <dgm:prSet/>
      <dgm:spPr/>
    </dgm:pt>
    <dgm:pt modelId="{264E05D3-B199-43A6-9A02-CF145E5011D0}">
      <dgm:prSet/>
      <dgm:spPr/>
      <dgm:t>
        <a:bodyPr/>
        <a:lstStyle/>
        <a:p>
          <a:pPr marR="0" algn="l" rtl="0"/>
          <a:r>
            <a:rPr lang="en-GB" b="0" i="0" u="none" strike="noStrike" baseline="0" smtClean="0">
              <a:latin typeface="Calibri"/>
            </a:rPr>
            <a:t>8</a:t>
          </a:r>
          <a:endParaRPr lang="en-GB" smtClean="0"/>
        </a:p>
      </dgm:t>
    </dgm:pt>
    <dgm:pt modelId="{645F7115-DC48-4CCD-9794-40C147D17EFD}" type="parTrans" cxnId="{B695EC98-8B10-43C4-B4E0-ABC0F26BEF93}">
      <dgm:prSet/>
      <dgm:spPr/>
    </dgm:pt>
    <dgm:pt modelId="{A310C011-3019-48AA-A157-0E2CF4B584A4}" type="sibTrans" cxnId="{B695EC98-8B10-43C4-B4E0-ABC0F26BEF93}">
      <dgm:prSet/>
      <dgm:spPr/>
    </dgm:pt>
    <dgm:pt modelId="{F18DB12A-9366-4602-BC56-20CB8BC95783}">
      <dgm:prSet/>
      <dgm:spPr/>
      <dgm:t>
        <a:bodyPr/>
        <a:lstStyle/>
        <a:p>
          <a:pPr marR="0" algn="l" rtl="0"/>
          <a:r>
            <a:rPr lang="en-GB" b="0" i="0" u="none" strike="noStrike" baseline="0" smtClean="0">
              <a:latin typeface="Calibri"/>
            </a:rPr>
            <a:t>9</a:t>
          </a:r>
          <a:endParaRPr lang="en-GB" smtClean="0"/>
        </a:p>
      </dgm:t>
    </dgm:pt>
    <dgm:pt modelId="{88CC922B-BF73-40B4-8695-A9771528C248}" type="parTrans" cxnId="{C98B4D58-96B5-4620-ADB9-F9AEF925E60C}">
      <dgm:prSet/>
      <dgm:spPr/>
    </dgm:pt>
    <dgm:pt modelId="{3B8CCC2F-B29F-4946-A20B-20DAC6F6B0A5}" type="sibTrans" cxnId="{C98B4D58-96B5-4620-ADB9-F9AEF925E60C}">
      <dgm:prSet/>
      <dgm:spPr/>
    </dgm:pt>
    <dgm:pt modelId="{6580B570-2FA5-4725-8392-B9CEE3EFC054}">
      <dgm:prSet/>
      <dgm:spPr/>
      <dgm:t>
        <a:bodyPr/>
        <a:lstStyle/>
        <a:p>
          <a:pPr marR="0" algn="l" rtl="0"/>
          <a:r>
            <a:rPr lang="en-GB" b="0" i="0" u="none" strike="noStrike" baseline="0" smtClean="0">
              <a:latin typeface="Calibri"/>
            </a:rPr>
            <a:t>10</a:t>
          </a:r>
          <a:endParaRPr lang="en-GB" smtClean="0"/>
        </a:p>
      </dgm:t>
    </dgm:pt>
    <dgm:pt modelId="{284DCC57-74FC-47D8-B7E0-4F17CFC8868A}" type="parTrans" cxnId="{BA979645-F367-47D4-B65A-C9BC806DA15E}">
      <dgm:prSet/>
      <dgm:spPr/>
    </dgm:pt>
    <dgm:pt modelId="{8077BF95-80F4-428C-9731-C139BD2597E9}" type="sibTrans" cxnId="{BA979645-F367-47D4-B65A-C9BC806DA15E}">
      <dgm:prSet/>
      <dgm:spPr/>
    </dgm:pt>
    <dgm:pt modelId="{9FB30FA8-9EFE-4232-8F41-08BF417E1543}" type="pres">
      <dgm:prSet presAssocID="{CC2B9429-6460-480E-901C-6590216FFD04}" presName="hierChild1" presStyleCnt="0">
        <dgm:presLayoutVars>
          <dgm:orgChart val="1"/>
          <dgm:chPref val="1"/>
          <dgm:dir/>
          <dgm:animOne val="branch"/>
          <dgm:animLvl val="lvl"/>
          <dgm:resizeHandles/>
        </dgm:presLayoutVars>
      </dgm:prSet>
      <dgm:spPr/>
    </dgm:pt>
    <dgm:pt modelId="{07B08604-E1A8-49E4-A262-217AF907FD15}" type="pres">
      <dgm:prSet presAssocID="{65595258-FCC3-4B71-9057-FACC12F001E6}" presName="hierRoot1" presStyleCnt="0">
        <dgm:presLayoutVars>
          <dgm:hierBranch/>
        </dgm:presLayoutVars>
      </dgm:prSet>
      <dgm:spPr/>
    </dgm:pt>
    <dgm:pt modelId="{637248CC-819B-42C9-9FC7-06BC710B0C06}" type="pres">
      <dgm:prSet presAssocID="{65595258-FCC3-4B71-9057-FACC12F001E6}" presName="rootComposite1" presStyleCnt="0"/>
      <dgm:spPr/>
    </dgm:pt>
    <dgm:pt modelId="{7BDCBC0E-955F-4BD8-849F-CF3519BCF20E}" type="pres">
      <dgm:prSet presAssocID="{65595258-FCC3-4B71-9057-FACC12F001E6}" presName="rootText1" presStyleLbl="node0" presStyleIdx="0" presStyleCnt="1">
        <dgm:presLayoutVars>
          <dgm:chPref val="3"/>
        </dgm:presLayoutVars>
      </dgm:prSet>
      <dgm:spPr/>
      <dgm:t>
        <a:bodyPr/>
        <a:lstStyle/>
        <a:p>
          <a:endParaRPr lang="en-GB"/>
        </a:p>
      </dgm:t>
    </dgm:pt>
    <dgm:pt modelId="{FC0F656C-B7FF-4A11-8D78-EC493E732B27}" type="pres">
      <dgm:prSet presAssocID="{65595258-FCC3-4B71-9057-FACC12F001E6}" presName="rootConnector1" presStyleLbl="node1" presStyleIdx="0" presStyleCnt="0"/>
      <dgm:spPr/>
      <dgm:t>
        <a:bodyPr/>
        <a:lstStyle/>
        <a:p>
          <a:endParaRPr lang="en-GB"/>
        </a:p>
      </dgm:t>
    </dgm:pt>
    <dgm:pt modelId="{12F2EDAE-0AEC-4EE1-860C-B569E6EE27A4}" type="pres">
      <dgm:prSet presAssocID="{65595258-FCC3-4B71-9057-FACC12F001E6}" presName="hierChild2" presStyleCnt="0"/>
      <dgm:spPr/>
    </dgm:pt>
    <dgm:pt modelId="{2C649E7B-CE96-4E08-87DA-62518A0B1E10}" type="pres">
      <dgm:prSet presAssocID="{42C490CE-6175-4E13-98D0-54A7C65E58B9}" presName="Name35" presStyleLbl="parChTrans1D2" presStyleIdx="0" presStyleCnt="10"/>
      <dgm:spPr/>
    </dgm:pt>
    <dgm:pt modelId="{2B600CCC-2390-4DE5-B850-352C50276E73}" type="pres">
      <dgm:prSet presAssocID="{AD202B1E-865A-40FD-9C52-AF34B34253B4}" presName="hierRoot2" presStyleCnt="0">
        <dgm:presLayoutVars>
          <dgm:hierBranch/>
        </dgm:presLayoutVars>
      </dgm:prSet>
      <dgm:spPr/>
    </dgm:pt>
    <dgm:pt modelId="{B8325C5C-1C14-4657-9902-670B33658CB1}" type="pres">
      <dgm:prSet presAssocID="{AD202B1E-865A-40FD-9C52-AF34B34253B4}" presName="rootComposite" presStyleCnt="0"/>
      <dgm:spPr/>
    </dgm:pt>
    <dgm:pt modelId="{7FCD76DF-5A9E-43D5-B1BA-0BAB7D5F4B8A}" type="pres">
      <dgm:prSet presAssocID="{AD202B1E-865A-40FD-9C52-AF34B34253B4}" presName="rootText" presStyleLbl="node2" presStyleIdx="0" presStyleCnt="10">
        <dgm:presLayoutVars>
          <dgm:chPref val="3"/>
        </dgm:presLayoutVars>
      </dgm:prSet>
      <dgm:spPr/>
      <dgm:t>
        <a:bodyPr/>
        <a:lstStyle/>
        <a:p>
          <a:endParaRPr lang="en-GB"/>
        </a:p>
      </dgm:t>
    </dgm:pt>
    <dgm:pt modelId="{5ACF39F7-1FBC-4CC3-96E2-B82663E12436}" type="pres">
      <dgm:prSet presAssocID="{AD202B1E-865A-40FD-9C52-AF34B34253B4}" presName="rootConnector" presStyleLbl="node2" presStyleIdx="0" presStyleCnt="10"/>
      <dgm:spPr/>
      <dgm:t>
        <a:bodyPr/>
        <a:lstStyle/>
        <a:p>
          <a:endParaRPr lang="en-GB"/>
        </a:p>
      </dgm:t>
    </dgm:pt>
    <dgm:pt modelId="{7BB372CB-FCD1-49AF-9863-5DCD93E1DD63}" type="pres">
      <dgm:prSet presAssocID="{AD202B1E-865A-40FD-9C52-AF34B34253B4}" presName="hierChild4" presStyleCnt="0"/>
      <dgm:spPr/>
    </dgm:pt>
    <dgm:pt modelId="{9FF4F122-91D2-48C0-9333-C38FCABC4F9C}" type="pres">
      <dgm:prSet presAssocID="{AD202B1E-865A-40FD-9C52-AF34B34253B4}" presName="hierChild5" presStyleCnt="0"/>
      <dgm:spPr/>
    </dgm:pt>
    <dgm:pt modelId="{3CB9FF1F-8ACB-48FF-88C0-9DCB1D47AE98}" type="pres">
      <dgm:prSet presAssocID="{DB34E1D1-F987-45CE-9CB0-D8A8919807D3}" presName="Name35" presStyleLbl="parChTrans1D2" presStyleIdx="1" presStyleCnt="10"/>
      <dgm:spPr/>
    </dgm:pt>
    <dgm:pt modelId="{A88BF71E-FB4E-478D-8B41-01AE6A84F2B5}" type="pres">
      <dgm:prSet presAssocID="{394B616F-8190-4C8C-97E7-CFF7F6592BDA}" presName="hierRoot2" presStyleCnt="0">
        <dgm:presLayoutVars>
          <dgm:hierBranch/>
        </dgm:presLayoutVars>
      </dgm:prSet>
      <dgm:spPr/>
    </dgm:pt>
    <dgm:pt modelId="{56D84E44-4D29-4F4E-9FC9-9990A54D8BFA}" type="pres">
      <dgm:prSet presAssocID="{394B616F-8190-4C8C-97E7-CFF7F6592BDA}" presName="rootComposite" presStyleCnt="0"/>
      <dgm:spPr/>
    </dgm:pt>
    <dgm:pt modelId="{81DD7DFA-DC6B-455F-B298-5522597CA89C}" type="pres">
      <dgm:prSet presAssocID="{394B616F-8190-4C8C-97E7-CFF7F6592BDA}" presName="rootText" presStyleLbl="node2" presStyleIdx="1" presStyleCnt="10">
        <dgm:presLayoutVars>
          <dgm:chPref val="3"/>
        </dgm:presLayoutVars>
      </dgm:prSet>
      <dgm:spPr/>
      <dgm:t>
        <a:bodyPr/>
        <a:lstStyle/>
        <a:p>
          <a:endParaRPr lang="en-GB"/>
        </a:p>
      </dgm:t>
    </dgm:pt>
    <dgm:pt modelId="{F5B65D55-8705-437B-9777-37AE4B3149AB}" type="pres">
      <dgm:prSet presAssocID="{394B616F-8190-4C8C-97E7-CFF7F6592BDA}" presName="rootConnector" presStyleLbl="node2" presStyleIdx="1" presStyleCnt="10"/>
      <dgm:spPr/>
      <dgm:t>
        <a:bodyPr/>
        <a:lstStyle/>
        <a:p>
          <a:endParaRPr lang="en-GB"/>
        </a:p>
      </dgm:t>
    </dgm:pt>
    <dgm:pt modelId="{CE787ABE-3989-4960-A955-3552CCC4C64F}" type="pres">
      <dgm:prSet presAssocID="{394B616F-8190-4C8C-97E7-CFF7F6592BDA}" presName="hierChild4" presStyleCnt="0"/>
      <dgm:spPr/>
    </dgm:pt>
    <dgm:pt modelId="{42BD2C9F-C86D-4D09-8E2B-703E9B20F9B4}" type="pres">
      <dgm:prSet presAssocID="{394B616F-8190-4C8C-97E7-CFF7F6592BDA}" presName="hierChild5" presStyleCnt="0"/>
      <dgm:spPr/>
    </dgm:pt>
    <dgm:pt modelId="{76150FD6-A733-401C-B5C3-6773EE13C3F2}" type="pres">
      <dgm:prSet presAssocID="{72F1A3BB-2872-4F79-BCE2-31A80CBD2EFD}" presName="Name35" presStyleLbl="parChTrans1D2" presStyleIdx="2" presStyleCnt="10"/>
      <dgm:spPr/>
    </dgm:pt>
    <dgm:pt modelId="{169FFBF1-061B-4CD0-A809-A8894A7D1272}" type="pres">
      <dgm:prSet presAssocID="{C7BF7FD8-D389-4F19-AABF-DB02824C3783}" presName="hierRoot2" presStyleCnt="0">
        <dgm:presLayoutVars>
          <dgm:hierBranch/>
        </dgm:presLayoutVars>
      </dgm:prSet>
      <dgm:spPr/>
    </dgm:pt>
    <dgm:pt modelId="{46B421F0-34F0-4594-B5B9-0922F13EB4EB}" type="pres">
      <dgm:prSet presAssocID="{C7BF7FD8-D389-4F19-AABF-DB02824C3783}" presName="rootComposite" presStyleCnt="0"/>
      <dgm:spPr/>
    </dgm:pt>
    <dgm:pt modelId="{BE6D9F1B-617B-4EA0-837C-471D64DD9B3A}" type="pres">
      <dgm:prSet presAssocID="{C7BF7FD8-D389-4F19-AABF-DB02824C3783}" presName="rootText" presStyleLbl="node2" presStyleIdx="2" presStyleCnt="10">
        <dgm:presLayoutVars>
          <dgm:chPref val="3"/>
        </dgm:presLayoutVars>
      </dgm:prSet>
      <dgm:spPr/>
      <dgm:t>
        <a:bodyPr/>
        <a:lstStyle/>
        <a:p>
          <a:endParaRPr lang="en-GB"/>
        </a:p>
      </dgm:t>
    </dgm:pt>
    <dgm:pt modelId="{364C473D-2014-48A4-AB2E-C230F91554DC}" type="pres">
      <dgm:prSet presAssocID="{C7BF7FD8-D389-4F19-AABF-DB02824C3783}" presName="rootConnector" presStyleLbl="node2" presStyleIdx="2" presStyleCnt="10"/>
      <dgm:spPr/>
      <dgm:t>
        <a:bodyPr/>
        <a:lstStyle/>
        <a:p>
          <a:endParaRPr lang="en-GB"/>
        </a:p>
      </dgm:t>
    </dgm:pt>
    <dgm:pt modelId="{1C8E5AD1-3F0F-4D6B-BF0C-2E6F4B9AE496}" type="pres">
      <dgm:prSet presAssocID="{C7BF7FD8-D389-4F19-AABF-DB02824C3783}" presName="hierChild4" presStyleCnt="0"/>
      <dgm:spPr/>
    </dgm:pt>
    <dgm:pt modelId="{78A4D94A-B689-45ED-9C71-F24E75A16579}" type="pres">
      <dgm:prSet presAssocID="{C7BF7FD8-D389-4F19-AABF-DB02824C3783}" presName="hierChild5" presStyleCnt="0"/>
      <dgm:spPr/>
    </dgm:pt>
    <dgm:pt modelId="{A3FCE1D0-9E34-490B-ADCC-DB4958AAEA2F}" type="pres">
      <dgm:prSet presAssocID="{E98C45BA-1B0F-4C62-B7A6-F654A11DB32A}" presName="Name35" presStyleLbl="parChTrans1D2" presStyleIdx="3" presStyleCnt="10"/>
      <dgm:spPr/>
    </dgm:pt>
    <dgm:pt modelId="{111FF101-20A6-4F9B-B846-750BACF7892E}" type="pres">
      <dgm:prSet presAssocID="{E44DDA12-B335-435D-B013-139830ADE1EA}" presName="hierRoot2" presStyleCnt="0">
        <dgm:presLayoutVars>
          <dgm:hierBranch/>
        </dgm:presLayoutVars>
      </dgm:prSet>
      <dgm:spPr/>
    </dgm:pt>
    <dgm:pt modelId="{A9AFAF34-1789-48DA-A82D-5010F7F3AAAA}" type="pres">
      <dgm:prSet presAssocID="{E44DDA12-B335-435D-B013-139830ADE1EA}" presName="rootComposite" presStyleCnt="0"/>
      <dgm:spPr/>
    </dgm:pt>
    <dgm:pt modelId="{10129CAC-F190-42D0-BE66-9A3B3CB73DEF}" type="pres">
      <dgm:prSet presAssocID="{E44DDA12-B335-435D-B013-139830ADE1EA}" presName="rootText" presStyleLbl="node2" presStyleIdx="3" presStyleCnt="10">
        <dgm:presLayoutVars>
          <dgm:chPref val="3"/>
        </dgm:presLayoutVars>
      </dgm:prSet>
      <dgm:spPr/>
      <dgm:t>
        <a:bodyPr/>
        <a:lstStyle/>
        <a:p>
          <a:endParaRPr lang="en-GB"/>
        </a:p>
      </dgm:t>
    </dgm:pt>
    <dgm:pt modelId="{58E82EA7-68C3-482C-9275-E459EE22744D}" type="pres">
      <dgm:prSet presAssocID="{E44DDA12-B335-435D-B013-139830ADE1EA}" presName="rootConnector" presStyleLbl="node2" presStyleIdx="3" presStyleCnt="10"/>
      <dgm:spPr/>
      <dgm:t>
        <a:bodyPr/>
        <a:lstStyle/>
        <a:p>
          <a:endParaRPr lang="en-GB"/>
        </a:p>
      </dgm:t>
    </dgm:pt>
    <dgm:pt modelId="{9C0DF640-FDCA-412A-9C81-F263FADB742D}" type="pres">
      <dgm:prSet presAssocID="{E44DDA12-B335-435D-B013-139830ADE1EA}" presName="hierChild4" presStyleCnt="0"/>
      <dgm:spPr/>
    </dgm:pt>
    <dgm:pt modelId="{A80B8B8B-8699-49C0-8AB6-EAD60B2784FE}" type="pres">
      <dgm:prSet presAssocID="{E44DDA12-B335-435D-B013-139830ADE1EA}" presName="hierChild5" presStyleCnt="0"/>
      <dgm:spPr/>
    </dgm:pt>
    <dgm:pt modelId="{F4EF0DEF-D394-4597-A4D4-BB2FFEB01A3C}" type="pres">
      <dgm:prSet presAssocID="{124D4F26-E279-4A98-8BB1-F107EC0E2B9B}" presName="Name35" presStyleLbl="parChTrans1D2" presStyleIdx="4" presStyleCnt="10"/>
      <dgm:spPr/>
    </dgm:pt>
    <dgm:pt modelId="{D81EA064-46E8-4580-A1C9-9E5E425EC238}" type="pres">
      <dgm:prSet presAssocID="{93E5C012-60B1-41DB-9334-84FEE91A3C89}" presName="hierRoot2" presStyleCnt="0">
        <dgm:presLayoutVars>
          <dgm:hierBranch/>
        </dgm:presLayoutVars>
      </dgm:prSet>
      <dgm:spPr/>
    </dgm:pt>
    <dgm:pt modelId="{56775662-9B08-4EDE-9681-79FC279E44AC}" type="pres">
      <dgm:prSet presAssocID="{93E5C012-60B1-41DB-9334-84FEE91A3C89}" presName="rootComposite" presStyleCnt="0"/>
      <dgm:spPr/>
    </dgm:pt>
    <dgm:pt modelId="{96F0C964-9AC8-4D7D-9955-4413FDABD869}" type="pres">
      <dgm:prSet presAssocID="{93E5C012-60B1-41DB-9334-84FEE91A3C89}" presName="rootText" presStyleLbl="node2" presStyleIdx="4" presStyleCnt="10">
        <dgm:presLayoutVars>
          <dgm:chPref val="3"/>
        </dgm:presLayoutVars>
      </dgm:prSet>
      <dgm:spPr/>
      <dgm:t>
        <a:bodyPr/>
        <a:lstStyle/>
        <a:p>
          <a:endParaRPr lang="en-GB"/>
        </a:p>
      </dgm:t>
    </dgm:pt>
    <dgm:pt modelId="{46AEFD0E-E413-4178-9646-5B2132DC6765}" type="pres">
      <dgm:prSet presAssocID="{93E5C012-60B1-41DB-9334-84FEE91A3C89}" presName="rootConnector" presStyleLbl="node2" presStyleIdx="4" presStyleCnt="10"/>
      <dgm:spPr/>
      <dgm:t>
        <a:bodyPr/>
        <a:lstStyle/>
        <a:p>
          <a:endParaRPr lang="en-GB"/>
        </a:p>
      </dgm:t>
    </dgm:pt>
    <dgm:pt modelId="{92100366-5D52-4FEF-8D6B-ABDE972C31C4}" type="pres">
      <dgm:prSet presAssocID="{93E5C012-60B1-41DB-9334-84FEE91A3C89}" presName="hierChild4" presStyleCnt="0"/>
      <dgm:spPr/>
    </dgm:pt>
    <dgm:pt modelId="{10EAB1CA-CB1B-4BF1-8535-F39757ACCB7E}" type="pres">
      <dgm:prSet presAssocID="{93E5C012-60B1-41DB-9334-84FEE91A3C89}" presName="hierChild5" presStyleCnt="0"/>
      <dgm:spPr/>
    </dgm:pt>
    <dgm:pt modelId="{87CC92C7-86C3-40AC-B32B-476E8DECF64B}" type="pres">
      <dgm:prSet presAssocID="{FBDCEE28-0292-42A7-9A3F-D7F0E6175B7E}" presName="Name35" presStyleLbl="parChTrans1D2" presStyleIdx="5" presStyleCnt="10"/>
      <dgm:spPr/>
    </dgm:pt>
    <dgm:pt modelId="{38B35075-8C94-4F0B-BBC1-EEBC10ED7FD9}" type="pres">
      <dgm:prSet presAssocID="{A77C4B6A-1402-40E4-B02B-A37A2E627215}" presName="hierRoot2" presStyleCnt="0">
        <dgm:presLayoutVars>
          <dgm:hierBranch/>
        </dgm:presLayoutVars>
      </dgm:prSet>
      <dgm:spPr/>
    </dgm:pt>
    <dgm:pt modelId="{B1023CE2-CEA9-4E44-AD91-6FEE636749F3}" type="pres">
      <dgm:prSet presAssocID="{A77C4B6A-1402-40E4-B02B-A37A2E627215}" presName="rootComposite" presStyleCnt="0"/>
      <dgm:spPr/>
    </dgm:pt>
    <dgm:pt modelId="{03B71D26-BB7B-4029-81CD-3053C8F73C29}" type="pres">
      <dgm:prSet presAssocID="{A77C4B6A-1402-40E4-B02B-A37A2E627215}" presName="rootText" presStyleLbl="node2" presStyleIdx="5" presStyleCnt="10">
        <dgm:presLayoutVars>
          <dgm:chPref val="3"/>
        </dgm:presLayoutVars>
      </dgm:prSet>
      <dgm:spPr/>
      <dgm:t>
        <a:bodyPr/>
        <a:lstStyle/>
        <a:p>
          <a:endParaRPr lang="en-GB"/>
        </a:p>
      </dgm:t>
    </dgm:pt>
    <dgm:pt modelId="{D6C777E3-D44F-49EE-86F4-D87B7149EE4B}" type="pres">
      <dgm:prSet presAssocID="{A77C4B6A-1402-40E4-B02B-A37A2E627215}" presName="rootConnector" presStyleLbl="node2" presStyleIdx="5" presStyleCnt="10"/>
      <dgm:spPr/>
      <dgm:t>
        <a:bodyPr/>
        <a:lstStyle/>
        <a:p>
          <a:endParaRPr lang="en-GB"/>
        </a:p>
      </dgm:t>
    </dgm:pt>
    <dgm:pt modelId="{E9831598-7199-4201-9FEA-F6DF92DCC609}" type="pres">
      <dgm:prSet presAssocID="{A77C4B6A-1402-40E4-B02B-A37A2E627215}" presName="hierChild4" presStyleCnt="0"/>
      <dgm:spPr/>
    </dgm:pt>
    <dgm:pt modelId="{B4BA9E95-B0A7-412C-BB76-FF58C4525163}" type="pres">
      <dgm:prSet presAssocID="{A77C4B6A-1402-40E4-B02B-A37A2E627215}" presName="hierChild5" presStyleCnt="0"/>
      <dgm:spPr/>
    </dgm:pt>
    <dgm:pt modelId="{164DFCED-904D-493E-B0F8-32E459B7BEE3}" type="pres">
      <dgm:prSet presAssocID="{688B969E-E8F6-4335-928D-0FD283D0E79C}" presName="Name35" presStyleLbl="parChTrans1D2" presStyleIdx="6" presStyleCnt="10"/>
      <dgm:spPr/>
    </dgm:pt>
    <dgm:pt modelId="{076B329D-3D91-46BF-9592-FF31A19F8452}" type="pres">
      <dgm:prSet presAssocID="{F9B655AC-909E-4843-8F80-FD49DB656272}" presName="hierRoot2" presStyleCnt="0">
        <dgm:presLayoutVars>
          <dgm:hierBranch/>
        </dgm:presLayoutVars>
      </dgm:prSet>
      <dgm:spPr/>
    </dgm:pt>
    <dgm:pt modelId="{2F4DF85A-7D00-490F-83B8-44232F3C09CA}" type="pres">
      <dgm:prSet presAssocID="{F9B655AC-909E-4843-8F80-FD49DB656272}" presName="rootComposite" presStyleCnt="0"/>
      <dgm:spPr/>
    </dgm:pt>
    <dgm:pt modelId="{27019B1A-93BC-4BB0-ABBE-A478D23618FD}" type="pres">
      <dgm:prSet presAssocID="{F9B655AC-909E-4843-8F80-FD49DB656272}" presName="rootText" presStyleLbl="node2" presStyleIdx="6" presStyleCnt="10">
        <dgm:presLayoutVars>
          <dgm:chPref val="3"/>
        </dgm:presLayoutVars>
      </dgm:prSet>
      <dgm:spPr/>
      <dgm:t>
        <a:bodyPr/>
        <a:lstStyle/>
        <a:p>
          <a:endParaRPr lang="en-GB"/>
        </a:p>
      </dgm:t>
    </dgm:pt>
    <dgm:pt modelId="{1E1866B5-EC98-4666-B0D0-2FA3358E58A6}" type="pres">
      <dgm:prSet presAssocID="{F9B655AC-909E-4843-8F80-FD49DB656272}" presName="rootConnector" presStyleLbl="node2" presStyleIdx="6" presStyleCnt="10"/>
      <dgm:spPr/>
      <dgm:t>
        <a:bodyPr/>
        <a:lstStyle/>
        <a:p>
          <a:endParaRPr lang="en-GB"/>
        </a:p>
      </dgm:t>
    </dgm:pt>
    <dgm:pt modelId="{24F99C1D-C61D-4200-AA73-EB83BBD3C096}" type="pres">
      <dgm:prSet presAssocID="{F9B655AC-909E-4843-8F80-FD49DB656272}" presName="hierChild4" presStyleCnt="0"/>
      <dgm:spPr/>
    </dgm:pt>
    <dgm:pt modelId="{6BBA68F7-A923-4260-9B36-DA17F3BE1D4D}" type="pres">
      <dgm:prSet presAssocID="{F9B655AC-909E-4843-8F80-FD49DB656272}" presName="hierChild5" presStyleCnt="0"/>
      <dgm:spPr/>
    </dgm:pt>
    <dgm:pt modelId="{A64C7A8D-F645-41B2-A29F-8D2E531C0B89}" type="pres">
      <dgm:prSet presAssocID="{645F7115-DC48-4CCD-9794-40C147D17EFD}" presName="Name35" presStyleLbl="parChTrans1D2" presStyleIdx="7" presStyleCnt="10"/>
      <dgm:spPr/>
    </dgm:pt>
    <dgm:pt modelId="{2F889B5B-3479-476F-B0A0-E4ED1B4B5330}" type="pres">
      <dgm:prSet presAssocID="{264E05D3-B199-43A6-9A02-CF145E5011D0}" presName="hierRoot2" presStyleCnt="0">
        <dgm:presLayoutVars>
          <dgm:hierBranch/>
        </dgm:presLayoutVars>
      </dgm:prSet>
      <dgm:spPr/>
    </dgm:pt>
    <dgm:pt modelId="{B08796BC-4700-40E0-8913-01497291A81D}" type="pres">
      <dgm:prSet presAssocID="{264E05D3-B199-43A6-9A02-CF145E5011D0}" presName="rootComposite" presStyleCnt="0"/>
      <dgm:spPr/>
    </dgm:pt>
    <dgm:pt modelId="{5D82E525-8974-4FE4-BD83-403BE0F41699}" type="pres">
      <dgm:prSet presAssocID="{264E05D3-B199-43A6-9A02-CF145E5011D0}" presName="rootText" presStyleLbl="node2" presStyleIdx="7" presStyleCnt="10">
        <dgm:presLayoutVars>
          <dgm:chPref val="3"/>
        </dgm:presLayoutVars>
      </dgm:prSet>
      <dgm:spPr/>
      <dgm:t>
        <a:bodyPr/>
        <a:lstStyle/>
        <a:p>
          <a:endParaRPr lang="en-GB"/>
        </a:p>
      </dgm:t>
    </dgm:pt>
    <dgm:pt modelId="{0C73C80B-A25A-465D-AFE5-3B2739D216A9}" type="pres">
      <dgm:prSet presAssocID="{264E05D3-B199-43A6-9A02-CF145E5011D0}" presName="rootConnector" presStyleLbl="node2" presStyleIdx="7" presStyleCnt="10"/>
      <dgm:spPr/>
      <dgm:t>
        <a:bodyPr/>
        <a:lstStyle/>
        <a:p>
          <a:endParaRPr lang="en-GB"/>
        </a:p>
      </dgm:t>
    </dgm:pt>
    <dgm:pt modelId="{5E154240-7B3E-4025-8AF3-0FD40888BF05}" type="pres">
      <dgm:prSet presAssocID="{264E05D3-B199-43A6-9A02-CF145E5011D0}" presName="hierChild4" presStyleCnt="0"/>
      <dgm:spPr/>
    </dgm:pt>
    <dgm:pt modelId="{656F8480-47EC-4625-B0E0-7CAE416E1144}" type="pres">
      <dgm:prSet presAssocID="{264E05D3-B199-43A6-9A02-CF145E5011D0}" presName="hierChild5" presStyleCnt="0"/>
      <dgm:spPr/>
    </dgm:pt>
    <dgm:pt modelId="{B3947D07-123D-416C-B07F-65F7F7E97875}" type="pres">
      <dgm:prSet presAssocID="{88CC922B-BF73-40B4-8695-A9771528C248}" presName="Name35" presStyleLbl="parChTrans1D2" presStyleIdx="8" presStyleCnt="10"/>
      <dgm:spPr/>
    </dgm:pt>
    <dgm:pt modelId="{014C2A4F-23ED-4B1A-8420-D024EE8DFFD9}" type="pres">
      <dgm:prSet presAssocID="{F18DB12A-9366-4602-BC56-20CB8BC95783}" presName="hierRoot2" presStyleCnt="0">
        <dgm:presLayoutVars>
          <dgm:hierBranch/>
        </dgm:presLayoutVars>
      </dgm:prSet>
      <dgm:spPr/>
    </dgm:pt>
    <dgm:pt modelId="{002F5D01-8A91-4A50-A21C-1F3304F6EB34}" type="pres">
      <dgm:prSet presAssocID="{F18DB12A-9366-4602-BC56-20CB8BC95783}" presName="rootComposite" presStyleCnt="0"/>
      <dgm:spPr/>
    </dgm:pt>
    <dgm:pt modelId="{74E61267-FACE-45EA-8C7C-297F30AE861B}" type="pres">
      <dgm:prSet presAssocID="{F18DB12A-9366-4602-BC56-20CB8BC95783}" presName="rootText" presStyleLbl="node2" presStyleIdx="8" presStyleCnt="10">
        <dgm:presLayoutVars>
          <dgm:chPref val="3"/>
        </dgm:presLayoutVars>
      </dgm:prSet>
      <dgm:spPr/>
      <dgm:t>
        <a:bodyPr/>
        <a:lstStyle/>
        <a:p>
          <a:endParaRPr lang="en-GB"/>
        </a:p>
      </dgm:t>
    </dgm:pt>
    <dgm:pt modelId="{1CA565BB-C3FD-475F-B0ED-6680F53B390F}" type="pres">
      <dgm:prSet presAssocID="{F18DB12A-9366-4602-BC56-20CB8BC95783}" presName="rootConnector" presStyleLbl="node2" presStyleIdx="8" presStyleCnt="10"/>
      <dgm:spPr/>
      <dgm:t>
        <a:bodyPr/>
        <a:lstStyle/>
        <a:p>
          <a:endParaRPr lang="en-GB"/>
        </a:p>
      </dgm:t>
    </dgm:pt>
    <dgm:pt modelId="{014C08DB-6090-460F-9E68-CE56D018B527}" type="pres">
      <dgm:prSet presAssocID="{F18DB12A-9366-4602-BC56-20CB8BC95783}" presName="hierChild4" presStyleCnt="0"/>
      <dgm:spPr/>
    </dgm:pt>
    <dgm:pt modelId="{284EB0D0-AF27-496E-A8A7-E9AD56CB0756}" type="pres">
      <dgm:prSet presAssocID="{F18DB12A-9366-4602-BC56-20CB8BC95783}" presName="hierChild5" presStyleCnt="0"/>
      <dgm:spPr/>
    </dgm:pt>
    <dgm:pt modelId="{0BF8553D-E836-4C9C-AB40-18874C67942C}" type="pres">
      <dgm:prSet presAssocID="{284DCC57-74FC-47D8-B7E0-4F17CFC8868A}" presName="Name35" presStyleLbl="parChTrans1D2" presStyleIdx="9" presStyleCnt="10"/>
      <dgm:spPr/>
    </dgm:pt>
    <dgm:pt modelId="{93D1292B-8728-486C-AC39-2A4A6C922340}" type="pres">
      <dgm:prSet presAssocID="{6580B570-2FA5-4725-8392-B9CEE3EFC054}" presName="hierRoot2" presStyleCnt="0">
        <dgm:presLayoutVars>
          <dgm:hierBranch/>
        </dgm:presLayoutVars>
      </dgm:prSet>
      <dgm:spPr/>
    </dgm:pt>
    <dgm:pt modelId="{459F4275-35C7-4FBF-BE8E-8DC8E9F8FB7C}" type="pres">
      <dgm:prSet presAssocID="{6580B570-2FA5-4725-8392-B9CEE3EFC054}" presName="rootComposite" presStyleCnt="0"/>
      <dgm:spPr/>
    </dgm:pt>
    <dgm:pt modelId="{C453CD23-4B81-4610-89F4-37DD1210517A}" type="pres">
      <dgm:prSet presAssocID="{6580B570-2FA5-4725-8392-B9CEE3EFC054}" presName="rootText" presStyleLbl="node2" presStyleIdx="9" presStyleCnt="10">
        <dgm:presLayoutVars>
          <dgm:chPref val="3"/>
        </dgm:presLayoutVars>
      </dgm:prSet>
      <dgm:spPr/>
      <dgm:t>
        <a:bodyPr/>
        <a:lstStyle/>
        <a:p>
          <a:endParaRPr lang="en-GB"/>
        </a:p>
      </dgm:t>
    </dgm:pt>
    <dgm:pt modelId="{31803951-6FF0-4188-B8F8-DE76B1E96F14}" type="pres">
      <dgm:prSet presAssocID="{6580B570-2FA5-4725-8392-B9CEE3EFC054}" presName="rootConnector" presStyleLbl="node2" presStyleIdx="9" presStyleCnt="10"/>
      <dgm:spPr/>
      <dgm:t>
        <a:bodyPr/>
        <a:lstStyle/>
        <a:p>
          <a:endParaRPr lang="en-GB"/>
        </a:p>
      </dgm:t>
    </dgm:pt>
    <dgm:pt modelId="{38246D63-EFDD-455B-A420-46081AAC9380}" type="pres">
      <dgm:prSet presAssocID="{6580B570-2FA5-4725-8392-B9CEE3EFC054}" presName="hierChild4" presStyleCnt="0"/>
      <dgm:spPr/>
    </dgm:pt>
    <dgm:pt modelId="{47218D51-9785-4387-8636-C85AE95B5906}" type="pres">
      <dgm:prSet presAssocID="{6580B570-2FA5-4725-8392-B9CEE3EFC054}" presName="hierChild5" presStyleCnt="0"/>
      <dgm:spPr/>
    </dgm:pt>
    <dgm:pt modelId="{03E13160-EC0E-4A6A-960B-73AA85BA98B9}" type="pres">
      <dgm:prSet presAssocID="{65595258-FCC3-4B71-9057-FACC12F001E6}" presName="hierChild3" presStyleCnt="0"/>
      <dgm:spPr/>
    </dgm:pt>
  </dgm:ptLst>
  <dgm:cxnLst>
    <dgm:cxn modelId="{DC01EEAD-5A79-41C5-B6AC-6799BEEC94BB}" type="presOf" srcId="{A77C4B6A-1402-40E4-B02B-A37A2E627215}" destId="{D6C777E3-D44F-49EE-86F4-D87B7149EE4B}" srcOrd="1" destOrd="0" presId="urn:microsoft.com/office/officeart/2005/8/layout/orgChart1"/>
    <dgm:cxn modelId="{BFF0FCAA-FD5F-4FE2-955A-864DB8C5366A}" type="presOf" srcId="{284DCC57-74FC-47D8-B7E0-4F17CFC8868A}" destId="{0BF8553D-E836-4C9C-AB40-18874C67942C}" srcOrd="0" destOrd="0" presId="urn:microsoft.com/office/officeart/2005/8/layout/orgChart1"/>
    <dgm:cxn modelId="{87107E40-65C3-4E38-85A4-069570B6748A}" type="presOf" srcId="{F9B655AC-909E-4843-8F80-FD49DB656272}" destId="{27019B1A-93BC-4BB0-ABBE-A478D23618FD}" srcOrd="0" destOrd="0" presId="urn:microsoft.com/office/officeart/2005/8/layout/orgChart1"/>
    <dgm:cxn modelId="{3E7EC741-2C75-487B-A037-10F2B025A8A0}" type="presOf" srcId="{65595258-FCC3-4B71-9057-FACC12F001E6}" destId="{7BDCBC0E-955F-4BD8-849F-CF3519BCF20E}" srcOrd="0" destOrd="0" presId="urn:microsoft.com/office/officeart/2005/8/layout/orgChart1"/>
    <dgm:cxn modelId="{46C17193-9EF7-4B3E-B1FA-B9E7DD3F7C97}" type="presOf" srcId="{93E5C012-60B1-41DB-9334-84FEE91A3C89}" destId="{46AEFD0E-E413-4178-9646-5B2132DC6765}" srcOrd="1" destOrd="0" presId="urn:microsoft.com/office/officeart/2005/8/layout/orgChart1"/>
    <dgm:cxn modelId="{F2D8A490-84C7-4C3B-AF8A-18AB32C543EC}" type="presOf" srcId="{93E5C012-60B1-41DB-9334-84FEE91A3C89}" destId="{96F0C964-9AC8-4D7D-9955-4413FDABD869}" srcOrd="0" destOrd="0" presId="urn:microsoft.com/office/officeart/2005/8/layout/orgChart1"/>
    <dgm:cxn modelId="{E4D2F2AA-AEAE-40EF-9459-7FD378A0C83C}" type="presOf" srcId="{688B969E-E8F6-4335-928D-0FD283D0E79C}" destId="{164DFCED-904D-493E-B0F8-32E459B7BEE3}" srcOrd="0" destOrd="0" presId="urn:microsoft.com/office/officeart/2005/8/layout/orgChart1"/>
    <dgm:cxn modelId="{E8623D65-5EA8-44A9-8664-39EF0220A217}" type="presOf" srcId="{A77C4B6A-1402-40E4-B02B-A37A2E627215}" destId="{03B71D26-BB7B-4029-81CD-3053C8F73C29}" srcOrd="0" destOrd="0" presId="urn:microsoft.com/office/officeart/2005/8/layout/orgChart1"/>
    <dgm:cxn modelId="{F5935E4C-B801-4348-86A2-D4C73B607973}" type="presOf" srcId="{FBDCEE28-0292-42A7-9A3F-D7F0E6175B7E}" destId="{87CC92C7-86C3-40AC-B32B-476E8DECF64B}" srcOrd="0" destOrd="0" presId="urn:microsoft.com/office/officeart/2005/8/layout/orgChart1"/>
    <dgm:cxn modelId="{12D598B3-5848-49C8-A91F-10D1A505A09A}" type="presOf" srcId="{6580B570-2FA5-4725-8392-B9CEE3EFC054}" destId="{C453CD23-4B81-4610-89F4-37DD1210517A}" srcOrd="0" destOrd="0" presId="urn:microsoft.com/office/officeart/2005/8/layout/orgChart1"/>
    <dgm:cxn modelId="{92DF2CAF-04F3-4C59-B482-DD877DBB3C04}" type="presOf" srcId="{264E05D3-B199-43A6-9A02-CF145E5011D0}" destId="{0C73C80B-A25A-465D-AFE5-3B2739D216A9}" srcOrd="1" destOrd="0" presId="urn:microsoft.com/office/officeart/2005/8/layout/orgChart1"/>
    <dgm:cxn modelId="{20F95A88-D4F7-4C9B-8AC7-EFA54E80CC30}" type="presOf" srcId="{F18DB12A-9366-4602-BC56-20CB8BC95783}" destId="{74E61267-FACE-45EA-8C7C-297F30AE861B}" srcOrd="0" destOrd="0" presId="urn:microsoft.com/office/officeart/2005/8/layout/orgChart1"/>
    <dgm:cxn modelId="{49579B57-D1CC-4443-9856-70C21A0E8A2C}" type="presOf" srcId="{CC2B9429-6460-480E-901C-6590216FFD04}" destId="{9FB30FA8-9EFE-4232-8F41-08BF417E1543}" srcOrd="0" destOrd="0" presId="urn:microsoft.com/office/officeart/2005/8/layout/orgChart1"/>
    <dgm:cxn modelId="{C52A128C-A05E-42CA-865B-C6D1A093B5FC}" type="presOf" srcId="{E44DDA12-B335-435D-B013-139830ADE1EA}" destId="{10129CAC-F190-42D0-BE66-9A3B3CB73DEF}" srcOrd="0" destOrd="0" presId="urn:microsoft.com/office/officeart/2005/8/layout/orgChart1"/>
    <dgm:cxn modelId="{1B38F3A6-310C-43D6-AB0A-E66238A57733}" type="presOf" srcId="{DB34E1D1-F987-45CE-9CB0-D8A8919807D3}" destId="{3CB9FF1F-8ACB-48FF-88C0-9DCB1D47AE98}" srcOrd="0" destOrd="0" presId="urn:microsoft.com/office/officeart/2005/8/layout/orgChart1"/>
    <dgm:cxn modelId="{E8D2FD6E-5FAE-41AF-8F18-4195A47D62DA}" type="presOf" srcId="{394B616F-8190-4C8C-97E7-CFF7F6592BDA}" destId="{F5B65D55-8705-437B-9777-37AE4B3149AB}" srcOrd="1" destOrd="0" presId="urn:microsoft.com/office/officeart/2005/8/layout/orgChart1"/>
    <dgm:cxn modelId="{925B1F2A-F527-4A6F-8D12-C54520EBDD8A}" type="presOf" srcId="{88CC922B-BF73-40B4-8695-A9771528C248}" destId="{B3947D07-123D-416C-B07F-65F7F7E97875}" srcOrd="0" destOrd="0" presId="urn:microsoft.com/office/officeart/2005/8/layout/orgChart1"/>
    <dgm:cxn modelId="{014B9E0F-BCB3-4D94-B5B1-2E05F2787654}" srcId="{65595258-FCC3-4B71-9057-FACC12F001E6}" destId="{E44DDA12-B335-435D-B013-139830ADE1EA}" srcOrd="3" destOrd="0" parTransId="{E98C45BA-1B0F-4C62-B7A6-F654A11DB32A}" sibTransId="{3B3DCABA-673C-482F-9094-284AE7E7292A}"/>
    <dgm:cxn modelId="{261929C3-C146-4F12-951F-AE70CF3F9E35}" type="presOf" srcId="{AD202B1E-865A-40FD-9C52-AF34B34253B4}" destId="{5ACF39F7-1FBC-4CC3-96E2-B82663E12436}" srcOrd="1" destOrd="0" presId="urn:microsoft.com/office/officeart/2005/8/layout/orgChart1"/>
    <dgm:cxn modelId="{419D724F-E940-4CB1-9966-C2CCE0E7EA53}" type="presOf" srcId="{6580B570-2FA5-4725-8392-B9CEE3EFC054}" destId="{31803951-6FF0-4188-B8F8-DE76B1E96F14}" srcOrd="1" destOrd="0" presId="urn:microsoft.com/office/officeart/2005/8/layout/orgChart1"/>
    <dgm:cxn modelId="{C3DA1A97-15F9-467C-B5DE-C6DAD3209BDA}" type="presOf" srcId="{72F1A3BB-2872-4F79-BCE2-31A80CBD2EFD}" destId="{76150FD6-A733-401C-B5C3-6773EE13C3F2}" srcOrd="0" destOrd="0" presId="urn:microsoft.com/office/officeart/2005/8/layout/orgChart1"/>
    <dgm:cxn modelId="{B695EC98-8B10-43C4-B4E0-ABC0F26BEF93}" srcId="{65595258-FCC3-4B71-9057-FACC12F001E6}" destId="{264E05D3-B199-43A6-9A02-CF145E5011D0}" srcOrd="7" destOrd="0" parTransId="{645F7115-DC48-4CCD-9794-40C147D17EFD}" sibTransId="{A310C011-3019-48AA-A157-0E2CF4B584A4}"/>
    <dgm:cxn modelId="{7880304C-D180-4D9D-95B3-240955633E39}" type="presOf" srcId="{394B616F-8190-4C8C-97E7-CFF7F6592BDA}" destId="{81DD7DFA-DC6B-455F-B298-5522597CA89C}" srcOrd="0" destOrd="0" presId="urn:microsoft.com/office/officeart/2005/8/layout/orgChart1"/>
    <dgm:cxn modelId="{3B73F580-DCDD-4B31-ABA4-DC192450CDDD}" type="presOf" srcId="{C7BF7FD8-D389-4F19-AABF-DB02824C3783}" destId="{BE6D9F1B-617B-4EA0-837C-471D64DD9B3A}" srcOrd="0" destOrd="0" presId="urn:microsoft.com/office/officeart/2005/8/layout/orgChart1"/>
    <dgm:cxn modelId="{CE8D8331-BBF1-402E-B7F0-34B6353A51B5}" type="presOf" srcId="{E98C45BA-1B0F-4C62-B7A6-F654A11DB32A}" destId="{A3FCE1D0-9E34-490B-ADCC-DB4958AAEA2F}" srcOrd="0" destOrd="0" presId="urn:microsoft.com/office/officeart/2005/8/layout/orgChart1"/>
    <dgm:cxn modelId="{BA979645-F367-47D4-B65A-C9BC806DA15E}" srcId="{65595258-FCC3-4B71-9057-FACC12F001E6}" destId="{6580B570-2FA5-4725-8392-B9CEE3EFC054}" srcOrd="9" destOrd="0" parTransId="{284DCC57-74FC-47D8-B7E0-4F17CFC8868A}" sibTransId="{8077BF95-80F4-428C-9731-C139BD2597E9}"/>
    <dgm:cxn modelId="{EE1EB67E-80F2-40DD-8D4B-318BBDBD0076}" srcId="{CC2B9429-6460-480E-901C-6590216FFD04}" destId="{65595258-FCC3-4B71-9057-FACC12F001E6}" srcOrd="0" destOrd="0" parTransId="{19C090A5-DD63-4DAA-993F-59A779AF74D1}" sibTransId="{57A30C1C-F984-4F48-B185-9A24F19B1786}"/>
    <dgm:cxn modelId="{3E1BCB3C-8710-4E98-8268-10CB85DD6427}" srcId="{65595258-FCC3-4B71-9057-FACC12F001E6}" destId="{394B616F-8190-4C8C-97E7-CFF7F6592BDA}" srcOrd="1" destOrd="0" parTransId="{DB34E1D1-F987-45CE-9CB0-D8A8919807D3}" sibTransId="{D3CB0BC1-15B0-4DCA-9E65-796118BBEF30}"/>
    <dgm:cxn modelId="{27778092-577B-4415-9F9E-DF1D2535165F}" srcId="{65595258-FCC3-4B71-9057-FACC12F001E6}" destId="{AD202B1E-865A-40FD-9C52-AF34B34253B4}" srcOrd="0" destOrd="0" parTransId="{42C490CE-6175-4E13-98D0-54A7C65E58B9}" sibTransId="{6CF7472E-E8A0-4313-8EBD-4CD0B78E3BDC}"/>
    <dgm:cxn modelId="{800D0551-D67B-4BFC-A944-5A11B0EC99ED}" type="presOf" srcId="{124D4F26-E279-4A98-8BB1-F107EC0E2B9B}" destId="{F4EF0DEF-D394-4597-A4D4-BB2FFEB01A3C}" srcOrd="0" destOrd="0" presId="urn:microsoft.com/office/officeart/2005/8/layout/orgChart1"/>
    <dgm:cxn modelId="{411D8CB0-381C-460A-9B39-EC3D1C33057B}" srcId="{65595258-FCC3-4B71-9057-FACC12F001E6}" destId="{93E5C012-60B1-41DB-9334-84FEE91A3C89}" srcOrd="4" destOrd="0" parTransId="{124D4F26-E279-4A98-8BB1-F107EC0E2B9B}" sibTransId="{802E1050-BA96-4A51-B917-BBDEF4FB258E}"/>
    <dgm:cxn modelId="{3987B3A7-3504-4E98-B136-EFAA755678CE}" srcId="{65595258-FCC3-4B71-9057-FACC12F001E6}" destId="{F9B655AC-909E-4843-8F80-FD49DB656272}" srcOrd="6" destOrd="0" parTransId="{688B969E-E8F6-4335-928D-0FD283D0E79C}" sibTransId="{4CB2C562-9522-4B1F-BD56-0920C64CC462}"/>
    <dgm:cxn modelId="{EE2D40E8-268B-4D42-82A2-B7416622DE8D}" type="presOf" srcId="{E44DDA12-B335-435D-B013-139830ADE1EA}" destId="{58E82EA7-68C3-482C-9275-E459EE22744D}" srcOrd="1" destOrd="0" presId="urn:microsoft.com/office/officeart/2005/8/layout/orgChart1"/>
    <dgm:cxn modelId="{D02FDB0F-EA69-4D7F-A5D0-7618BD59970C}" type="presOf" srcId="{F9B655AC-909E-4843-8F80-FD49DB656272}" destId="{1E1866B5-EC98-4666-B0D0-2FA3358E58A6}" srcOrd="1" destOrd="0" presId="urn:microsoft.com/office/officeart/2005/8/layout/orgChart1"/>
    <dgm:cxn modelId="{7E98BF89-6635-4626-8336-B27D2BFBFD68}" srcId="{65595258-FCC3-4B71-9057-FACC12F001E6}" destId="{A77C4B6A-1402-40E4-B02B-A37A2E627215}" srcOrd="5" destOrd="0" parTransId="{FBDCEE28-0292-42A7-9A3F-D7F0E6175B7E}" sibTransId="{5E79992C-B678-4EFE-ADCE-A73ED7CF93DF}"/>
    <dgm:cxn modelId="{BFC337D5-EC39-4844-A50E-50A268AF8BC7}" type="presOf" srcId="{F18DB12A-9366-4602-BC56-20CB8BC95783}" destId="{1CA565BB-C3FD-475F-B0ED-6680F53B390F}" srcOrd="1" destOrd="0" presId="urn:microsoft.com/office/officeart/2005/8/layout/orgChart1"/>
    <dgm:cxn modelId="{C20D5867-EAE9-438D-AB03-F2A8DE113A2E}" type="presOf" srcId="{C7BF7FD8-D389-4F19-AABF-DB02824C3783}" destId="{364C473D-2014-48A4-AB2E-C230F91554DC}" srcOrd="1" destOrd="0" presId="urn:microsoft.com/office/officeart/2005/8/layout/orgChart1"/>
    <dgm:cxn modelId="{C98B4D58-96B5-4620-ADB9-F9AEF925E60C}" srcId="{65595258-FCC3-4B71-9057-FACC12F001E6}" destId="{F18DB12A-9366-4602-BC56-20CB8BC95783}" srcOrd="8" destOrd="0" parTransId="{88CC922B-BF73-40B4-8695-A9771528C248}" sibTransId="{3B8CCC2F-B29F-4946-A20B-20DAC6F6B0A5}"/>
    <dgm:cxn modelId="{34DADADC-EC5E-4CDF-8EFF-725635BFB9D4}" type="presOf" srcId="{264E05D3-B199-43A6-9A02-CF145E5011D0}" destId="{5D82E525-8974-4FE4-BD83-403BE0F41699}" srcOrd="0" destOrd="0" presId="urn:microsoft.com/office/officeart/2005/8/layout/orgChart1"/>
    <dgm:cxn modelId="{1AAA336F-4190-4DDE-995F-1E03B84F1160}" type="presOf" srcId="{645F7115-DC48-4CCD-9794-40C147D17EFD}" destId="{A64C7A8D-F645-41B2-A29F-8D2E531C0B89}" srcOrd="0" destOrd="0" presId="urn:microsoft.com/office/officeart/2005/8/layout/orgChart1"/>
    <dgm:cxn modelId="{28B50E0A-0698-4F12-8C61-F287BA62E298}" srcId="{65595258-FCC3-4B71-9057-FACC12F001E6}" destId="{C7BF7FD8-D389-4F19-AABF-DB02824C3783}" srcOrd="2" destOrd="0" parTransId="{72F1A3BB-2872-4F79-BCE2-31A80CBD2EFD}" sibTransId="{AC92E376-499B-4A3D-976D-20CA8557B61F}"/>
    <dgm:cxn modelId="{E434FAAC-E6C8-40C7-987A-9C5D479DEBA6}" type="presOf" srcId="{65595258-FCC3-4B71-9057-FACC12F001E6}" destId="{FC0F656C-B7FF-4A11-8D78-EC493E732B27}" srcOrd="1" destOrd="0" presId="urn:microsoft.com/office/officeart/2005/8/layout/orgChart1"/>
    <dgm:cxn modelId="{FEF67D87-BA34-4D06-A410-9071070677D4}" type="presOf" srcId="{42C490CE-6175-4E13-98D0-54A7C65E58B9}" destId="{2C649E7B-CE96-4E08-87DA-62518A0B1E10}" srcOrd="0" destOrd="0" presId="urn:microsoft.com/office/officeart/2005/8/layout/orgChart1"/>
    <dgm:cxn modelId="{E1EA33BA-E958-4776-A53B-B6EC8EF83CD8}" type="presOf" srcId="{AD202B1E-865A-40FD-9C52-AF34B34253B4}" destId="{7FCD76DF-5A9E-43D5-B1BA-0BAB7D5F4B8A}" srcOrd="0" destOrd="0" presId="urn:microsoft.com/office/officeart/2005/8/layout/orgChart1"/>
    <dgm:cxn modelId="{36432F09-E3B8-4ED5-9AB0-1E5B5DA81590}" type="presParOf" srcId="{9FB30FA8-9EFE-4232-8F41-08BF417E1543}" destId="{07B08604-E1A8-49E4-A262-217AF907FD15}" srcOrd="0" destOrd="0" presId="urn:microsoft.com/office/officeart/2005/8/layout/orgChart1"/>
    <dgm:cxn modelId="{0C08B55A-4DE2-4FB2-8897-1E1259414FFD}" type="presParOf" srcId="{07B08604-E1A8-49E4-A262-217AF907FD15}" destId="{637248CC-819B-42C9-9FC7-06BC710B0C06}" srcOrd="0" destOrd="0" presId="urn:microsoft.com/office/officeart/2005/8/layout/orgChart1"/>
    <dgm:cxn modelId="{8F2C61CF-10C7-4AE7-817C-FA3DEE6BC121}" type="presParOf" srcId="{637248CC-819B-42C9-9FC7-06BC710B0C06}" destId="{7BDCBC0E-955F-4BD8-849F-CF3519BCF20E}" srcOrd="0" destOrd="0" presId="urn:microsoft.com/office/officeart/2005/8/layout/orgChart1"/>
    <dgm:cxn modelId="{9F408268-69E3-4103-B632-99D6B2E092FB}" type="presParOf" srcId="{637248CC-819B-42C9-9FC7-06BC710B0C06}" destId="{FC0F656C-B7FF-4A11-8D78-EC493E732B27}" srcOrd="1" destOrd="0" presId="urn:microsoft.com/office/officeart/2005/8/layout/orgChart1"/>
    <dgm:cxn modelId="{AEB33D8B-50BC-4F7C-A694-3915176F5E4A}" type="presParOf" srcId="{07B08604-E1A8-49E4-A262-217AF907FD15}" destId="{12F2EDAE-0AEC-4EE1-860C-B569E6EE27A4}" srcOrd="1" destOrd="0" presId="urn:microsoft.com/office/officeart/2005/8/layout/orgChart1"/>
    <dgm:cxn modelId="{DB855B5B-7FE0-411E-A411-AB862303900D}" type="presParOf" srcId="{12F2EDAE-0AEC-4EE1-860C-B569E6EE27A4}" destId="{2C649E7B-CE96-4E08-87DA-62518A0B1E10}" srcOrd="0" destOrd="0" presId="urn:microsoft.com/office/officeart/2005/8/layout/orgChart1"/>
    <dgm:cxn modelId="{00D926F3-7B41-4D04-9927-C8C7245F9922}" type="presParOf" srcId="{12F2EDAE-0AEC-4EE1-860C-B569E6EE27A4}" destId="{2B600CCC-2390-4DE5-B850-352C50276E73}" srcOrd="1" destOrd="0" presId="urn:microsoft.com/office/officeart/2005/8/layout/orgChart1"/>
    <dgm:cxn modelId="{219F7ACE-5FEB-45E0-A476-0499F70D8801}" type="presParOf" srcId="{2B600CCC-2390-4DE5-B850-352C50276E73}" destId="{B8325C5C-1C14-4657-9902-670B33658CB1}" srcOrd="0" destOrd="0" presId="urn:microsoft.com/office/officeart/2005/8/layout/orgChart1"/>
    <dgm:cxn modelId="{C76A12F5-5845-4C51-968B-234A58017D13}" type="presParOf" srcId="{B8325C5C-1C14-4657-9902-670B33658CB1}" destId="{7FCD76DF-5A9E-43D5-B1BA-0BAB7D5F4B8A}" srcOrd="0" destOrd="0" presId="urn:microsoft.com/office/officeart/2005/8/layout/orgChart1"/>
    <dgm:cxn modelId="{5C3EACCA-28A7-4767-88B2-D8DA5D175339}" type="presParOf" srcId="{B8325C5C-1C14-4657-9902-670B33658CB1}" destId="{5ACF39F7-1FBC-4CC3-96E2-B82663E12436}" srcOrd="1" destOrd="0" presId="urn:microsoft.com/office/officeart/2005/8/layout/orgChart1"/>
    <dgm:cxn modelId="{2A2C736E-AA8D-4510-AB83-57F74595A3D5}" type="presParOf" srcId="{2B600CCC-2390-4DE5-B850-352C50276E73}" destId="{7BB372CB-FCD1-49AF-9863-5DCD93E1DD63}" srcOrd="1" destOrd="0" presId="urn:microsoft.com/office/officeart/2005/8/layout/orgChart1"/>
    <dgm:cxn modelId="{C494FA5B-E9F7-426F-B81D-7393C3DED365}" type="presParOf" srcId="{2B600CCC-2390-4DE5-B850-352C50276E73}" destId="{9FF4F122-91D2-48C0-9333-C38FCABC4F9C}" srcOrd="2" destOrd="0" presId="urn:microsoft.com/office/officeart/2005/8/layout/orgChart1"/>
    <dgm:cxn modelId="{80FE716D-1E0D-4F7D-A643-0EE7D4D7A431}" type="presParOf" srcId="{12F2EDAE-0AEC-4EE1-860C-B569E6EE27A4}" destId="{3CB9FF1F-8ACB-48FF-88C0-9DCB1D47AE98}" srcOrd="2" destOrd="0" presId="urn:microsoft.com/office/officeart/2005/8/layout/orgChart1"/>
    <dgm:cxn modelId="{4A158937-139D-4CD2-B50D-EE6D1CEE9E0C}" type="presParOf" srcId="{12F2EDAE-0AEC-4EE1-860C-B569E6EE27A4}" destId="{A88BF71E-FB4E-478D-8B41-01AE6A84F2B5}" srcOrd="3" destOrd="0" presId="urn:microsoft.com/office/officeart/2005/8/layout/orgChart1"/>
    <dgm:cxn modelId="{F87BD804-CFA5-4B51-8487-23DE46CA2D67}" type="presParOf" srcId="{A88BF71E-FB4E-478D-8B41-01AE6A84F2B5}" destId="{56D84E44-4D29-4F4E-9FC9-9990A54D8BFA}" srcOrd="0" destOrd="0" presId="urn:microsoft.com/office/officeart/2005/8/layout/orgChart1"/>
    <dgm:cxn modelId="{39DC4E18-9C5B-40C4-BAA2-B81EA29F7CA0}" type="presParOf" srcId="{56D84E44-4D29-4F4E-9FC9-9990A54D8BFA}" destId="{81DD7DFA-DC6B-455F-B298-5522597CA89C}" srcOrd="0" destOrd="0" presId="urn:microsoft.com/office/officeart/2005/8/layout/orgChart1"/>
    <dgm:cxn modelId="{BFE04DD3-1480-4FD0-853C-EDE04F4E6208}" type="presParOf" srcId="{56D84E44-4D29-4F4E-9FC9-9990A54D8BFA}" destId="{F5B65D55-8705-437B-9777-37AE4B3149AB}" srcOrd="1" destOrd="0" presId="urn:microsoft.com/office/officeart/2005/8/layout/orgChart1"/>
    <dgm:cxn modelId="{6B3C27CF-36CF-45A7-9BF5-040E9668D5D4}" type="presParOf" srcId="{A88BF71E-FB4E-478D-8B41-01AE6A84F2B5}" destId="{CE787ABE-3989-4960-A955-3552CCC4C64F}" srcOrd="1" destOrd="0" presId="urn:microsoft.com/office/officeart/2005/8/layout/orgChart1"/>
    <dgm:cxn modelId="{B29A8A22-826A-4ADA-99C4-A9FBD5F35E8E}" type="presParOf" srcId="{A88BF71E-FB4E-478D-8B41-01AE6A84F2B5}" destId="{42BD2C9F-C86D-4D09-8E2B-703E9B20F9B4}" srcOrd="2" destOrd="0" presId="urn:microsoft.com/office/officeart/2005/8/layout/orgChart1"/>
    <dgm:cxn modelId="{4D7487EB-D02B-4E89-9F17-53DB32CC812C}" type="presParOf" srcId="{12F2EDAE-0AEC-4EE1-860C-B569E6EE27A4}" destId="{76150FD6-A733-401C-B5C3-6773EE13C3F2}" srcOrd="4" destOrd="0" presId="urn:microsoft.com/office/officeart/2005/8/layout/orgChart1"/>
    <dgm:cxn modelId="{2D867600-CCC9-42B1-ADDD-DB071A927045}" type="presParOf" srcId="{12F2EDAE-0AEC-4EE1-860C-B569E6EE27A4}" destId="{169FFBF1-061B-4CD0-A809-A8894A7D1272}" srcOrd="5" destOrd="0" presId="urn:microsoft.com/office/officeart/2005/8/layout/orgChart1"/>
    <dgm:cxn modelId="{6E254C4C-0970-4441-8357-DE03669210DE}" type="presParOf" srcId="{169FFBF1-061B-4CD0-A809-A8894A7D1272}" destId="{46B421F0-34F0-4594-B5B9-0922F13EB4EB}" srcOrd="0" destOrd="0" presId="urn:microsoft.com/office/officeart/2005/8/layout/orgChart1"/>
    <dgm:cxn modelId="{87FDB2AD-8D02-44D7-A702-8F697A2488BA}" type="presParOf" srcId="{46B421F0-34F0-4594-B5B9-0922F13EB4EB}" destId="{BE6D9F1B-617B-4EA0-837C-471D64DD9B3A}" srcOrd="0" destOrd="0" presId="urn:microsoft.com/office/officeart/2005/8/layout/orgChart1"/>
    <dgm:cxn modelId="{5EA70A3D-685D-4C03-9C79-C8B0FD46B6A2}" type="presParOf" srcId="{46B421F0-34F0-4594-B5B9-0922F13EB4EB}" destId="{364C473D-2014-48A4-AB2E-C230F91554DC}" srcOrd="1" destOrd="0" presId="urn:microsoft.com/office/officeart/2005/8/layout/orgChart1"/>
    <dgm:cxn modelId="{8600E303-4CFB-46CD-9782-7467FAC9AC27}" type="presParOf" srcId="{169FFBF1-061B-4CD0-A809-A8894A7D1272}" destId="{1C8E5AD1-3F0F-4D6B-BF0C-2E6F4B9AE496}" srcOrd="1" destOrd="0" presId="urn:microsoft.com/office/officeart/2005/8/layout/orgChart1"/>
    <dgm:cxn modelId="{90390654-C24D-4ABF-BC57-683731B189B3}" type="presParOf" srcId="{169FFBF1-061B-4CD0-A809-A8894A7D1272}" destId="{78A4D94A-B689-45ED-9C71-F24E75A16579}" srcOrd="2" destOrd="0" presId="urn:microsoft.com/office/officeart/2005/8/layout/orgChart1"/>
    <dgm:cxn modelId="{540BDFE4-B39E-4283-9850-05D684FF80E2}" type="presParOf" srcId="{12F2EDAE-0AEC-4EE1-860C-B569E6EE27A4}" destId="{A3FCE1D0-9E34-490B-ADCC-DB4958AAEA2F}" srcOrd="6" destOrd="0" presId="urn:microsoft.com/office/officeart/2005/8/layout/orgChart1"/>
    <dgm:cxn modelId="{5331302A-9D23-44A3-B85A-5446C9DC07DB}" type="presParOf" srcId="{12F2EDAE-0AEC-4EE1-860C-B569E6EE27A4}" destId="{111FF101-20A6-4F9B-B846-750BACF7892E}" srcOrd="7" destOrd="0" presId="urn:microsoft.com/office/officeart/2005/8/layout/orgChart1"/>
    <dgm:cxn modelId="{20B7B0F5-EB81-4533-9109-CE74C2921BD2}" type="presParOf" srcId="{111FF101-20A6-4F9B-B846-750BACF7892E}" destId="{A9AFAF34-1789-48DA-A82D-5010F7F3AAAA}" srcOrd="0" destOrd="0" presId="urn:microsoft.com/office/officeart/2005/8/layout/orgChart1"/>
    <dgm:cxn modelId="{D92CD1E4-2D2F-420B-BE06-954CAFD3F33C}" type="presParOf" srcId="{A9AFAF34-1789-48DA-A82D-5010F7F3AAAA}" destId="{10129CAC-F190-42D0-BE66-9A3B3CB73DEF}" srcOrd="0" destOrd="0" presId="urn:microsoft.com/office/officeart/2005/8/layout/orgChart1"/>
    <dgm:cxn modelId="{AF984FCE-26DC-4067-8379-6ECB60C6DD14}" type="presParOf" srcId="{A9AFAF34-1789-48DA-A82D-5010F7F3AAAA}" destId="{58E82EA7-68C3-482C-9275-E459EE22744D}" srcOrd="1" destOrd="0" presId="urn:microsoft.com/office/officeart/2005/8/layout/orgChart1"/>
    <dgm:cxn modelId="{03F4930B-7189-47A3-A552-16B5C27F836E}" type="presParOf" srcId="{111FF101-20A6-4F9B-B846-750BACF7892E}" destId="{9C0DF640-FDCA-412A-9C81-F263FADB742D}" srcOrd="1" destOrd="0" presId="urn:microsoft.com/office/officeart/2005/8/layout/orgChart1"/>
    <dgm:cxn modelId="{34931F1B-18E7-47AD-BA52-32D1565291D5}" type="presParOf" srcId="{111FF101-20A6-4F9B-B846-750BACF7892E}" destId="{A80B8B8B-8699-49C0-8AB6-EAD60B2784FE}" srcOrd="2" destOrd="0" presId="urn:microsoft.com/office/officeart/2005/8/layout/orgChart1"/>
    <dgm:cxn modelId="{D9D9EA79-8819-4281-A0E1-37F2C212C292}" type="presParOf" srcId="{12F2EDAE-0AEC-4EE1-860C-B569E6EE27A4}" destId="{F4EF0DEF-D394-4597-A4D4-BB2FFEB01A3C}" srcOrd="8" destOrd="0" presId="urn:microsoft.com/office/officeart/2005/8/layout/orgChart1"/>
    <dgm:cxn modelId="{3595B016-70BF-4672-B178-4A4253A0576D}" type="presParOf" srcId="{12F2EDAE-0AEC-4EE1-860C-B569E6EE27A4}" destId="{D81EA064-46E8-4580-A1C9-9E5E425EC238}" srcOrd="9" destOrd="0" presId="urn:microsoft.com/office/officeart/2005/8/layout/orgChart1"/>
    <dgm:cxn modelId="{9E6BDD37-C009-4EF7-A96A-7320B29EA9F2}" type="presParOf" srcId="{D81EA064-46E8-4580-A1C9-9E5E425EC238}" destId="{56775662-9B08-4EDE-9681-79FC279E44AC}" srcOrd="0" destOrd="0" presId="urn:microsoft.com/office/officeart/2005/8/layout/orgChart1"/>
    <dgm:cxn modelId="{6F5EBFB0-804B-41C8-A92A-A27DE2E63144}" type="presParOf" srcId="{56775662-9B08-4EDE-9681-79FC279E44AC}" destId="{96F0C964-9AC8-4D7D-9955-4413FDABD869}" srcOrd="0" destOrd="0" presId="urn:microsoft.com/office/officeart/2005/8/layout/orgChart1"/>
    <dgm:cxn modelId="{C3ED8231-0729-4EA5-A057-819B62E9B7A6}" type="presParOf" srcId="{56775662-9B08-4EDE-9681-79FC279E44AC}" destId="{46AEFD0E-E413-4178-9646-5B2132DC6765}" srcOrd="1" destOrd="0" presId="urn:microsoft.com/office/officeart/2005/8/layout/orgChart1"/>
    <dgm:cxn modelId="{063056D0-B3C9-4EDA-8138-F9CA5464C0BA}" type="presParOf" srcId="{D81EA064-46E8-4580-A1C9-9E5E425EC238}" destId="{92100366-5D52-4FEF-8D6B-ABDE972C31C4}" srcOrd="1" destOrd="0" presId="urn:microsoft.com/office/officeart/2005/8/layout/orgChart1"/>
    <dgm:cxn modelId="{0C7103C1-00F9-4CBD-9C7C-9F99BBB1707F}" type="presParOf" srcId="{D81EA064-46E8-4580-A1C9-9E5E425EC238}" destId="{10EAB1CA-CB1B-4BF1-8535-F39757ACCB7E}" srcOrd="2" destOrd="0" presId="urn:microsoft.com/office/officeart/2005/8/layout/orgChart1"/>
    <dgm:cxn modelId="{9A6713EC-4B98-4FEF-BDF2-5E54653DF075}" type="presParOf" srcId="{12F2EDAE-0AEC-4EE1-860C-B569E6EE27A4}" destId="{87CC92C7-86C3-40AC-B32B-476E8DECF64B}" srcOrd="10" destOrd="0" presId="urn:microsoft.com/office/officeart/2005/8/layout/orgChart1"/>
    <dgm:cxn modelId="{F3C1B352-7081-4818-80A7-33FAD6FDE211}" type="presParOf" srcId="{12F2EDAE-0AEC-4EE1-860C-B569E6EE27A4}" destId="{38B35075-8C94-4F0B-BBC1-EEBC10ED7FD9}" srcOrd="11" destOrd="0" presId="urn:microsoft.com/office/officeart/2005/8/layout/orgChart1"/>
    <dgm:cxn modelId="{A126523D-63DE-40DC-8B7B-B88ED6D2B22F}" type="presParOf" srcId="{38B35075-8C94-4F0B-BBC1-EEBC10ED7FD9}" destId="{B1023CE2-CEA9-4E44-AD91-6FEE636749F3}" srcOrd="0" destOrd="0" presId="urn:microsoft.com/office/officeart/2005/8/layout/orgChart1"/>
    <dgm:cxn modelId="{A7128F8C-7F05-4879-8AEC-BA1449238653}" type="presParOf" srcId="{B1023CE2-CEA9-4E44-AD91-6FEE636749F3}" destId="{03B71D26-BB7B-4029-81CD-3053C8F73C29}" srcOrd="0" destOrd="0" presId="urn:microsoft.com/office/officeart/2005/8/layout/orgChart1"/>
    <dgm:cxn modelId="{F8303508-92F0-46E0-AC2E-0375835BC5EE}" type="presParOf" srcId="{B1023CE2-CEA9-4E44-AD91-6FEE636749F3}" destId="{D6C777E3-D44F-49EE-86F4-D87B7149EE4B}" srcOrd="1" destOrd="0" presId="urn:microsoft.com/office/officeart/2005/8/layout/orgChart1"/>
    <dgm:cxn modelId="{1765469F-EBA8-430A-B181-F0D008D3A2F0}" type="presParOf" srcId="{38B35075-8C94-4F0B-BBC1-EEBC10ED7FD9}" destId="{E9831598-7199-4201-9FEA-F6DF92DCC609}" srcOrd="1" destOrd="0" presId="urn:microsoft.com/office/officeart/2005/8/layout/orgChart1"/>
    <dgm:cxn modelId="{4F639F12-25FE-4D27-921D-5A1ABC88961C}" type="presParOf" srcId="{38B35075-8C94-4F0B-BBC1-EEBC10ED7FD9}" destId="{B4BA9E95-B0A7-412C-BB76-FF58C4525163}" srcOrd="2" destOrd="0" presId="urn:microsoft.com/office/officeart/2005/8/layout/orgChart1"/>
    <dgm:cxn modelId="{1B5E032A-062C-4656-9A3F-6F8C9FFCEA41}" type="presParOf" srcId="{12F2EDAE-0AEC-4EE1-860C-B569E6EE27A4}" destId="{164DFCED-904D-493E-B0F8-32E459B7BEE3}" srcOrd="12" destOrd="0" presId="urn:microsoft.com/office/officeart/2005/8/layout/orgChart1"/>
    <dgm:cxn modelId="{B72DA952-5782-4970-A877-EE998B0D2552}" type="presParOf" srcId="{12F2EDAE-0AEC-4EE1-860C-B569E6EE27A4}" destId="{076B329D-3D91-46BF-9592-FF31A19F8452}" srcOrd="13" destOrd="0" presId="urn:microsoft.com/office/officeart/2005/8/layout/orgChart1"/>
    <dgm:cxn modelId="{AF6C6532-E920-44D2-9E55-9F9AF46AADA7}" type="presParOf" srcId="{076B329D-3D91-46BF-9592-FF31A19F8452}" destId="{2F4DF85A-7D00-490F-83B8-44232F3C09CA}" srcOrd="0" destOrd="0" presId="urn:microsoft.com/office/officeart/2005/8/layout/orgChart1"/>
    <dgm:cxn modelId="{E2CF60D9-DF70-4876-8F13-0619F22842A9}" type="presParOf" srcId="{2F4DF85A-7D00-490F-83B8-44232F3C09CA}" destId="{27019B1A-93BC-4BB0-ABBE-A478D23618FD}" srcOrd="0" destOrd="0" presId="urn:microsoft.com/office/officeart/2005/8/layout/orgChart1"/>
    <dgm:cxn modelId="{F880FC62-CBF9-427B-94C8-BDAA955C08E9}" type="presParOf" srcId="{2F4DF85A-7D00-490F-83B8-44232F3C09CA}" destId="{1E1866B5-EC98-4666-B0D0-2FA3358E58A6}" srcOrd="1" destOrd="0" presId="urn:microsoft.com/office/officeart/2005/8/layout/orgChart1"/>
    <dgm:cxn modelId="{AB034B80-9BEF-459E-905F-52A55E4788F6}" type="presParOf" srcId="{076B329D-3D91-46BF-9592-FF31A19F8452}" destId="{24F99C1D-C61D-4200-AA73-EB83BBD3C096}" srcOrd="1" destOrd="0" presId="urn:microsoft.com/office/officeart/2005/8/layout/orgChart1"/>
    <dgm:cxn modelId="{89CA860B-C02B-417B-A1EF-2C1FEAEBC9D7}" type="presParOf" srcId="{076B329D-3D91-46BF-9592-FF31A19F8452}" destId="{6BBA68F7-A923-4260-9B36-DA17F3BE1D4D}" srcOrd="2" destOrd="0" presId="urn:microsoft.com/office/officeart/2005/8/layout/orgChart1"/>
    <dgm:cxn modelId="{7FF42418-EE40-44C8-A607-BB6C37F48676}" type="presParOf" srcId="{12F2EDAE-0AEC-4EE1-860C-B569E6EE27A4}" destId="{A64C7A8D-F645-41B2-A29F-8D2E531C0B89}" srcOrd="14" destOrd="0" presId="urn:microsoft.com/office/officeart/2005/8/layout/orgChart1"/>
    <dgm:cxn modelId="{D4D30D67-C97C-4B04-80BB-695E347A4668}" type="presParOf" srcId="{12F2EDAE-0AEC-4EE1-860C-B569E6EE27A4}" destId="{2F889B5B-3479-476F-B0A0-E4ED1B4B5330}" srcOrd="15" destOrd="0" presId="urn:microsoft.com/office/officeart/2005/8/layout/orgChart1"/>
    <dgm:cxn modelId="{B0BA554B-50D6-49DF-A34E-679F031593C8}" type="presParOf" srcId="{2F889B5B-3479-476F-B0A0-E4ED1B4B5330}" destId="{B08796BC-4700-40E0-8913-01497291A81D}" srcOrd="0" destOrd="0" presId="urn:microsoft.com/office/officeart/2005/8/layout/orgChart1"/>
    <dgm:cxn modelId="{FC4E69AA-B3C8-45B3-A8B0-4084C99D6A97}" type="presParOf" srcId="{B08796BC-4700-40E0-8913-01497291A81D}" destId="{5D82E525-8974-4FE4-BD83-403BE0F41699}" srcOrd="0" destOrd="0" presId="urn:microsoft.com/office/officeart/2005/8/layout/orgChart1"/>
    <dgm:cxn modelId="{D8359352-1B61-496D-AAF7-A508DD9D8A26}" type="presParOf" srcId="{B08796BC-4700-40E0-8913-01497291A81D}" destId="{0C73C80B-A25A-465D-AFE5-3B2739D216A9}" srcOrd="1" destOrd="0" presId="urn:microsoft.com/office/officeart/2005/8/layout/orgChart1"/>
    <dgm:cxn modelId="{2D7F3D40-A455-4D20-8FCD-4F2998CFDC81}" type="presParOf" srcId="{2F889B5B-3479-476F-B0A0-E4ED1B4B5330}" destId="{5E154240-7B3E-4025-8AF3-0FD40888BF05}" srcOrd="1" destOrd="0" presId="urn:microsoft.com/office/officeart/2005/8/layout/orgChart1"/>
    <dgm:cxn modelId="{77BDB6C1-77B3-4FDB-A98D-8BA79EF45EB0}" type="presParOf" srcId="{2F889B5B-3479-476F-B0A0-E4ED1B4B5330}" destId="{656F8480-47EC-4625-B0E0-7CAE416E1144}" srcOrd="2" destOrd="0" presId="urn:microsoft.com/office/officeart/2005/8/layout/orgChart1"/>
    <dgm:cxn modelId="{39B50DD7-D991-4D27-A51F-3CB71ED6F6EA}" type="presParOf" srcId="{12F2EDAE-0AEC-4EE1-860C-B569E6EE27A4}" destId="{B3947D07-123D-416C-B07F-65F7F7E97875}" srcOrd="16" destOrd="0" presId="urn:microsoft.com/office/officeart/2005/8/layout/orgChart1"/>
    <dgm:cxn modelId="{396C10E4-BF5D-4788-B094-90EF68185031}" type="presParOf" srcId="{12F2EDAE-0AEC-4EE1-860C-B569E6EE27A4}" destId="{014C2A4F-23ED-4B1A-8420-D024EE8DFFD9}" srcOrd="17" destOrd="0" presId="urn:microsoft.com/office/officeart/2005/8/layout/orgChart1"/>
    <dgm:cxn modelId="{B0AB7F70-020D-4634-90A8-2BA3E2673718}" type="presParOf" srcId="{014C2A4F-23ED-4B1A-8420-D024EE8DFFD9}" destId="{002F5D01-8A91-4A50-A21C-1F3304F6EB34}" srcOrd="0" destOrd="0" presId="urn:microsoft.com/office/officeart/2005/8/layout/orgChart1"/>
    <dgm:cxn modelId="{CD93C218-D4A2-4169-A013-6D9D04638F0F}" type="presParOf" srcId="{002F5D01-8A91-4A50-A21C-1F3304F6EB34}" destId="{74E61267-FACE-45EA-8C7C-297F30AE861B}" srcOrd="0" destOrd="0" presId="urn:microsoft.com/office/officeart/2005/8/layout/orgChart1"/>
    <dgm:cxn modelId="{DE1C7BE4-73D1-455B-ADEE-C1D3729CCBA8}" type="presParOf" srcId="{002F5D01-8A91-4A50-A21C-1F3304F6EB34}" destId="{1CA565BB-C3FD-475F-B0ED-6680F53B390F}" srcOrd="1" destOrd="0" presId="urn:microsoft.com/office/officeart/2005/8/layout/orgChart1"/>
    <dgm:cxn modelId="{E0862F4A-BAA1-4F35-9459-37105123F799}" type="presParOf" srcId="{014C2A4F-23ED-4B1A-8420-D024EE8DFFD9}" destId="{014C08DB-6090-460F-9E68-CE56D018B527}" srcOrd="1" destOrd="0" presId="urn:microsoft.com/office/officeart/2005/8/layout/orgChart1"/>
    <dgm:cxn modelId="{A5C39463-D0CB-42F4-8DA3-2E3149442AA2}" type="presParOf" srcId="{014C2A4F-23ED-4B1A-8420-D024EE8DFFD9}" destId="{284EB0D0-AF27-496E-A8A7-E9AD56CB0756}" srcOrd="2" destOrd="0" presId="urn:microsoft.com/office/officeart/2005/8/layout/orgChart1"/>
    <dgm:cxn modelId="{E323A854-23FD-46B1-9FE7-2E9B6049654C}" type="presParOf" srcId="{12F2EDAE-0AEC-4EE1-860C-B569E6EE27A4}" destId="{0BF8553D-E836-4C9C-AB40-18874C67942C}" srcOrd="18" destOrd="0" presId="urn:microsoft.com/office/officeart/2005/8/layout/orgChart1"/>
    <dgm:cxn modelId="{B31FBA76-478F-4A14-ACC9-6BD19EEADFE7}" type="presParOf" srcId="{12F2EDAE-0AEC-4EE1-860C-B569E6EE27A4}" destId="{93D1292B-8728-486C-AC39-2A4A6C922340}" srcOrd="19" destOrd="0" presId="urn:microsoft.com/office/officeart/2005/8/layout/orgChart1"/>
    <dgm:cxn modelId="{663FF4A4-7706-4DE1-B2FB-544B51BBE9B8}" type="presParOf" srcId="{93D1292B-8728-486C-AC39-2A4A6C922340}" destId="{459F4275-35C7-4FBF-BE8E-8DC8E9F8FB7C}" srcOrd="0" destOrd="0" presId="urn:microsoft.com/office/officeart/2005/8/layout/orgChart1"/>
    <dgm:cxn modelId="{87DAB2A7-BD5C-4EE1-97D9-FC04C86906FC}" type="presParOf" srcId="{459F4275-35C7-4FBF-BE8E-8DC8E9F8FB7C}" destId="{C453CD23-4B81-4610-89F4-37DD1210517A}" srcOrd="0" destOrd="0" presId="urn:microsoft.com/office/officeart/2005/8/layout/orgChart1"/>
    <dgm:cxn modelId="{8045448A-8335-48E0-A842-2E6095C3895A}" type="presParOf" srcId="{459F4275-35C7-4FBF-BE8E-8DC8E9F8FB7C}" destId="{31803951-6FF0-4188-B8F8-DE76B1E96F14}" srcOrd="1" destOrd="0" presId="urn:microsoft.com/office/officeart/2005/8/layout/orgChart1"/>
    <dgm:cxn modelId="{6C578E9C-676F-452E-8DFB-B151340EA6B3}" type="presParOf" srcId="{93D1292B-8728-486C-AC39-2A4A6C922340}" destId="{38246D63-EFDD-455B-A420-46081AAC9380}" srcOrd="1" destOrd="0" presId="urn:microsoft.com/office/officeart/2005/8/layout/orgChart1"/>
    <dgm:cxn modelId="{57ECD156-0645-4DF9-A358-A93656AB5A3F}" type="presParOf" srcId="{93D1292B-8728-486C-AC39-2A4A6C922340}" destId="{47218D51-9785-4387-8636-C85AE95B5906}" srcOrd="2" destOrd="0" presId="urn:microsoft.com/office/officeart/2005/8/layout/orgChart1"/>
    <dgm:cxn modelId="{0E51C33E-6318-47C6-B5E2-6BF28608C162}" type="presParOf" srcId="{07B08604-E1A8-49E4-A262-217AF907FD15}" destId="{03E13160-EC0E-4A6A-960B-73AA85BA98B9}" srcOrd="2" destOrd="0" presId="urn:microsoft.com/office/officeart/2005/8/layout/orgChart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664AEA9-3448-4571-B7C9-7B089BB17D74}">
      <dsp:nvSpPr>
        <dsp:cNvPr id="0" name=""/>
        <dsp:cNvSpPr/>
      </dsp:nvSpPr>
      <dsp:spPr>
        <a:xfrm>
          <a:off x="2601678" y="926759"/>
          <a:ext cx="1838395" cy="290163"/>
        </a:xfrm>
        <a:custGeom>
          <a:avLst/>
          <a:gdLst/>
          <a:ahLst/>
          <a:cxnLst/>
          <a:rect l="0" t="0" r="0" b="0"/>
          <a:pathLst>
            <a:path>
              <a:moveTo>
                <a:pt x="0" y="0"/>
              </a:moveTo>
              <a:lnTo>
                <a:pt x="0" y="130515"/>
              </a:lnTo>
              <a:lnTo>
                <a:pt x="1838395" y="130515"/>
              </a:lnTo>
              <a:lnTo>
                <a:pt x="1838395" y="2901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05EFE6-3333-4965-8DFD-0715CEB8112B}">
      <dsp:nvSpPr>
        <dsp:cNvPr id="0" name=""/>
        <dsp:cNvSpPr/>
      </dsp:nvSpPr>
      <dsp:spPr>
        <a:xfrm>
          <a:off x="2554605" y="926759"/>
          <a:ext cx="91440" cy="290163"/>
        </a:xfrm>
        <a:custGeom>
          <a:avLst/>
          <a:gdLst/>
          <a:ahLst/>
          <a:cxnLst/>
          <a:rect l="0" t="0" r="0" b="0"/>
          <a:pathLst>
            <a:path>
              <a:moveTo>
                <a:pt x="47073" y="0"/>
              </a:moveTo>
              <a:lnTo>
                <a:pt x="47073" y="130515"/>
              </a:lnTo>
              <a:lnTo>
                <a:pt x="45720" y="130515"/>
              </a:lnTo>
              <a:lnTo>
                <a:pt x="45720" y="2901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239FA1-B741-4959-80D9-62FA42DE8B4C}">
      <dsp:nvSpPr>
        <dsp:cNvPr id="0" name=""/>
        <dsp:cNvSpPr/>
      </dsp:nvSpPr>
      <dsp:spPr>
        <a:xfrm>
          <a:off x="760576" y="926759"/>
          <a:ext cx="1841102" cy="290163"/>
        </a:xfrm>
        <a:custGeom>
          <a:avLst/>
          <a:gdLst/>
          <a:ahLst/>
          <a:cxnLst/>
          <a:rect l="0" t="0" r="0" b="0"/>
          <a:pathLst>
            <a:path>
              <a:moveTo>
                <a:pt x="1841102" y="0"/>
              </a:moveTo>
              <a:lnTo>
                <a:pt x="1841102" y="130515"/>
              </a:lnTo>
              <a:lnTo>
                <a:pt x="0" y="130515"/>
              </a:lnTo>
              <a:lnTo>
                <a:pt x="0" y="2901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51C04B-9CF6-4547-91D5-8774F1D2E34B}">
      <dsp:nvSpPr>
        <dsp:cNvPr id="0" name=""/>
        <dsp:cNvSpPr/>
      </dsp:nvSpPr>
      <dsp:spPr>
        <a:xfrm>
          <a:off x="1841451" y="166532"/>
          <a:ext cx="1520453" cy="76022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1" i="0" u="none" strike="noStrike" kern="1200" cap="none" normalizeH="0" baseline="0" dirty="0" smtClean="0">
              <a:ln/>
              <a:effectLst/>
              <a:latin typeface="Arial" panose="020B0604020202020204" pitchFamily="34" charset="0"/>
              <a:cs typeface="Arial" panose="020B0604020202020204" pitchFamily="34" charset="0"/>
            </a:rPr>
            <a:t>E.g. Last Day of Service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1" i="0" u="none" strike="noStrike" kern="1200" cap="none" normalizeH="0" baseline="0" dirty="0" smtClean="0">
              <a:ln/>
              <a:effectLst/>
              <a:latin typeface="Arial" panose="020B0604020202020204" pitchFamily="34" charset="0"/>
              <a:cs typeface="Arial" panose="020B0604020202020204" pitchFamily="34" charset="0"/>
            </a:rPr>
            <a:t>31/03/2020</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n-GB" altLang="en-US" sz="1200" b="1" i="0" u="none" strike="noStrike" kern="1200" cap="none" normalizeH="0" baseline="0" dirty="0" smtClean="0">
            <a:ln/>
            <a:effectLst/>
            <a:latin typeface="Arial" panose="020B0604020202020204" pitchFamily="34" charset="0"/>
            <a:cs typeface="Arial" panose="020B0604020202020204" pitchFamily="34" charset="0"/>
          </a:endParaRPr>
        </a:p>
      </dsp:txBody>
      <dsp:txXfrm>
        <a:off x="1841451" y="166532"/>
        <a:ext cx="1520453" cy="760226"/>
      </dsp:txXfrm>
    </dsp:sp>
    <dsp:sp modelId="{115F95B5-6F51-40C4-9C96-19544EDC8A9E}">
      <dsp:nvSpPr>
        <dsp:cNvPr id="0" name=""/>
        <dsp:cNvSpPr/>
      </dsp:nvSpPr>
      <dsp:spPr>
        <a:xfrm>
          <a:off x="349" y="1216922"/>
          <a:ext cx="1520453" cy="76022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1" i="0" u="none" strike="noStrike" kern="1200" cap="none" normalizeH="0" baseline="0" dirty="0" smtClean="0">
              <a:ln/>
              <a:effectLst/>
              <a:latin typeface="Arial" panose="020B0604020202020204" pitchFamily="34" charset="0"/>
              <a:cs typeface="Arial" panose="020B0604020202020204" pitchFamily="34" charset="0"/>
            </a:rPr>
            <a:t>31/03/2018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1" i="0" u="none" strike="noStrike" kern="1200" cap="none" normalizeH="0" baseline="0" dirty="0" smtClean="0">
              <a:ln/>
              <a:effectLst/>
              <a:latin typeface="Arial" panose="020B0604020202020204" pitchFamily="34" charset="0"/>
              <a:cs typeface="Arial" panose="020B0604020202020204" pitchFamily="34" charset="0"/>
            </a:rPr>
            <a:t>/</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1" i="0" u="none" strike="noStrike" kern="1200" cap="none" normalizeH="0" baseline="0" dirty="0" smtClean="0">
              <a:ln/>
              <a:effectLst/>
              <a:latin typeface="Arial" panose="020B0604020202020204" pitchFamily="34" charset="0"/>
              <a:cs typeface="Arial" panose="020B0604020202020204" pitchFamily="34" charset="0"/>
            </a:rPr>
            <a:t>01/04/2017</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n-GB" altLang="en-US" sz="1200" b="1" i="0" u="none" strike="noStrike" kern="1200" cap="none" normalizeH="0" baseline="0" dirty="0" smtClean="0">
            <a:ln/>
            <a:effectLst/>
            <a:latin typeface="Arial" panose="020B0604020202020204" pitchFamily="34" charset="0"/>
            <a:cs typeface="Arial" panose="020B0604020202020204" pitchFamily="34" charset="0"/>
          </a:endParaRPr>
        </a:p>
      </dsp:txBody>
      <dsp:txXfrm>
        <a:off x="349" y="1216922"/>
        <a:ext cx="1520453" cy="760226"/>
      </dsp:txXfrm>
    </dsp:sp>
    <dsp:sp modelId="{6D4BEFBD-88A9-4C86-A768-C0693E17D53D}">
      <dsp:nvSpPr>
        <dsp:cNvPr id="0" name=""/>
        <dsp:cNvSpPr/>
      </dsp:nvSpPr>
      <dsp:spPr>
        <a:xfrm>
          <a:off x="1840098" y="1216922"/>
          <a:ext cx="1520453" cy="76022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1" i="0" u="none" strike="noStrike" kern="1200" cap="none" normalizeH="0" baseline="0" dirty="0" smtClean="0">
              <a:ln/>
              <a:effectLst/>
              <a:latin typeface="Arial" panose="020B0604020202020204" pitchFamily="34" charset="0"/>
              <a:cs typeface="Arial" panose="020B0604020202020204" pitchFamily="34" charset="0"/>
            </a:rPr>
            <a:t>31/03/2019</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1" i="0" u="none" strike="noStrike" kern="1200" cap="none" normalizeH="0" baseline="0" dirty="0" smtClean="0">
              <a:ln/>
              <a:effectLst/>
              <a:latin typeface="Arial" panose="020B0604020202020204" pitchFamily="34" charset="0"/>
              <a:cs typeface="Arial" panose="020B0604020202020204" pitchFamily="34" charset="0"/>
            </a:rPr>
            <a:t>/</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1" i="0" u="none" strike="noStrike" kern="1200" cap="none" normalizeH="0" baseline="0" dirty="0" smtClean="0">
              <a:ln/>
              <a:effectLst/>
              <a:latin typeface="Arial" panose="020B0604020202020204" pitchFamily="34" charset="0"/>
              <a:cs typeface="Arial" panose="020B0604020202020204" pitchFamily="34" charset="0"/>
            </a:rPr>
            <a:t>01/04/2018</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n-GB" altLang="en-US" sz="1200" b="1" i="0" u="none" strike="noStrike" kern="1200" cap="none" normalizeH="0" baseline="0" dirty="0" smtClean="0">
            <a:ln/>
            <a:effectLst/>
            <a:latin typeface="Arial" panose="020B0604020202020204" pitchFamily="34" charset="0"/>
            <a:cs typeface="Arial" panose="020B0604020202020204" pitchFamily="34" charset="0"/>
          </a:endParaRPr>
        </a:p>
      </dsp:txBody>
      <dsp:txXfrm>
        <a:off x="1840098" y="1216922"/>
        <a:ext cx="1520453" cy="760226"/>
      </dsp:txXfrm>
    </dsp:sp>
    <dsp:sp modelId="{56A5CF8C-398D-4168-9CF9-039A6F9FAA6D}">
      <dsp:nvSpPr>
        <dsp:cNvPr id="0" name=""/>
        <dsp:cNvSpPr/>
      </dsp:nvSpPr>
      <dsp:spPr>
        <a:xfrm>
          <a:off x="3679847" y="1216922"/>
          <a:ext cx="1520453" cy="76022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1" i="0" u="none" strike="noStrike" kern="1200" cap="none" normalizeH="0" baseline="0" dirty="0" smtClean="0">
              <a:ln/>
              <a:effectLst/>
              <a:latin typeface="Arial" panose="020B0604020202020204" pitchFamily="34" charset="0"/>
              <a:cs typeface="Arial" panose="020B0604020202020204" pitchFamily="34" charset="0"/>
            </a:rPr>
            <a:t>31/03/2020</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1" i="0" u="none" strike="noStrike" kern="1200" cap="none" normalizeH="0" baseline="0" dirty="0" smtClean="0">
              <a:ln/>
              <a:effectLst/>
              <a:latin typeface="Arial" panose="020B0604020202020204" pitchFamily="34" charset="0"/>
              <a:cs typeface="Arial" panose="020B0604020202020204" pitchFamily="34" charset="0"/>
            </a:rPr>
            <a:t>/</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GB" altLang="en-US" sz="1200" b="1" i="0" u="none" strike="noStrike" kern="1200" cap="none" normalizeH="0" baseline="0" dirty="0" smtClean="0">
              <a:ln/>
              <a:effectLst/>
              <a:latin typeface="Arial" panose="020B0604020202020204" pitchFamily="34" charset="0"/>
              <a:cs typeface="Arial" panose="020B0604020202020204" pitchFamily="34" charset="0"/>
            </a:rPr>
            <a:t>01/04/2019</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n-GB" altLang="en-US" sz="1200" b="1" i="0" u="none" strike="noStrike" kern="1200" cap="none" normalizeH="0" baseline="0" dirty="0" smtClean="0">
            <a:ln/>
            <a:effectLst/>
            <a:latin typeface="Arial" panose="020B0604020202020204" pitchFamily="34" charset="0"/>
            <a:cs typeface="Arial" panose="020B0604020202020204" pitchFamily="34" charset="0"/>
          </a:endParaRPr>
        </a:p>
      </dsp:txBody>
      <dsp:txXfrm>
        <a:off x="3679847" y="1216922"/>
        <a:ext cx="1520453" cy="76022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A1FC153-7659-4359-9257-C008C17DA957}">
      <dsp:nvSpPr>
        <dsp:cNvPr id="0" name=""/>
        <dsp:cNvSpPr/>
      </dsp:nvSpPr>
      <dsp:spPr>
        <a:xfrm>
          <a:off x="2743199" y="1323166"/>
          <a:ext cx="2511637" cy="96867"/>
        </a:xfrm>
        <a:custGeom>
          <a:avLst/>
          <a:gdLst/>
          <a:ahLst/>
          <a:cxnLst/>
          <a:rect l="0" t="0" r="0" b="0"/>
          <a:pathLst>
            <a:path>
              <a:moveTo>
                <a:pt x="0" y="0"/>
              </a:moveTo>
              <a:lnTo>
                <a:pt x="0" y="48433"/>
              </a:lnTo>
              <a:lnTo>
                <a:pt x="2511637" y="48433"/>
              </a:lnTo>
              <a:lnTo>
                <a:pt x="2511637"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2B7E83-7EEB-4A97-ADC2-9BDA3C4B99BF}">
      <dsp:nvSpPr>
        <dsp:cNvPr id="0" name=""/>
        <dsp:cNvSpPr/>
      </dsp:nvSpPr>
      <dsp:spPr>
        <a:xfrm>
          <a:off x="2743199" y="1323166"/>
          <a:ext cx="1953496" cy="96867"/>
        </a:xfrm>
        <a:custGeom>
          <a:avLst/>
          <a:gdLst/>
          <a:ahLst/>
          <a:cxnLst/>
          <a:rect l="0" t="0" r="0" b="0"/>
          <a:pathLst>
            <a:path>
              <a:moveTo>
                <a:pt x="0" y="0"/>
              </a:moveTo>
              <a:lnTo>
                <a:pt x="0" y="48433"/>
              </a:lnTo>
              <a:lnTo>
                <a:pt x="1953496" y="48433"/>
              </a:lnTo>
              <a:lnTo>
                <a:pt x="1953496"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AF73DC-A1A8-46EF-8FA2-007E87D9B63D}">
      <dsp:nvSpPr>
        <dsp:cNvPr id="0" name=""/>
        <dsp:cNvSpPr/>
      </dsp:nvSpPr>
      <dsp:spPr>
        <a:xfrm>
          <a:off x="2743199" y="1323166"/>
          <a:ext cx="1395354" cy="96867"/>
        </a:xfrm>
        <a:custGeom>
          <a:avLst/>
          <a:gdLst/>
          <a:ahLst/>
          <a:cxnLst/>
          <a:rect l="0" t="0" r="0" b="0"/>
          <a:pathLst>
            <a:path>
              <a:moveTo>
                <a:pt x="0" y="0"/>
              </a:moveTo>
              <a:lnTo>
                <a:pt x="0" y="48433"/>
              </a:lnTo>
              <a:lnTo>
                <a:pt x="1395354" y="48433"/>
              </a:lnTo>
              <a:lnTo>
                <a:pt x="1395354"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BDAAF0-A000-4098-A643-AC5A977AF277}">
      <dsp:nvSpPr>
        <dsp:cNvPr id="0" name=""/>
        <dsp:cNvSpPr/>
      </dsp:nvSpPr>
      <dsp:spPr>
        <a:xfrm>
          <a:off x="2743199" y="1323166"/>
          <a:ext cx="837212" cy="96867"/>
        </a:xfrm>
        <a:custGeom>
          <a:avLst/>
          <a:gdLst/>
          <a:ahLst/>
          <a:cxnLst/>
          <a:rect l="0" t="0" r="0" b="0"/>
          <a:pathLst>
            <a:path>
              <a:moveTo>
                <a:pt x="0" y="0"/>
              </a:moveTo>
              <a:lnTo>
                <a:pt x="0" y="48433"/>
              </a:lnTo>
              <a:lnTo>
                <a:pt x="837212" y="48433"/>
              </a:lnTo>
              <a:lnTo>
                <a:pt x="837212"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2E79F5-6D62-4EF9-B5AE-36E8EE0D32A9}">
      <dsp:nvSpPr>
        <dsp:cNvPr id="0" name=""/>
        <dsp:cNvSpPr/>
      </dsp:nvSpPr>
      <dsp:spPr>
        <a:xfrm>
          <a:off x="2743199" y="1323166"/>
          <a:ext cx="279070" cy="96867"/>
        </a:xfrm>
        <a:custGeom>
          <a:avLst/>
          <a:gdLst/>
          <a:ahLst/>
          <a:cxnLst/>
          <a:rect l="0" t="0" r="0" b="0"/>
          <a:pathLst>
            <a:path>
              <a:moveTo>
                <a:pt x="0" y="0"/>
              </a:moveTo>
              <a:lnTo>
                <a:pt x="0" y="48433"/>
              </a:lnTo>
              <a:lnTo>
                <a:pt x="279070" y="48433"/>
              </a:lnTo>
              <a:lnTo>
                <a:pt x="279070"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BBB220-9662-4C4A-A188-89E4ABBC7BC5}">
      <dsp:nvSpPr>
        <dsp:cNvPr id="0" name=""/>
        <dsp:cNvSpPr/>
      </dsp:nvSpPr>
      <dsp:spPr>
        <a:xfrm>
          <a:off x="2464129" y="1323166"/>
          <a:ext cx="279070" cy="96867"/>
        </a:xfrm>
        <a:custGeom>
          <a:avLst/>
          <a:gdLst/>
          <a:ahLst/>
          <a:cxnLst/>
          <a:rect l="0" t="0" r="0" b="0"/>
          <a:pathLst>
            <a:path>
              <a:moveTo>
                <a:pt x="279070" y="0"/>
              </a:moveTo>
              <a:lnTo>
                <a:pt x="279070" y="48433"/>
              </a:lnTo>
              <a:lnTo>
                <a:pt x="0" y="48433"/>
              </a:lnTo>
              <a:lnTo>
                <a:pt x="0"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53AF8D-78FF-406C-A05D-D4F6CA8E5986}">
      <dsp:nvSpPr>
        <dsp:cNvPr id="0" name=""/>
        <dsp:cNvSpPr/>
      </dsp:nvSpPr>
      <dsp:spPr>
        <a:xfrm>
          <a:off x="1905987" y="1323166"/>
          <a:ext cx="837212" cy="96867"/>
        </a:xfrm>
        <a:custGeom>
          <a:avLst/>
          <a:gdLst/>
          <a:ahLst/>
          <a:cxnLst/>
          <a:rect l="0" t="0" r="0" b="0"/>
          <a:pathLst>
            <a:path>
              <a:moveTo>
                <a:pt x="837212" y="0"/>
              </a:moveTo>
              <a:lnTo>
                <a:pt x="837212" y="48433"/>
              </a:lnTo>
              <a:lnTo>
                <a:pt x="0" y="48433"/>
              </a:lnTo>
              <a:lnTo>
                <a:pt x="0"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5A8EF6-9024-40CE-AE6F-530635D9779E}">
      <dsp:nvSpPr>
        <dsp:cNvPr id="0" name=""/>
        <dsp:cNvSpPr/>
      </dsp:nvSpPr>
      <dsp:spPr>
        <a:xfrm>
          <a:off x="1347845" y="1323166"/>
          <a:ext cx="1395354" cy="96867"/>
        </a:xfrm>
        <a:custGeom>
          <a:avLst/>
          <a:gdLst/>
          <a:ahLst/>
          <a:cxnLst/>
          <a:rect l="0" t="0" r="0" b="0"/>
          <a:pathLst>
            <a:path>
              <a:moveTo>
                <a:pt x="1395354" y="0"/>
              </a:moveTo>
              <a:lnTo>
                <a:pt x="1395354" y="48433"/>
              </a:lnTo>
              <a:lnTo>
                <a:pt x="0" y="48433"/>
              </a:lnTo>
              <a:lnTo>
                <a:pt x="0"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5433BF-985A-44AD-BBDD-3AA354C9AC61}">
      <dsp:nvSpPr>
        <dsp:cNvPr id="0" name=""/>
        <dsp:cNvSpPr/>
      </dsp:nvSpPr>
      <dsp:spPr>
        <a:xfrm>
          <a:off x="789703" y="1323166"/>
          <a:ext cx="1953496" cy="96867"/>
        </a:xfrm>
        <a:custGeom>
          <a:avLst/>
          <a:gdLst/>
          <a:ahLst/>
          <a:cxnLst/>
          <a:rect l="0" t="0" r="0" b="0"/>
          <a:pathLst>
            <a:path>
              <a:moveTo>
                <a:pt x="1953496" y="0"/>
              </a:moveTo>
              <a:lnTo>
                <a:pt x="1953496" y="48433"/>
              </a:lnTo>
              <a:lnTo>
                <a:pt x="0" y="48433"/>
              </a:lnTo>
              <a:lnTo>
                <a:pt x="0"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8063C1-1D97-44C2-A021-37B26E4C6FCC}">
      <dsp:nvSpPr>
        <dsp:cNvPr id="0" name=""/>
        <dsp:cNvSpPr/>
      </dsp:nvSpPr>
      <dsp:spPr>
        <a:xfrm>
          <a:off x="231562" y="1323166"/>
          <a:ext cx="2511637" cy="96867"/>
        </a:xfrm>
        <a:custGeom>
          <a:avLst/>
          <a:gdLst/>
          <a:ahLst/>
          <a:cxnLst/>
          <a:rect l="0" t="0" r="0" b="0"/>
          <a:pathLst>
            <a:path>
              <a:moveTo>
                <a:pt x="2511637" y="0"/>
              </a:moveTo>
              <a:lnTo>
                <a:pt x="2511637" y="48433"/>
              </a:lnTo>
              <a:lnTo>
                <a:pt x="0" y="48433"/>
              </a:lnTo>
              <a:lnTo>
                <a:pt x="0"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4178BE-16FB-40DA-A635-20F845B20234}">
      <dsp:nvSpPr>
        <dsp:cNvPr id="0" name=""/>
        <dsp:cNvSpPr/>
      </dsp:nvSpPr>
      <dsp:spPr>
        <a:xfrm>
          <a:off x="2512562" y="1092529"/>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a:t>
          </a:r>
          <a:endParaRPr lang="en-GB" sz="500" b="0" i="0" u="none" strike="noStrike" kern="1200" baseline="0" smtClean="0">
            <a:latin typeface="Times New Roman"/>
          </a:endParaRPr>
        </a:p>
        <a:p>
          <a:pPr marR="0" lvl="0" algn="ctr" defTabSz="222250" rtl="0">
            <a:lnSpc>
              <a:spcPct val="90000"/>
            </a:lnSpc>
            <a:spcBef>
              <a:spcPct val="0"/>
            </a:spcBef>
            <a:spcAft>
              <a:spcPct val="35000"/>
            </a:spcAft>
          </a:pPr>
          <a:endParaRPr lang="en-GB" sz="500" b="0" i="0" u="none" strike="noStrike" kern="1200" baseline="0" smtClean="0">
            <a:latin typeface="Times New Roman"/>
          </a:endParaRPr>
        </a:p>
        <a:p>
          <a:pPr marR="0" lvl="0" algn="ctr" defTabSz="222250" rtl="0">
            <a:lnSpc>
              <a:spcPct val="90000"/>
            </a:lnSpc>
            <a:spcBef>
              <a:spcPct val="0"/>
            </a:spcBef>
            <a:spcAft>
              <a:spcPct val="35000"/>
            </a:spcAft>
          </a:pPr>
          <a:endParaRPr lang="en-GB" sz="500" b="0" i="0" u="none" strike="noStrike" kern="1200" baseline="0" smtClean="0">
            <a:latin typeface="Times New Roman"/>
          </a:endParaRPr>
        </a:p>
      </dsp:txBody>
      <dsp:txXfrm>
        <a:off x="2512562" y="1092529"/>
        <a:ext cx="461274" cy="230637"/>
      </dsp:txXfrm>
    </dsp:sp>
    <dsp:sp modelId="{E894D148-3119-4DA9-B774-0103D91B0710}">
      <dsp:nvSpPr>
        <dsp:cNvPr id="0" name=""/>
        <dsp:cNvSpPr/>
      </dsp:nvSpPr>
      <dsp:spPr>
        <a:xfrm>
          <a:off x="925"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1</a:t>
          </a:r>
          <a:endParaRPr lang="en-GB" sz="500" kern="1200" smtClean="0"/>
        </a:p>
      </dsp:txBody>
      <dsp:txXfrm>
        <a:off x="925" y="1420033"/>
        <a:ext cx="461274" cy="230637"/>
      </dsp:txXfrm>
    </dsp:sp>
    <dsp:sp modelId="{1391DFD0-8250-4E96-8FA4-844BA2E5A4B2}">
      <dsp:nvSpPr>
        <dsp:cNvPr id="0" name=""/>
        <dsp:cNvSpPr/>
      </dsp:nvSpPr>
      <dsp:spPr>
        <a:xfrm>
          <a:off x="559066"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2</a:t>
          </a:r>
          <a:endParaRPr lang="en-GB" sz="500" kern="1200" smtClean="0"/>
        </a:p>
      </dsp:txBody>
      <dsp:txXfrm>
        <a:off x="559066" y="1420033"/>
        <a:ext cx="461274" cy="230637"/>
      </dsp:txXfrm>
    </dsp:sp>
    <dsp:sp modelId="{3A460DEC-0452-4DF9-9EF7-E9325F5D9776}">
      <dsp:nvSpPr>
        <dsp:cNvPr id="0" name=""/>
        <dsp:cNvSpPr/>
      </dsp:nvSpPr>
      <dsp:spPr>
        <a:xfrm>
          <a:off x="1117208"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3</a:t>
          </a:r>
          <a:endParaRPr lang="en-GB" sz="500" kern="1200" smtClean="0"/>
        </a:p>
      </dsp:txBody>
      <dsp:txXfrm>
        <a:off x="1117208" y="1420033"/>
        <a:ext cx="461274" cy="230637"/>
      </dsp:txXfrm>
    </dsp:sp>
    <dsp:sp modelId="{B4FBA11B-0587-4B1B-BD4A-03FA1D9EB80D}">
      <dsp:nvSpPr>
        <dsp:cNvPr id="0" name=""/>
        <dsp:cNvSpPr/>
      </dsp:nvSpPr>
      <dsp:spPr>
        <a:xfrm>
          <a:off x="1675350"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4</a:t>
          </a:r>
          <a:endParaRPr lang="en-GB" sz="500" kern="1200" smtClean="0"/>
        </a:p>
      </dsp:txBody>
      <dsp:txXfrm>
        <a:off x="1675350" y="1420033"/>
        <a:ext cx="461274" cy="230637"/>
      </dsp:txXfrm>
    </dsp:sp>
    <dsp:sp modelId="{56D67DEA-7635-457A-B3B1-AF27C13FFD5E}">
      <dsp:nvSpPr>
        <dsp:cNvPr id="0" name=""/>
        <dsp:cNvSpPr/>
      </dsp:nvSpPr>
      <dsp:spPr>
        <a:xfrm>
          <a:off x="2233492"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5</a:t>
          </a:r>
          <a:endParaRPr lang="en-GB" sz="500" kern="1200" smtClean="0"/>
        </a:p>
      </dsp:txBody>
      <dsp:txXfrm>
        <a:off x="2233492" y="1420033"/>
        <a:ext cx="461274" cy="230637"/>
      </dsp:txXfrm>
    </dsp:sp>
    <dsp:sp modelId="{A28A8EDB-E27E-43F5-99FF-9C0031BFEEE1}">
      <dsp:nvSpPr>
        <dsp:cNvPr id="0" name=""/>
        <dsp:cNvSpPr/>
      </dsp:nvSpPr>
      <dsp:spPr>
        <a:xfrm>
          <a:off x="2791633"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6</a:t>
          </a:r>
          <a:endParaRPr lang="en-GB" sz="500" kern="1200" smtClean="0"/>
        </a:p>
      </dsp:txBody>
      <dsp:txXfrm>
        <a:off x="2791633" y="1420033"/>
        <a:ext cx="461274" cy="230637"/>
      </dsp:txXfrm>
    </dsp:sp>
    <dsp:sp modelId="{89F986D3-02DF-4792-B88D-8B7D6A6C1835}">
      <dsp:nvSpPr>
        <dsp:cNvPr id="0" name=""/>
        <dsp:cNvSpPr/>
      </dsp:nvSpPr>
      <dsp:spPr>
        <a:xfrm>
          <a:off x="3349775"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7</a:t>
          </a:r>
          <a:endParaRPr lang="en-GB" sz="500" kern="1200" smtClean="0"/>
        </a:p>
      </dsp:txBody>
      <dsp:txXfrm>
        <a:off x="3349775" y="1420033"/>
        <a:ext cx="461274" cy="230637"/>
      </dsp:txXfrm>
    </dsp:sp>
    <dsp:sp modelId="{A4321A6C-69A3-4D48-90D2-617E17800663}">
      <dsp:nvSpPr>
        <dsp:cNvPr id="0" name=""/>
        <dsp:cNvSpPr/>
      </dsp:nvSpPr>
      <dsp:spPr>
        <a:xfrm>
          <a:off x="3907917"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8</a:t>
          </a:r>
          <a:endParaRPr lang="en-GB" sz="500" kern="1200" smtClean="0"/>
        </a:p>
      </dsp:txBody>
      <dsp:txXfrm>
        <a:off x="3907917" y="1420033"/>
        <a:ext cx="461274" cy="230637"/>
      </dsp:txXfrm>
    </dsp:sp>
    <dsp:sp modelId="{B8DC3C33-7E97-4149-B3FF-071FF130AE59}">
      <dsp:nvSpPr>
        <dsp:cNvPr id="0" name=""/>
        <dsp:cNvSpPr/>
      </dsp:nvSpPr>
      <dsp:spPr>
        <a:xfrm>
          <a:off x="4466059"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9</a:t>
          </a:r>
          <a:endParaRPr lang="en-GB" sz="500" kern="1200" smtClean="0"/>
        </a:p>
      </dsp:txBody>
      <dsp:txXfrm>
        <a:off x="4466059" y="1420033"/>
        <a:ext cx="461274" cy="230637"/>
      </dsp:txXfrm>
    </dsp:sp>
    <dsp:sp modelId="{ED06F223-42CE-4304-B39F-E42B88A3C107}">
      <dsp:nvSpPr>
        <dsp:cNvPr id="0" name=""/>
        <dsp:cNvSpPr/>
      </dsp:nvSpPr>
      <dsp:spPr>
        <a:xfrm>
          <a:off x="5024200"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10</a:t>
          </a:r>
          <a:endParaRPr lang="en-GB" sz="500" kern="1200" smtClean="0"/>
        </a:p>
      </dsp:txBody>
      <dsp:txXfrm>
        <a:off x="5024200" y="1420033"/>
        <a:ext cx="461274" cy="23063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F8553D-E836-4C9C-AB40-18874C67942C}">
      <dsp:nvSpPr>
        <dsp:cNvPr id="0" name=""/>
        <dsp:cNvSpPr/>
      </dsp:nvSpPr>
      <dsp:spPr>
        <a:xfrm>
          <a:off x="2743199" y="1323166"/>
          <a:ext cx="2511637" cy="96867"/>
        </a:xfrm>
        <a:custGeom>
          <a:avLst/>
          <a:gdLst/>
          <a:ahLst/>
          <a:cxnLst/>
          <a:rect l="0" t="0" r="0" b="0"/>
          <a:pathLst>
            <a:path>
              <a:moveTo>
                <a:pt x="0" y="0"/>
              </a:moveTo>
              <a:lnTo>
                <a:pt x="0" y="48433"/>
              </a:lnTo>
              <a:lnTo>
                <a:pt x="2511637" y="48433"/>
              </a:lnTo>
              <a:lnTo>
                <a:pt x="2511637"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947D07-123D-416C-B07F-65F7F7E97875}">
      <dsp:nvSpPr>
        <dsp:cNvPr id="0" name=""/>
        <dsp:cNvSpPr/>
      </dsp:nvSpPr>
      <dsp:spPr>
        <a:xfrm>
          <a:off x="2743199" y="1323166"/>
          <a:ext cx="1953496" cy="96867"/>
        </a:xfrm>
        <a:custGeom>
          <a:avLst/>
          <a:gdLst/>
          <a:ahLst/>
          <a:cxnLst/>
          <a:rect l="0" t="0" r="0" b="0"/>
          <a:pathLst>
            <a:path>
              <a:moveTo>
                <a:pt x="0" y="0"/>
              </a:moveTo>
              <a:lnTo>
                <a:pt x="0" y="48433"/>
              </a:lnTo>
              <a:lnTo>
                <a:pt x="1953496" y="48433"/>
              </a:lnTo>
              <a:lnTo>
                <a:pt x="1953496"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4C7A8D-F645-41B2-A29F-8D2E531C0B89}">
      <dsp:nvSpPr>
        <dsp:cNvPr id="0" name=""/>
        <dsp:cNvSpPr/>
      </dsp:nvSpPr>
      <dsp:spPr>
        <a:xfrm>
          <a:off x="2743199" y="1323166"/>
          <a:ext cx="1395354" cy="96867"/>
        </a:xfrm>
        <a:custGeom>
          <a:avLst/>
          <a:gdLst/>
          <a:ahLst/>
          <a:cxnLst/>
          <a:rect l="0" t="0" r="0" b="0"/>
          <a:pathLst>
            <a:path>
              <a:moveTo>
                <a:pt x="0" y="0"/>
              </a:moveTo>
              <a:lnTo>
                <a:pt x="0" y="48433"/>
              </a:lnTo>
              <a:lnTo>
                <a:pt x="1395354" y="48433"/>
              </a:lnTo>
              <a:lnTo>
                <a:pt x="1395354"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4DFCED-904D-493E-B0F8-32E459B7BEE3}">
      <dsp:nvSpPr>
        <dsp:cNvPr id="0" name=""/>
        <dsp:cNvSpPr/>
      </dsp:nvSpPr>
      <dsp:spPr>
        <a:xfrm>
          <a:off x="2743199" y="1323166"/>
          <a:ext cx="837212" cy="96867"/>
        </a:xfrm>
        <a:custGeom>
          <a:avLst/>
          <a:gdLst/>
          <a:ahLst/>
          <a:cxnLst/>
          <a:rect l="0" t="0" r="0" b="0"/>
          <a:pathLst>
            <a:path>
              <a:moveTo>
                <a:pt x="0" y="0"/>
              </a:moveTo>
              <a:lnTo>
                <a:pt x="0" y="48433"/>
              </a:lnTo>
              <a:lnTo>
                <a:pt x="837212" y="48433"/>
              </a:lnTo>
              <a:lnTo>
                <a:pt x="837212"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CC92C7-86C3-40AC-B32B-476E8DECF64B}">
      <dsp:nvSpPr>
        <dsp:cNvPr id="0" name=""/>
        <dsp:cNvSpPr/>
      </dsp:nvSpPr>
      <dsp:spPr>
        <a:xfrm>
          <a:off x="2743199" y="1323166"/>
          <a:ext cx="279070" cy="96867"/>
        </a:xfrm>
        <a:custGeom>
          <a:avLst/>
          <a:gdLst/>
          <a:ahLst/>
          <a:cxnLst/>
          <a:rect l="0" t="0" r="0" b="0"/>
          <a:pathLst>
            <a:path>
              <a:moveTo>
                <a:pt x="0" y="0"/>
              </a:moveTo>
              <a:lnTo>
                <a:pt x="0" y="48433"/>
              </a:lnTo>
              <a:lnTo>
                <a:pt x="279070" y="48433"/>
              </a:lnTo>
              <a:lnTo>
                <a:pt x="279070"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EF0DEF-D394-4597-A4D4-BB2FFEB01A3C}">
      <dsp:nvSpPr>
        <dsp:cNvPr id="0" name=""/>
        <dsp:cNvSpPr/>
      </dsp:nvSpPr>
      <dsp:spPr>
        <a:xfrm>
          <a:off x="2464129" y="1323166"/>
          <a:ext cx="279070" cy="96867"/>
        </a:xfrm>
        <a:custGeom>
          <a:avLst/>
          <a:gdLst/>
          <a:ahLst/>
          <a:cxnLst/>
          <a:rect l="0" t="0" r="0" b="0"/>
          <a:pathLst>
            <a:path>
              <a:moveTo>
                <a:pt x="279070" y="0"/>
              </a:moveTo>
              <a:lnTo>
                <a:pt x="279070" y="48433"/>
              </a:lnTo>
              <a:lnTo>
                <a:pt x="0" y="48433"/>
              </a:lnTo>
              <a:lnTo>
                <a:pt x="0"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FCE1D0-9E34-490B-ADCC-DB4958AAEA2F}">
      <dsp:nvSpPr>
        <dsp:cNvPr id="0" name=""/>
        <dsp:cNvSpPr/>
      </dsp:nvSpPr>
      <dsp:spPr>
        <a:xfrm>
          <a:off x="1905987" y="1323166"/>
          <a:ext cx="837212" cy="96867"/>
        </a:xfrm>
        <a:custGeom>
          <a:avLst/>
          <a:gdLst/>
          <a:ahLst/>
          <a:cxnLst/>
          <a:rect l="0" t="0" r="0" b="0"/>
          <a:pathLst>
            <a:path>
              <a:moveTo>
                <a:pt x="837212" y="0"/>
              </a:moveTo>
              <a:lnTo>
                <a:pt x="837212" y="48433"/>
              </a:lnTo>
              <a:lnTo>
                <a:pt x="0" y="48433"/>
              </a:lnTo>
              <a:lnTo>
                <a:pt x="0"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150FD6-A733-401C-B5C3-6773EE13C3F2}">
      <dsp:nvSpPr>
        <dsp:cNvPr id="0" name=""/>
        <dsp:cNvSpPr/>
      </dsp:nvSpPr>
      <dsp:spPr>
        <a:xfrm>
          <a:off x="1347845" y="1323166"/>
          <a:ext cx="1395354" cy="96867"/>
        </a:xfrm>
        <a:custGeom>
          <a:avLst/>
          <a:gdLst/>
          <a:ahLst/>
          <a:cxnLst/>
          <a:rect l="0" t="0" r="0" b="0"/>
          <a:pathLst>
            <a:path>
              <a:moveTo>
                <a:pt x="1395354" y="0"/>
              </a:moveTo>
              <a:lnTo>
                <a:pt x="1395354" y="48433"/>
              </a:lnTo>
              <a:lnTo>
                <a:pt x="0" y="48433"/>
              </a:lnTo>
              <a:lnTo>
                <a:pt x="0"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B9FF1F-8ACB-48FF-88C0-9DCB1D47AE98}">
      <dsp:nvSpPr>
        <dsp:cNvPr id="0" name=""/>
        <dsp:cNvSpPr/>
      </dsp:nvSpPr>
      <dsp:spPr>
        <a:xfrm>
          <a:off x="789703" y="1323166"/>
          <a:ext cx="1953496" cy="96867"/>
        </a:xfrm>
        <a:custGeom>
          <a:avLst/>
          <a:gdLst/>
          <a:ahLst/>
          <a:cxnLst/>
          <a:rect l="0" t="0" r="0" b="0"/>
          <a:pathLst>
            <a:path>
              <a:moveTo>
                <a:pt x="1953496" y="0"/>
              </a:moveTo>
              <a:lnTo>
                <a:pt x="1953496" y="48433"/>
              </a:lnTo>
              <a:lnTo>
                <a:pt x="0" y="48433"/>
              </a:lnTo>
              <a:lnTo>
                <a:pt x="0"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649E7B-CE96-4E08-87DA-62518A0B1E10}">
      <dsp:nvSpPr>
        <dsp:cNvPr id="0" name=""/>
        <dsp:cNvSpPr/>
      </dsp:nvSpPr>
      <dsp:spPr>
        <a:xfrm>
          <a:off x="231562" y="1323166"/>
          <a:ext cx="2511637" cy="96867"/>
        </a:xfrm>
        <a:custGeom>
          <a:avLst/>
          <a:gdLst/>
          <a:ahLst/>
          <a:cxnLst/>
          <a:rect l="0" t="0" r="0" b="0"/>
          <a:pathLst>
            <a:path>
              <a:moveTo>
                <a:pt x="2511637" y="0"/>
              </a:moveTo>
              <a:lnTo>
                <a:pt x="2511637" y="48433"/>
              </a:lnTo>
              <a:lnTo>
                <a:pt x="0" y="48433"/>
              </a:lnTo>
              <a:lnTo>
                <a:pt x="0" y="968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DCBC0E-955F-4BD8-849F-CF3519BCF20E}">
      <dsp:nvSpPr>
        <dsp:cNvPr id="0" name=""/>
        <dsp:cNvSpPr/>
      </dsp:nvSpPr>
      <dsp:spPr>
        <a:xfrm>
          <a:off x="2512562" y="1092529"/>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a:t>
          </a:r>
          <a:endParaRPr lang="en-GB" sz="500" b="0" i="0" u="none" strike="noStrike" kern="1200" baseline="0" smtClean="0">
            <a:latin typeface="Times New Roman"/>
          </a:endParaRPr>
        </a:p>
        <a:p>
          <a:pPr marR="0" lvl="0" algn="ctr" defTabSz="222250" rtl="0">
            <a:lnSpc>
              <a:spcPct val="90000"/>
            </a:lnSpc>
            <a:spcBef>
              <a:spcPct val="0"/>
            </a:spcBef>
            <a:spcAft>
              <a:spcPct val="35000"/>
            </a:spcAft>
          </a:pPr>
          <a:endParaRPr lang="en-GB" sz="500" b="0" i="0" u="none" strike="noStrike" kern="1200" baseline="0" smtClean="0">
            <a:latin typeface="Times New Roman"/>
          </a:endParaRPr>
        </a:p>
        <a:p>
          <a:pPr marR="0" lvl="0" algn="ctr" defTabSz="222250" rtl="0">
            <a:lnSpc>
              <a:spcPct val="90000"/>
            </a:lnSpc>
            <a:spcBef>
              <a:spcPct val="0"/>
            </a:spcBef>
            <a:spcAft>
              <a:spcPct val="35000"/>
            </a:spcAft>
          </a:pPr>
          <a:endParaRPr lang="en-GB" sz="500" b="0" i="0" u="none" strike="noStrike" kern="1200" baseline="0" smtClean="0">
            <a:latin typeface="Times New Roman"/>
          </a:endParaRPr>
        </a:p>
      </dsp:txBody>
      <dsp:txXfrm>
        <a:off x="2512562" y="1092529"/>
        <a:ext cx="461274" cy="230637"/>
      </dsp:txXfrm>
    </dsp:sp>
    <dsp:sp modelId="{7FCD76DF-5A9E-43D5-B1BA-0BAB7D5F4B8A}">
      <dsp:nvSpPr>
        <dsp:cNvPr id="0" name=""/>
        <dsp:cNvSpPr/>
      </dsp:nvSpPr>
      <dsp:spPr>
        <a:xfrm>
          <a:off x="925"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1</a:t>
          </a:r>
          <a:endParaRPr lang="en-GB" sz="500" kern="1200" smtClean="0"/>
        </a:p>
      </dsp:txBody>
      <dsp:txXfrm>
        <a:off x="925" y="1420033"/>
        <a:ext cx="461274" cy="230637"/>
      </dsp:txXfrm>
    </dsp:sp>
    <dsp:sp modelId="{81DD7DFA-DC6B-455F-B298-5522597CA89C}">
      <dsp:nvSpPr>
        <dsp:cNvPr id="0" name=""/>
        <dsp:cNvSpPr/>
      </dsp:nvSpPr>
      <dsp:spPr>
        <a:xfrm>
          <a:off x="559066"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2</a:t>
          </a:r>
          <a:endParaRPr lang="en-GB" sz="500" kern="1200" smtClean="0"/>
        </a:p>
      </dsp:txBody>
      <dsp:txXfrm>
        <a:off x="559066" y="1420033"/>
        <a:ext cx="461274" cy="230637"/>
      </dsp:txXfrm>
    </dsp:sp>
    <dsp:sp modelId="{BE6D9F1B-617B-4EA0-837C-471D64DD9B3A}">
      <dsp:nvSpPr>
        <dsp:cNvPr id="0" name=""/>
        <dsp:cNvSpPr/>
      </dsp:nvSpPr>
      <dsp:spPr>
        <a:xfrm>
          <a:off x="1117208"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3</a:t>
          </a:r>
          <a:endParaRPr lang="en-GB" sz="500" kern="1200" smtClean="0"/>
        </a:p>
      </dsp:txBody>
      <dsp:txXfrm>
        <a:off x="1117208" y="1420033"/>
        <a:ext cx="461274" cy="230637"/>
      </dsp:txXfrm>
    </dsp:sp>
    <dsp:sp modelId="{10129CAC-F190-42D0-BE66-9A3B3CB73DEF}">
      <dsp:nvSpPr>
        <dsp:cNvPr id="0" name=""/>
        <dsp:cNvSpPr/>
      </dsp:nvSpPr>
      <dsp:spPr>
        <a:xfrm>
          <a:off x="1675350"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4</a:t>
          </a:r>
          <a:endParaRPr lang="en-GB" sz="500" kern="1200" smtClean="0"/>
        </a:p>
      </dsp:txBody>
      <dsp:txXfrm>
        <a:off x="1675350" y="1420033"/>
        <a:ext cx="461274" cy="230637"/>
      </dsp:txXfrm>
    </dsp:sp>
    <dsp:sp modelId="{96F0C964-9AC8-4D7D-9955-4413FDABD869}">
      <dsp:nvSpPr>
        <dsp:cNvPr id="0" name=""/>
        <dsp:cNvSpPr/>
      </dsp:nvSpPr>
      <dsp:spPr>
        <a:xfrm>
          <a:off x="2233492"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5</a:t>
          </a:r>
          <a:endParaRPr lang="en-GB" sz="500" kern="1200" smtClean="0"/>
        </a:p>
      </dsp:txBody>
      <dsp:txXfrm>
        <a:off x="2233492" y="1420033"/>
        <a:ext cx="461274" cy="230637"/>
      </dsp:txXfrm>
    </dsp:sp>
    <dsp:sp modelId="{03B71D26-BB7B-4029-81CD-3053C8F73C29}">
      <dsp:nvSpPr>
        <dsp:cNvPr id="0" name=""/>
        <dsp:cNvSpPr/>
      </dsp:nvSpPr>
      <dsp:spPr>
        <a:xfrm>
          <a:off x="2791633"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6</a:t>
          </a:r>
          <a:endParaRPr lang="en-GB" sz="500" kern="1200" smtClean="0"/>
        </a:p>
      </dsp:txBody>
      <dsp:txXfrm>
        <a:off x="2791633" y="1420033"/>
        <a:ext cx="461274" cy="230637"/>
      </dsp:txXfrm>
    </dsp:sp>
    <dsp:sp modelId="{27019B1A-93BC-4BB0-ABBE-A478D23618FD}">
      <dsp:nvSpPr>
        <dsp:cNvPr id="0" name=""/>
        <dsp:cNvSpPr/>
      </dsp:nvSpPr>
      <dsp:spPr>
        <a:xfrm>
          <a:off x="3349775"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7</a:t>
          </a:r>
          <a:endParaRPr lang="en-GB" sz="500" kern="1200" smtClean="0"/>
        </a:p>
      </dsp:txBody>
      <dsp:txXfrm>
        <a:off x="3349775" y="1420033"/>
        <a:ext cx="461274" cy="230637"/>
      </dsp:txXfrm>
    </dsp:sp>
    <dsp:sp modelId="{5D82E525-8974-4FE4-BD83-403BE0F41699}">
      <dsp:nvSpPr>
        <dsp:cNvPr id="0" name=""/>
        <dsp:cNvSpPr/>
      </dsp:nvSpPr>
      <dsp:spPr>
        <a:xfrm>
          <a:off x="3907917"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8</a:t>
          </a:r>
          <a:endParaRPr lang="en-GB" sz="500" kern="1200" smtClean="0"/>
        </a:p>
      </dsp:txBody>
      <dsp:txXfrm>
        <a:off x="3907917" y="1420033"/>
        <a:ext cx="461274" cy="230637"/>
      </dsp:txXfrm>
    </dsp:sp>
    <dsp:sp modelId="{74E61267-FACE-45EA-8C7C-297F30AE861B}">
      <dsp:nvSpPr>
        <dsp:cNvPr id="0" name=""/>
        <dsp:cNvSpPr/>
      </dsp:nvSpPr>
      <dsp:spPr>
        <a:xfrm>
          <a:off x="4466059"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9</a:t>
          </a:r>
          <a:endParaRPr lang="en-GB" sz="500" kern="1200" smtClean="0"/>
        </a:p>
      </dsp:txBody>
      <dsp:txXfrm>
        <a:off x="4466059" y="1420033"/>
        <a:ext cx="461274" cy="230637"/>
      </dsp:txXfrm>
    </dsp:sp>
    <dsp:sp modelId="{C453CD23-4B81-4610-89F4-37DD1210517A}">
      <dsp:nvSpPr>
        <dsp:cNvPr id="0" name=""/>
        <dsp:cNvSpPr/>
      </dsp:nvSpPr>
      <dsp:spPr>
        <a:xfrm>
          <a:off x="5024200" y="1420033"/>
          <a:ext cx="461274" cy="2306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GB" sz="500" b="0" i="0" u="none" strike="noStrike" kern="1200" baseline="0" smtClean="0">
              <a:latin typeface="Calibri"/>
            </a:rPr>
            <a:t>10</a:t>
          </a:r>
          <a:endParaRPr lang="en-GB" sz="500" kern="1200" smtClean="0"/>
        </a:p>
      </dsp:txBody>
      <dsp:txXfrm>
        <a:off x="5024200" y="1420033"/>
        <a:ext cx="461274" cy="2306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4FD67-ADA6-4F91-BD07-2867EFF7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1841</Words>
  <Characters>10499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Inglis</dc:creator>
  <cp:lastModifiedBy>ellioer564</cp:lastModifiedBy>
  <cp:revision>2</cp:revision>
  <cp:lastPrinted>2017-05-09T15:09:00Z</cp:lastPrinted>
  <dcterms:created xsi:type="dcterms:W3CDTF">2020-06-18T12:32:00Z</dcterms:created>
  <dcterms:modified xsi:type="dcterms:W3CDTF">2020-06-18T12:32:00Z</dcterms:modified>
</cp:coreProperties>
</file>