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BE4" w:rsidRPr="00050B1C" w:rsidRDefault="00196BE4" w:rsidP="00196BE4">
      <w:pPr>
        <w:pStyle w:val="Heading1"/>
        <w:numPr>
          <w:ilvl w:val="0"/>
          <w:numId w:val="0"/>
        </w:numPr>
        <w:spacing w:before="240" w:after="120" w:line="240" w:lineRule="auto"/>
        <w:ind w:left="-141"/>
      </w:pPr>
      <w:bookmarkStart w:id="0" w:name="_Toc528846136"/>
      <w:r>
        <w:t xml:space="preserve">Checklist to prepare for </w:t>
      </w:r>
      <w:proofErr w:type="spellStart"/>
      <w:r>
        <w:t>Norovirus</w:t>
      </w:r>
      <w:proofErr w:type="spellEnd"/>
      <w:r>
        <w:t xml:space="preserve"> Season</w:t>
      </w:r>
      <w:bookmarkEnd w:id="0"/>
    </w:p>
    <w:tbl>
      <w:tblPr>
        <w:tblStyle w:val="TableGrid"/>
        <w:tblpPr w:leftFromText="180" w:rightFromText="180" w:vertAnchor="page" w:horzAnchor="margin" w:tblpY="2566"/>
        <w:tblW w:w="92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534"/>
        <w:gridCol w:w="6486"/>
        <w:gridCol w:w="1306"/>
        <w:gridCol w:w="431"/>
        <w:gridCol w:w="485"/>
      </w:tblGrid>
      <w:tr w:rsidR="00196BE4" w:rsidTr="00784849">
        <w:trPr>
          <w:trHeight w:val="537"/>
        </w:trPr>
        <w:tc>
          <w:tcPr>
            <w:tcW w:w="8326" w:type="dxa"/>
            <w:gridSpan w:val="3"/>
            <w:shd w:val="clear" w:color="auto" w:fill="C6D9F1" w:themeFill="text2" w:themeFillTint="33"/>
          </w:tcPr>
          <w:p w:rsidR="00196BE4" w:rsidRPr="009C537D" w:rsidRDefault="00196BE4" w:rsidP="00784849">
            <w:pPr>
              <w:rPr>
                <w:rFonts w:ascii="Arial" w:hAnsi="Arial" w:cs="Arial"/>
                <w:b/>
              </w:rPr>
            </w:pPr>
            <w:r w:rsidRPr="009C537D">
              <w:rPr>
                <w:rFonts w:ascii="Arial" w:hAnsi="Arial" w:cs="Arial"/>
                <w:b/>
              </w:rPr>
              <w:t xml:space="preserve">Actions to prepare for </w:t>
            </w:r>
            <w:proofErr w:type="spellStart"/>
            <w:r w:rsidRPr="009C537D">
              <w:rPr>
                <w:rFonts w:ascii="Arial" w:hAnsi="Arial" w:cs="Arial"/>
                <w:b/>
              </w:rPr>
              <w:t>norovirus</w:t>
            </w:r>
            <w:proofErr w:type="spellEnd"/>
            <w:r w:rsidRPr="009C537D">
              <w:rPr>
                <w:rFonts w:ascii="Arial" w:hAnsi="Arial" w:cs="Arial"/>
                <w:b/>
              </w:rPr>
              <w:t xml:space="preserve"> season</w:t>
            </w:r>
          </w:p>
        </w:tc>
        <w:tc>
          <w:tcPr>
            <w:tcW w:w="431" w:type="dxa"/>
            <w:shd w:val="clear" w:color="auto" w:fill="C6D9F1" w:themeFill="text2" w:themeFillTint="33"/>
          </w:tcPr>
          <w:p w:rsidR="00196BE4" w:rsidRPr="007439A2" w:rsidRDefault="00196BE4" w:rsidP="00784849">
            <w:pPr>
              <w:jc w:val="center"/>
              <w:rPr>
                <w:rFonts w:cstheme="minorHAnsi"/>
              </w:rPr>
            </w:pPr>
            <w:r w:rsidRPr="00585404">
              <w:rPr>
                <w:rFonts w:cstheme="minorHAnsi"/>
                <w:b/>
                <w:sz w:val="36"/>
              </w:rPr>
              <w:t>√</w:t>
            </w:r>
          </w:p>
        </w:tc>
        <w:tc>
          <w:tcPr>
            <w:tcW w:w="485" w:type="dxa"/>
            <w:shd w:val="clear" w:color="auto" w:fill="C6D9F1" w:themeFill="text2" w:themeFillTint="33"/>
          </w:tcPr>
          <w:p w:rsidR="00196BE4" w:rsidRPr="007439A2" w:rsidRDefault="00196BE4" w:rsidP="00784849">
            <w:pPr>
              <w:jc w:val="center"/>
              <w:rPr>
                <w:rFonts w:cstheme="minorHAnsi"/>
              </w:rPr>
            </w:pPr>
            <w:r w:rsidRPr="00585404">
              <w:rPr>
                <w:rFonts w:cstheme="minorHAnsi"/>
                <w:sz w:val="44"/>
              </w:rPr>
              <w:t>x</w:t>
            </w:r>
          </w:p>
        </w:tc>
      </w:tr>
      <w:tr w:rsidR="00196BE4" w:rsidTr="00784849">
        <w:trPr>
          <w:trHeight w:val="364"/>
        </w:trPr>
        <w:tc>
          <w:tcPr>
            <w:tcW w:w="534" w:type="dxa"/>
          </w:tcPr>
          <w:p w:rsidR="00196BE4" w:rsidRPr="009C537D" w:rsidRDefault="00196BE4" w:rsidP="00784849">
            <w:pPr>
              <w:jc w:val="center"/>
              <w:rPr>
                <w:rFonts w:ascii="Arial" w:hAnsi="Arial" w:cs="Arial"/>
                <w:b/>
              </w:rPr>
            </w:pPr>
            <w:r w:rsidRPr="009C537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792" w:type="dxa"/>
            <w:gridSpan w:val="2"/>
          </w:tcPr>
          <w:p w:rsidR="00196BE4" w:rsidRPr="009C537D" w:rsidRDefault="00196BE4" w:rsidP="00784849">
            <w:pPr>
              <w:rPr>
                <w:rFonts w:ascii="Arial" w:hAnsi="Arial" w:cs="Arial"/>
              </w:rPr>
            </w:pPr>
            <w:r w:rsidRPr="009C537D">
              <w:rPr>
                <w:rFonts w:ascii="Arial" w:hAnsi="Arial" w:cs="Arial"/>
              </w:rPr>
              <w:t>This guidance document has been read by all staff.</w:t>
            </w:r>
          </w:p>
        </w:tc>
        <w:tc>
          <w:tcPr>
            <w:tcW w:w="431" w:type="dxa"/>
          </w:tcPr>
          <w:p w:rsidR="00196BE4" w:rsidRPr="007439A2" w:rsidRDefault="00196BE4" w:rsidP="00784849">
            <w:pPr>
              <w:rPr>
                <w:rFonts w:cstheme="minorHAnsi"/>
              </w:rPr>
            </w:pPr>
          </w:p>
        </w:tc>
        <w:tc>
          <w:tcPr>
            <w:tcW w:w="485" w:type="dxa"/>
          </w:tcPr>
          <w:p w:rsidR="00196BE4" w:rsidRPr="007439A2" w:rsidRDefault="00196BE4" w:rsidP="00784849">
            <w:pPr>
              <w:rPr>
                <w:rFonts w:cstheme="minorHAnsi"/>
              </w:rPr>
            </w:pPr>
          </w:p>
        </w:tc>
      </w:tr>
      <w:tr w:rsidR="00196BE4" w:rsidTr="00784849">
        <w:trPr>
          <w:trHeight w:val="707"/>
        </w:trPr>
        <w:tc>
          <w:tcPr>
            <w:tcW w:w="534" w:type="dxa"/>
          </w:tcPr>
          <w:p w:rsidR="00196BE4" w:rsidRPr="009C537D" w:rsidRDefault="00196BE4" w:rsidP="00784849">
            <w:pPr>
              <w:jc w:val="center"/>
              <w:rPr>
                <w:rFonts w:ascii="Arial" w:hAnsi="Arial" w:cs="Arial"/>
                <w:b/>
              </w:rPr>
            </w:pPr>
            <w:r w:rsidRPr="009C537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792" w:type="dxa"/>
            <w:gridSpan w:val="2"/>
          </w:tcPr>
          <w:p w:rsidR="00196BE4" w:rsidRPr="009C537D" w:rsidRDefault="00196BE4" w:rsidP="00784849">
            <w:pPr>
              <w:rPr>
                <w:rFonts w:ascii="Arial" w:hAnsi="Arial" w:cs="Arial"/>
              </w:rPr>
            </w:pPr>
            <w:proofErr w:type="gramStart"/>
            <w:r w:rsidRPr="009C537D">
              <w:rPr>
                <w:rFonts w:ascii="Arial" w:hAnsi="Arial" w:cs="Arial"/>
              </w:rPr>
              <w:t>Staff have</w:t>
            </w:r>
            <w:proofErr w:type="gramEnd"/>
            <w:r w:rsidRPr="009C537D">
              <w:rPr>
                <w:rFonts w:ascii="Arial" w:hAnsi="Arial" w:cs="Arial"/>
              </w:rPr>
              <w:t xml:space="preserve"> been educated on the importance of hydration for care home residents; staff can list the signs and symptoms of dehydration and know how to respond.</w:t>
            </w:r>
          </w:p>
        </w:tc>
        <w:tc>
          <w:tcPr>
            <w:tcW w:w="431" w:type="dxa"/>
          </w:tcPr>
          <w:p w:rsidR="00196BE4" w:rsidRPr="007439A2" w:rsidRDefault="00196BE4" w:rsidP="00784849">
            <w:pPr>
              <w:rPr>
                <w:rFonts w:cstheme="minorHAnsi"/>
              </w:rPr>
            </w:pPr>
          </w:p>
        </w:tc>
        <w:tc>
          <w:tcPr>
            <w:tcW w:w="485" w:type="dxa"/>
          </w:tcPr>
          <w:p w:rsidR="00196BE4" w:rsidRPr="007439A2" w:rsidRDefault="00196BE4" w:rsidP="00784849">
            <w:pPr>
              <w:rPr>
                <w:rFonts w:cstheme="minorHAnsi"/>
              </w:rPr>
            </w:pPr>
          </w:p>
        </w:tc>
      </w:tr>
      <w:tr w:rsidR="00196BE4" w:rsidTr="00784849">
        <w:trPr>
          <w:trHeight w:val="707"/>
        </w:trPr>
        <w:tc>
          <w:tcPr>
            <w:tcW w:w="534" w:type="dxa"/>
          </w:tcPr>
          <w:p w:rsidR="00196BE4" w:rsidRPr="009C537D" w:rsidRDefault="00196BE4" w:rsidP="00784849">
            <w:pPr>
              <w:jc w:val="center"/>
              <w:rPr>
                <w:rFonts w:ascii="Arial" w:hAnsi="Arial" w:cs="Arial"/>
                <w:b/>
              </w:rPr>
            </w:pPr>
            <w:r w:rsidRPr="009C537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792" w:type="dxa"/>
            <w:gridSpan w:val="2"/>
          </w:tcPr>
          <w:p w:rsidR="00196BE4" w:rsidRPr="009C537D" w:rsidRDefault="00196BE4" w:rsidP="00784849">
            <w:pPr>
              <w:rPr>
                <w:rFonts w:ascii="Arial" w:hAnsi="Arial" w:cs="Arial"/>
              </w:rPr>
            </w:pPr>
            <w:r w:rsidRPr="009C537D">
              <w:rPr>
                <w:rFonts w:ascii="Arial" w:hAnsi="Arial" w:cs="Arial"/>
              </w:rPr>
              <w:t xml:space="preserve">Staff education has been reinforced for hand hygiene (using liquid soap and water) </w:t>
            </w:r>
            <w:r w:rsidRPr="009C537D">
              <w:rPr>
                <w:rFonts w:ascii="Arial" w:hAnsi="Arial" w:cs="Arial"/>
                <w:i/>
              </w:rPr>
              <w:t>(Alcohol based hand rubs (</w:t>
            </w:r>
            <w:proofErr w:type="spellStart"/>
            <w:r w:rsidRPr="009C537D">
              <w:rPr>
                <w:rFonts w:ascii="Arial" w:hAnsi="Arial" w:cs="Arial"/>
                <w:i/>
              </w:rPr>
              <w:t>ABHRs</w:t>
            </w:r>
            <w:proofErr w:type="spellEnd"/>
            <w:r w:rsidRPr="009C537D">
              <w:rPr>
                <w:rFonts w:ascii="Arial" w:hAnsi="Arial" w:cs="Arial"/>
                <w:i/>
              </w:rPr>
              <w:t xml:space="preserve">) may not be effective against </w:t>
            </w:r>
            <w:proofErr w:type="spellStart"/>
            <w:r w:rsidRPr="009C537D">
              <w:rPr>
                <w:rFonts w:ascii="Arial" w:hAnsi="Arial" w:cs="Arial"/>
                <w:i/>
              </w:rPr>
              <w:t>norovirus</w:t>
            </w:r>
            <w:proofErr w:type="spellEnd"/>
            <w:r w:rsidRPr="009C537D">
              <w:rPr>
                <w:rFonts w:ascii="Arial" w:hAnsi="Arial" w:cs="Arial"/>
                <w:i/>
              </w:rPr>
              <w:t xml:space="preserve"> so should not be used alone for hand hygiene).</w:t>
            </w:r>
          </w:p>
        </w:tc>
        <w:tc>
          <w:tcPr>
            <w:tcW w:w="431" w:type="dxa"/>
          </w:tcPr>
          <w:p w:rsidR="00196BE4" w:rsidRPr="007439A2" w:rsidRDefault="00196BE4" w:rsidP="00784849">
            <w:pPr>
              <w:rPr>
                <w:rFonts w:cstheme="minorHAnsi"/>
              </w:rPr>
            </w:pPr>
          </w:p>
        </w:tc>
        <w:tc>
          <w:tcPr>
            <w:tcW w:w="485" w:type="dxa"/>
          </w:tcPr>
          <w:p w:rsidR="00196BE4" w:rsidRPr="007439A2" w:rsidRDefault="00196BE4" w:rsidP="00784849">
            <w:pPr>
              <w:rPr>
                <w:rFonts w:cstheme="minorHAnsi"/>
              </w:rPr>
            </w:pPr>
          </w:p>
        </w:tc>
      </w:tr>
      <w:tr w:rsidR="00196BE4" w:rsidTr="00784849">
        <w:trPr>
          <w:trHeight w:val="628"/>
        </w:trPr>
        <w:tc>
          <w:tcPr>
            <w:tcW w:w="534" w:type="dxa"/>
          </w:tcPr>
          <w:p w:rsidR="00196BE4" w:rsidRPr="009C537D" w:rsidRDefault="00196BE4" w:rsidP="00784849">
            <w:pPr>
              <w:jc w:val="center"/>
              <w:rPr>
                <w:rFonts w:ascii="Arial" w:hAnsi="Arial" w:cs="Arial"/>
                <w:b/>
              </w:rPr>
            </w:pPr>
            <w:r w:rsidRPr="009C537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792" w:type="dxa"/>
            <w:gridSpan w:val="2"/>
          </w:tcPr>
          <w:p w:rsidR="00196BE4" w:rsidRPr="009C537D" w:rsidRDefault="00196BE4" w:rsidP="00784849">
            <w:pPr>
              <w:rPr>
                <w:rFonts w:ascii="Arial" w:hAnsi="Arial" w:cs="Arial"/>
              </w:rPr>
            </w:pPr>
            <w:r w:rsidRPr="009C537D">
              <w:rPr>
                <w:rFonts w:ascii="Arial" w:hAnsi="Arial" w:cs="Arial"/>
              </w:rPr>
              <w:t>Liquid soap and disposable paper hand towels are available in all toilets/bathrooms within the facility including residents’ rooms/</w:t>
            </w:r>
            <w:proofErr w:type="spellStart"/>
            <w:r w:rsidRPr="009C537D">
              <w:rPr>
                <w:rFonts w:ascii="Arial" w:hAnsi="Arial" w:cs="Arial"/>
              </w:rPr>
              <w:t>ensuites</w:t>
            </w:r>
            <w:proofErr w:type="spellEnd"/>
            <w:r w:rsidRPr="009C537D">
              <w:rPr>
                <w:rFonts w:ascii="Arial" w:hAnsi="Arial" w:cs="Arial"/>
              </w:rPr>
              <w:t>.</w:t>
            </w:r>
          </w:p>
        </w:tc>
        <w:tc>
          <w:tcPr>
            <w:tcW w:w="431" w:type="dxa"/>
          </w:tcPr>
          <w:p w:rsidR="00196BE4" w:rsidRPr="007439A2" w:rsidRDefault="00196BE4" w:rsidP="00784849">
            <w:pPr>
              <w:rPr>
                <w:rFonts w:cstheme="minorHAnsi"/>
              </w:rPr>
            </w:pPr>
          </w:p>
        </w:tc>
        <w:tc>
          <w:tcPr>
            <w:tcW w:w="485" w:type="dxa"/>
          </w:tcPr>
          <w:p w:rsidR="00196BE4" w:rsidRPr="007439A2" w:rsidRDefault="00196BE4" w:rsidP="00784849">
            <w:pPr>
              <w:rPr>
                <w:rFonts w:cstheme="minorHAnsi"/>
              </w:rPr>
            </w:pPr>
          </w:p>
        </w:tc>
      </w:tr>
      <w:tr w:rsidR="00196BE4" w:rsidTr="00784849">
        <w:trPr>
          <w:trHeight w:val="707"/>
        </w:trPr>
        <w:tc>
          <w:tcPr>
            <w:tcW w:w="534" w:type="dxa"/>
          </w:tcPr>
          <w:p w:rsidR="00196BE4" w:rsidRPr="009C537D" w:rsidRDefault="00196BE4" w:rsidP="00784849">
            <w:pPr>
              <w:jc w:val="center"/>
              <w:rPr>
                <w:rFonts w:ascii="Arial" w:hAnsi="Arial" w:cs="Arial"/>
                <w:b/>
              </w:rPr>
            </w:pPr>
            <w:r w:rsidRPr="009C537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792" w:type="dxa"/>
            <w:gridSpan w:val="2"/>
          </w:tcPr>
          <w:p w:rsidR="00196BE4" w:rsidRPr="009C537D" w:rsidRDefault="00196BE4" w:rsidP="00784849">
            <w:pPr>
              <w:rPr>
                <w:rFonts w:ascii="Arial" w:hAnsi="Arial" w:cs="Arial"/>
              </w:rPr>
            </w:pPr>
            <w:r w:rsidRPr="009C537D">
              <w:rPr>
                <w:rFonts w:ascii="Arial" w:hAnsi="Arial" w:cs="Arial"/>
              </w:rPr>
              <w:t>Personal protective equipment (PPE) i.e. disposable gloves, aprons and fluid resistant surgical facemasks (FRSM),  is available in sufficient quantities and stored in a clean/dry area until required for use</w:t>
            </w:r>
          </w:p>
        </w:tc>
        <w:tc>
          <w:tcPr>
            <w:tcW w:w="431" w:type="dxa"/>
          </w:tcPr>
          <w:p w:rsidR="00196BE4" w:rsidRPr="007439A2" w:rsidRDefault="00196BE4" w:rsidP="00784849">
            <w:pPr>
              <w:rPr>
                <w:rFonts w:cstheme="minorHAnsi"/>
              </w:rPr>
            </w:pPr>
          </w:p>
        </w:tc>
        <w:tc>
          <w:tcPr>
            <w:tcW w:w="485" w:type="dxa"/>
          </w:tcPr>
          <w:p w:rsidR="00196BE4" w:rsidRPr="007439A2" w:rsidRDefault="00196BE4" w:rsidP="00784849">
            <w:pPr>
              <w:rPr>
                <w:rFonts w:cstheme="minorHAnsi"/>
              </w:rPr>
            </w:pPr>
          </w:p>
        </w:tc>
      </w:tr>
      <w:tr w:rsidR="00196BE4" w:rsidTr="00784849">
        <w:trPr>
          <w:trHeight w:val="343"/>
        </w:trPr>
        <w:tc>
          <w:tcPr>
            <w:tcW w:w="534" w:type="dxa"/>
          </w:tcPr>
          <w:p w:rsidR="00196BE4" w:rsidRPr="009C537D" w:rsidRDefault="00196BE4" w:rsidP="00784849">
            <w:pPr>
              <w:jc w:val="center"/>
              <w:rPr>
                <w:rFonts w:ascii="Arial" w:hAnsi="Arial" w:cs="Arial"/>
                <w:b/>
              </w:rPr>
            </w:pPr>
            <w:r w:rsidRPr="009C537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792" w:type="dxa"/>
            <w:gridSpan w:val="2"/>
          </w:tcPr>
          <w:p w:rsidR="00196BE4" w:rsidRPr="009C537D" w:rsidRDefault="00196BE4" w:rsidP="00784849">
            <w:pPr>
              <w:rPr>
                <w:rFonts w:ascii="Arial" w:hAnsi="Arial" w:cs="Arial"/>
              </w:rPr>
            </w:pPr>
            <w:r w:rsidRPr="009C537D">
              <w:rPr>
                <w:rFonts w:ascii="Arial" w:hAnsi="Arial" w:cs="Arial"/>
              </w:rPr>
              <w:t>A segregation system is in place for infectious linen and water-soluble laundry bags are available.</w:t>
            </w:r>
          </w:p>
        </w:tc>
        <w:tc>
          <w:tcPr>
            <w:tcW w:w="431" w:type="dxa"/>
          </w:tcPr>
          <w:p w:rsidR="00196BE4" w:rsidRPr="007439A2" w:rsidRDefault="00196BE4" w:rsidP="00784849">
            <w:pPr>
              <w:rPr>
                <w:rFonts w:cstheme="minorHAnsi"/>
              </w:rPr>
            </w:pPr>
          </w:p>
        </w:tc>
        <w:tc>
          <w:tcPr>
            <w:tcW w:w="485" w:type="dxa"/>
          </w:tcPr>
          <w:p w:rsidR="00196BE4" w:rsidRPr="007439A2" w:rsidRDefault="00196BE4" w:rsidP="00784849">
            <w:pPr>
              <w:rPr>
                <w:rFonts w:cstheme="minorHAnsi"/>
              </w:rPr>
            </w:pPr>
          </w:p>
        </w:tc>
      </w:tr>
      <w:tr w:rsidR="00196BE4" w:rsidTr="00784849">
        <w:trPr>
          <w:trHeight w:val="343"/>
        </w:trPr>
        <w:tc>
          <w:tcPr>
            <w:tcW w:w="534" w:type="dxa"/>
          </w:tcPr>
          <w:p w:rsidR="00196BE4" w:rsidRPr="009C537D" w:rsidRDefault="00196BE4" w:rsidP="00784849">
            <w:pPr>
              <w:jc w:val="center"/>
              <w:rPr>
                <w:rFonts w:ascii="Arial" w:hAnsi="Arial" w:cs="Arial"/>
                <w:b/>
              </w:rPr>
            </w:pPr>
            <w:r w:rsidRPr="009C537D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792" w:type="dxa"/>
            <w:gridSpan w:val="2"/>
          </w:tcPr>
          <w:p w:rsidR="00196BE4" w:rsidRPr="009C537D" w:rsidRDefault="00196BE4" w:rsidP="00784849">
            <w:pPr>
              <w:rPr>
                <w:rFonts w:ascii="Arial" w:hAnsi="Arial" w:cs="Arial"/>
              </w:rPr>
            </w:pPr>
            <w:r w:rsidRPr="009C537D">
              <w:rPr>
                <w:rFonts w:ascii="Arial" w:hAnsi="Arial" w:cs="Arial"/>
              </w:rPr>
              <w:t>Waste disposal systems are in place including foot operated bins.</w:t>
            </w:r>
          </w:p>
        </w:tc>
        <w:tc>
          <w:tcPr>
            <w:tcW w:w="431" w:type="dxa"/>
          </w:tcPr>
          <w:p w:rsidR="00196BE4" w:rsidRPr="007439A2" w:rsidRDefault="00196BE4" w:rsidP="00784849">
            <w:pPr>
              <w:rPr>
                <w:rFonts w:cstheme="minorHAnsi"/>
              </w:rPr>
            </w:pPr>
          </w:p>
        </w:tc>
        <w:tc>
          <w:tcPr>
            <w:tcW w:w="485" w:type="dxa"/>
          </w:tcPr>
          <w:p w:rsidR="00196BE4" w:rsidRPr="007439A2" w:rsidRDefault="00196BE4" w:rsidP="00784849">
            <w:pPr>
              <w:rPr>
                <w:rFonts w:cstheme="minorHAnsi"/>
              </w:rPr>
            </w:pPr>
          </w:p>
        </w:tc>
      </w:tr>
      <w:tr w:rsidR="00196BE4" w:rsidTr="00784849">
        <w:trPr>
          <w:trHeight w:val="617"/>
        </w:trPr>
        <w:tc>
          <w:tcPr>
            <w:tcW w:w="534" w:type="dxa"/>
          </w:tcPr>
          <w:p w:rsidR="00196BE4" w:rsidRPr="009C537D" w:rsidRDefault="00196BE4" w:rsidP="00784849">
            <w:pPr>
              <w:jc w:val="center"/>
              <w:rPr>
                <w:rFonts w:ascii="Arial" w:hAnsi="Arial" w:cs="Arial"/>
                <w:b/>
              </w:rPr>
            </w:pPr>
            <w:r w:rsidRPr="009C537D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792" w:type="dxa"/>
            <w:gridSpan w:val="2"/>
          </w:tcPr>
          <w:p w:rsidR="00196BE4" w:rsidRPr="009C537D" w:rsidRDefault="00196BE4" w:rsidP="00784849">
            <w:pPr>
              <w:rPr>
                <w:rFonts w:ascii="Arial" w:hAnsi="Arial" w:cs="Arial"/>
              </w:rPr>
            </w:pPr>
            <w:r w:rsidRPr="009C537D">
              <w:rPr>
                <w:rFonts w:ascii="Arial" w:hAnsi="Arial" w:cs="Arial"/>
              </w:rPr>
              <w:t xml:space="preserve">Sufficient quantities of cleaning materials are in place including a cleaning agent that contains 1000 parts </w:t>
            </w:r>
            <w:proofErr w:type="gramStart"/>
            <w:r w:rsidRPr="009C537D">
              <w:rPr>
                <w:rFonts w:ascii="Arial" w:hAnsi="Arial" w:cs="Arial"/>
              </w:rPr>
              <w:t>per million available chlorine</w:t>
            </w:r>
            <w:proofErr w:type="gramEnd"/>
            <w:r w:rsidRPr="009C537D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431" w:type="dxa"/>
          </w:tcPr>
          <w:p w:rsidR="00196BE4" w:rsidRPr="007439A2" w:rsidRDefault="00196BE4" w:rsidP="00784849">
            <w:pPr>
              <w:rPr>
                <w:rFonts w:cstheme="minorHAnsi"/>
              </w:rPr>
            </w:pPr>
          </w:p>
        </w:tc>
        <w:tc>
          <w:tcPr>
            <w:tcW w:w="485" w:type="dxa"/>
          </w:tcPr>
          <w:p w:rsidR="00196BE4" w:rsidRPr="007439A2" w:rsidRDefault="00196BE4" w:rsidP="00784849">
            <w:pPr>
              <w:rPr>
                <w:rFonts w:cstheme="minorHAnsi"/>
              </w:rPr>
            </w:pPr>
          </w:p>
        </w:tc>
      </w:tr>
      <w:tr w:rsidR="00196BE4" w:rsidTr="00784849">
        <w:trPr>
          <w:trHeight w:val="1275"/>
        </w:trPr>
        <w:tc>
          <w:tcPr>
            <w:tcW w:w="534" w:type="dxa"/>
          </w:tcPr>
          <w:p w:rsidR="00196BE4" w:rsidRPr="009C537D" w:rsidRDefault="00196BE4" w:rsidP="00784849">
            <w:pPr>
              <w:jc w:val="center"/>
              <w:rPr>
                <w:rFonts w:ascii="Arial" w:hAnsi="Arial" w:cs="Arial"/>
                <w:b/>
              </w:rPr>
            </w:pPr>
            <w:r w:rsidRPr="009C537D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792" w:type="dxa"/>
            <w:gridSpan w:val="2"/>
          </w:tcPr>
          <w:p w:rsidR="00196BE4" w:rsidRPr="009C537D" w:rsidRDefault="00196BE4" w:rsidP="00784849">
            <w:pPr>
              <w:rPr>
                <w:rFonts w:ascii="Arial" w:hAnsi="Arial" w:cs="Arial"/>
              </w:rPr>
            </w:pPr>
            <w:r w:rsidRPr="009C537D">
              <w:rPr>
                <w:rFonts w:ascii="Arial" w:hAnsi="Arial" w:cs="Arial"/>
              </w:rPr>
              <w:t>Appropriate measures are ready for residents with symptoms for a minimum of 2 days after the onset of symptoms or until fully recovered.</w:t>
            </w:r>
          </w:p>
          <w:p w:rsidR="00196BE4" w:rsidRPr="009C537D" w:rsidRDefault="00196BE4" w:rsidP="00784849">
            <w:pPr>
              <w:rPr>
                <w:rFonts w:ascii="Arial" w:hAnsi="Arial" w:cs="Arial"/>
              </w:rPr>
            </w:pPr>
            <w:r w:rsidRPr="009C537D">
              <w:rPr>
                <w:rFonts w:ascii="Arial" w:hAnsi="Arial" w:cs="Arial"/>
                <w:i/>
              </w:rPr>
              <w:t>(</w:t>
            </w:r>
            <w:r w:rsidRPr="00EA0775">
              <w:rPr>
                <w:rFonts w:ascii="Arial" w:hAnsi="Arial" w:cs="Arial"/>
              </w:rPr>
              <w:t>including a safety risk assessment for keeping resident’s room doors closed whilst symptomatic; planning for care provision for symptomatic residents in a separate area of the home has been considered if possible/appropriate</w:t>
            </w:r>
            <w:r w:rsidRPr="009C537D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431" w:type="dxa"/>
          </w:tcPr>
          <w:p w:rsidR="00196BE4" w:rsidRPr="007439A2" w:rsidRDefault="00196BE4" w:rsidP="00784849">
            <w:pPr>
              <w:rPr>
                <w:rFonts w:cstheme="minorHAnsi"/>
              </w:rPr>
            </w:pPr>
          </w:p>
        </w:tc>
        <w:tc>
          <w:tcPr>
            <w:tcW w:w="485" w:type="dxa"/>
          </w:tcPr>
          <w:p w:rsidR="00196BE4" w:rsidRPr="007439A2" w:rsidRDefault="00196BE4" w:rsidP="00784849">
            <w:pPr>
              <w:rPr>
                <w:rFonts w:cstheme="minorHAnsi"/>
              </w:rPr>
            </w:pPr>
          </w:p>
        </w:tc>
      </w:tr>
      <w:tr w:rsidR="00196BE4" w:rsidTr="00784849">
        <w:trPr>
          <w:trHeight w:val="337"/>
        </w:trPr>
        <w:tc>
          <w:tcPr>
            <w:tcW w:w="534" w:type="dxa"/>
          </w:tcPr>
          <w:p w:rsidR="00196BE4" w:rsidRPr="009C537D" w:rsidRDefault="00196BE4" w:rsidP="00784849">
            <w:pPr>
              <w:jc w:val="center"/>
              <w:rPr>
                <w:rFonts w:ascii="Arial" w:hAnsi="Arial" w:cs="Arial"/>
                <w:b/>
              </w:rPr>
            </w:pPr>
            <w:r w:rsidRPr="009C537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792" w:type="dxa"/>
            <w:gridSpan w:val="2"/>
          </w:tcPr>
          <w:p w:rsidR="00196BE4" w:rsidRPr="009C537D" w:rsidRDefault="00196BE4" w:rsidP="00784849">
            <w:pPr>
              <w:rPr>
                <w:rFonts w:ascii="Arial" w:hAnsi="Arial" w:cs="Arial"/>
              </w:rPr>
            </w:pPr>
            <w:r w:rsidRPr="009C537D">
              <w:rPr>
                <w:rFonts w:ascii="Arial" w:hAnsi="Arial" w:cs="Arial"/>
              </w:rPr>
              <w:t xml:space="preserve">HPS </w:t>
            </w:r>
            <w:proofErr w:type="spellStart"/>
            <w:r w:rsidRPr="00EA0775">
              <w:rPr>
                <w:rFonts w:ascii="Arial" w:hAnsi="Arial" w:cs="Arial"/>
              </w:rPr>
              <w:t>Norovirus</w:t>
            </w:r>
            <w:proofErr w:type="spellEnd"/>
            <w:r w:rsidRPr="00EA0775">
              <w:rPr>
                <w:rFonts w:ascii="Arial" w:hAnsi="Arial" w:cs="Arial"/>
              </w:rPr>
              <w:t xml:space="preserve"> prevention</w:t>
            </w:r>
            <w:r w:rsidRPr="009C537D">
              <w:rPr>
                <w:rFonts w:ascii="Arial" w:hAnsi="Arial" w:cs="Arial"/>
              </w:rPr>
              <w:t xml:space="preserve"> </w:t>
            </w:r>
            <w:hyperlink r:id="rId7" w:history="1">
              <w:r w:rsidRPr="009C537D">
                <w:rPr>
                  <w:rStyle w:val="Hyperlink"/>
                  <w:rFonts w:ascii="Arial" w:hAnsi="Arial" w:cs="Arial"/>
                </w:rPr>
                <w:t>posters</w:t>
              </w:r>
            </w:hyperlink>
            <w:r w:rsidRPr="009C537D">
              <w:rPr>
                <w:rFonts w:ascii="Arial" w:hAnsi="Arial" w:cs="Arial"/>
              </w:rPr>
              <w:t xml:space="preserve"> are displayed in highly visible areas.</w:t>
            </w:r>
          </w:p>
        </w:tc>
        <w:tc>
          <w:tcPr>
            <w:tcW w:w="431" w:type="dxa"/>
          </w:tcPr>
          <w:p w:rsidR="00196BE4" w:rsidRPr="007439A2" w:rsidRDefault="00196BE4" w:rsidP="00784849">
            <w:pPr>
              <w:rPr>
                <w:rFonts w:cstheme="minorHAnsi"/>
              </w:rPr>
            </w:pPr>
          </w:p>
        </w:tc>
        <w:tc>
          <w:tcPr>
            <w:tcW w:w="485" w:type="dxa"/>
          </w:tcPr>
          <w:p w:rsidR="00196BE4" w:rsidRPr="007439A2" w:rsidRDefault="00196BE4" w:rsidP="00784849">
            <w:pPr>
              <w:rPr>
                <w:rFonts w:cstheme="minorHAnsi"/>
              </w:rPr>
            </w:pPr>
          </w:p>
        </w:tc>
      </w:tr>
      <w:tr w:rsidR="00196BE4" w:rsidTr="00784849">
        <w:trPr>
          <w:trHeight w:val="428"/>
        </w:trPr>
        <w:tc>
          <w:tcPr>
            <w:tcW w:w="534" w:type="dxa"/>
          </w:tcPr>
          <w:p w:rsidR="00196BE4" w:rsidRPr="009C537D" w:rsidRDefault="00196BE4" w:rsidP="00784849">
            <w:pPr>
              <w:jc w:val="center"/>
              <w:rPr>
                <w:rFonts w:ascii="Arial" w:hAnsi="Arial" w:cs="Arial"/>
                <w:b/>
              </w:rPr>
            </w:pPr>
            <w:r w:rsidRPr="009C537D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792" w:type="dxa"/>
            <w:gridSpan w:val="2"/>
          </w:tcPr>
          <w:p w:rsidR="00196BE4" w:rsidRPr="009C537D" w:rsidRDefault="00196BE4" w:rsidP="00784849">
            <w:pPr>
              <w:rPr>
                <w:rFonts w:ascii="Arial" w:hAnsi="Arial" w:cs="Arial"/>
              </w:rPr>
            </w:pPr>
            <w:r w:rsidRPr="009C537D">
              <w:rPr>
                <w:rFonts w:ascii="Arial" w:hAnsi="Arial" w:cs="Arial"/>
              </w:rPr>
              <w:t xml:space="preserve">The HPS </w:t>
            </w:r>
            <w:hyperlink w:anchor="Noroflowchart" w:history="1">
              <w:proofErr w:type="spellStart"/>
              <w:r w:rsidRPr="00312830">
                <w:rPr>
                  <w:rStyle w:val="Hyperlink"/>
                  <w:rFonts w:ascii="Arial" w:hAnsi="Arial" w:cs="Arial"/>
                </w:rPr>
                <w:t>Norovirus</w:t>
              </w:r>
              <w:proofErr w:type="spellEnd"/>
              <w:r w:rsidRPr="00312830">
                <w:rPr>
                  <w:rStyle w:val="Hyperlink"/>
                  <w:rFonts w:ascii="Arial" w:hAnsi="Arial" w:cs="Arial"/>
                </w:rPr>
                <w:t xml:space="preserve"> Prevention Flowchart</w:t>
              </w:r>
            </w:hyperlink>
            <w:r w:rsidRPr="009C537D">
              <w:rPr>
                <w:rFonts w:ascii="Arial" w:hAnsi="Arial" w:cs="Arial"/>
                <w:i/>
              </w:rPr>
              <w:t xml:space="preserve"> </w:t>
            </w:r>
            <w:r w:rsidRPr="009C537D">
              <w:rPr>
                <w:rFonts w:ascii="Arial" w:hAnsi="Arial" w:cs="Arial"/>
              </w:rPr>
              <w:t>is displayed in staff areas.</w:t>
            </w:r>
          </w:p>
        </w:tc>
        <w:tc>
          <w:tcPr>
            <w:tcW w:w="431" w:type="dxa"/>
          </w:tcPr>
          <w:p w:rsidR="00196BE4" w:rsidRPr="007439A2" w:rsidRDefault="00196BE4" w:rsidP="00784849">
            <w:pPr>
              <w:rPr>
                <w:rFonts w:cstheme="minorHAnsi"/>
              </w:rPr>
            </w:pPr>
          </w:p>
        </w:tc>
        <w:tc>
          <w:tcPr>
            <w:tcW w:w="485" w:type="dxa"/>
          </w:tcPr>
          <w:p w:rsidR="00196BE4" w:rsidRPr="007439A2" w:rsidRDefault="00196BE4" w:rsidP="00784849">
            <w:pPr>
              <w:rPr>
                <w:rFonts w:cstheme="minorHAnsi"/>
              </w:rPr>
            </w:pPr>
          </w:p>
        </w:tc>
      </w:tr>
      <w:tr w:rsidR="00196BE4" w:rsidTr="00784849">
        <w:trPr>
          <w:trHeight w:val="912"/>
        </w:trPr>
        <w:tc>
          <w:tcPr>
            <w:tcW w:w="534" w:type="dxa"/>
          </w:tcPr>
          <w:p w:rsidR="00196BE4" w:rsidRPr="009C537D" w:rsidRDefault="00196BE4" w:rsidP="007848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08" w:type="dxa"/>
            <w:gridSpan w:val="4"/>
          </w:tcPr>
          <w:p w:rsidR="00196BE4" w:rsidRPr="009C537D" w:rsidRDefault="00196BE4" w:rsidP="00784849">
            <w:pPr>
              <w:rPr>
                <w:rFonts w:ascii="Arial" w:hAnsi="Arial" w:cs="Arial"/>
              </w:rPr>
            </w:pPr>
            <w:r w:rsidRPr="009C537D">
              <w:rPr>
                <w:rFonts w:ascii="Arial" w:hAnsi="Arial" w:cs="Arial"/>
                <w:b/>
              </w:rPr>
              <w:t>Your local Health Protection Team (HPT) contact details:</w:t>
            </w:r>
          </w:p>
          <w:p w:rsidR="00196BE4" w:rsidRPr="009C537D" w:rsidRDefault="00196BE4" w:rsidP="00784849">
            <w:pPr>
              <w:jc w:val="right"/>
              <w:rPr>
                <w:rFonts w:ascii="Arial" w:hAnsi="Arial" w:cs="Arial"/>
              </w:rPr>
            </w:pPr>
          </w:p>
          <w:p w:rsidR="00196BE4" w:rsidRPr="009C537D" w:rsidRDefault="00196BE4" w:rsidP="00784849">
            <w:pPr>
              <w:jc w:val="right"/>
              <w:rPr>
                <w:rFonts w:ascii="Arial" w:hAnsi="Arial" w:cs="Arial"/>
              </w:rPr>
            </w:pPr>
          </w:p>
          <w:p w:rsidR="00196BE4" w:rsidRPr="009C537D" w:rsidRDefault="00196BE4" w:rsidP="00784849">
            <w:pPr>
              <w:jc w:val="right"/>
              <w:rPr>
                <w:rFonts w:ascii="Arial" w:hAnsi="Arial" w:cs="Arial"/>
              </w:rPr>
            </w:pPr>
          </w:p>
          <w:p w:rsidR="00196BE4" w:rsidRPr="009C537D" w:rsidRDefault="00196BE4" w:rsidP="00784849">
            <w:pPr>
              <w:jc w:val="right"/>
              <w:rPr>
                <w:rFonts w:ascii="Arial" w:hAnsi="Arial" w:cs="Arial"/>
              </w:rPr>
            </w:pPr>
          </w:p>
        </w:tc>
      </w:tr>
      <w:tr w:rsidR="00196BE4" w:rsidTr="00784849">
        <w:trPr>
          <w:trHeight w:val="483"/>
        </w:trPr>
        <w:tc>
          <w:tcPr>
            <w:tcW w:w="534" w:type="dxa"/>
          </w:tcPr>
          <w:p w:rsidR="00196BE4" w:rsidRPr="009C537D" w:rsidRDefault="00196BE4" w:rsidP="00784849">
            <w:pPr>
              <w:rPr>
                <w:rFonts w:ascii="Arial" w:hAnsi="Arial" w:cs="Arial"/>
                <w:b/>
              </w:rPr>
            </w:pPr>
          </w:p>
        </w:tc>
        <w:tc>
          <w:tcPr>
            <w:tcW w:w="6486" w:type="dxa"/>
          </w:tcPr>
          <w:p w:rsidR="00196BE4" w:rsidRPr="009C537D" w:rsidRDefault="00196BE4" w:rsidP="00784849">
            <w:pPr>
              <w:rPr>
                <w:rFonts w:ascii="Arial" w:hAnsi="Arial" w:cs="Arial"/>
                <w:b/>
              </w:rPr>
            </w:pPr>
            <w:r w:rsidRPr="009C537D">
              <w:rPr>
                <w:rFonts w:ascii="Arial" w:hAnsi="Arial" w:cs="Arial"/>
                <w:b/>
              </w:rPr>
              <w:t>Completed by:</w:t>
            </w:r>
          </w:p>
          <w:p w:rsidR="00196BE4" w:rsidRDefault="00196BE4" w:rsidP="00784849">
            <w:pPr>
              <w:rPr>
                <w:rFonts w:ascii="Arial" w:hAnsi="Arial" w:cs="Arial"/>
                <w:b/>
              </w:rPr>
            </w:pPr>
            <w:r w:rsidRPr="009C537D">
              <w:rPr>
                <w:rFonts w:ascii="Arial" w:hAnsi="Arial" w:cs="Arial"/>
                <w:b/>
              </w:rPr>
              <w:t>Designation:</w:t>
            </w:r>
          </w:p>
          <w:p w:rsidR="00196BE4" w:rsidRPr="009C537D" w:rsidRDefault="00196BE4" w:rsidP="00784849">
            <w:pPr>
              <w:rPr>
                <w:rFonts w:ascii="Arial" w:hAnsi="Arial" w:cs="Arial"/>
                <w:b/>
              </w:rPr>
            </w:pPr>
          </w:p>
        </w:tc>
        <w:tc>
          <w:tcPr>
            <w:tcW w:w="2222" w:type="dxa"/>
            <w:gridSpan w:val="3"/>
          </w:tcPr>
          <w:p w:rsidR="00196BE4" w:rsidRPr="00202C7C" w:rsidRDefault="00196BE4" w:rsidP="00784849">
            <w:pPr>
              <w:rPr>
                <w:rFonts w:cstheme="minorHAnsi"/>
                <w:b/>
              </w:rPr>
            </w:pPr>
            <w:r w:rsidRPr="00202C7C">
              <w:rPr>
                <w:rFonts w:cstheme="minorHAnsi"/>
                <w:b/>
              </w:rPr>
              <w:t>Date:</w:t>
            </w:r>
          </w:p>
        </w:tc>
      </w:tr>
    </w:tbl>
    <w:p w:rsidR="00196BE4" w:rsidRDefault="00196BE4" w:rsidP="00196BE4">
      <w:pPr>
        <w:rPr>
          <w:rFonts w:ascii="Arial" w:hAnsi="Arial" w:cs="Arial"/>
        </w:rPr>
      </w:pPr>
    </w:p>
    <w:p w:rsidR="005E4BF1" w:rsidRDefault="00196BE4"/>
    <w:sectPr w:rsidR="005E4BF1" w:rsidSect="00A368E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BE4" w:rsidRDefault="00196BE4" w:rsidP="00196BE4">
      <w:pPr>
        <w:spacing w:after="0" w:line="240" w:lineRule="auto"/>
      </w:pPr>
      <w:r>
        <w:separator/>
      </w:r>
    </w:p>
  </w:endnote>
  <w:endnote w:type="continuationSeparator" w:id="0">
    <w:p w:rsidR="00196BE4" w:rsidRDefault="00196BE4" w:rsidP="00196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BE4" w:rsidRDefault="00196BE4" w:rsidP="00196BE4">
    <w:pPr>
      <w:pStyle w:val="Footer"/>
      <w:pBdr>
        <w:top w:val="single" w:sz="2" w:space="1" w:color="auto"/>
      </w:pBdr>
      <w:ind w:right="-46"/>
      <w:rPr>
        <w:rFonts w:ascii="Arial" w:hAnsi="Arial" w:cs="Arial"/>
        <w:sz w:val="20"/>
        <w:szCs w:val="20"/>
      </w:rPr>
    </w:pPr>
    <w:r w:rsidRPr="009210B2">
      <w:rPr>
        <w:rFonts w:ascii="Arial" w:hAnsi="Arial" w:cs="Arial"/>
        <w:sz w:val="20"/>
        <w:szCs w:val="20"/>
      </w:rPr>
      <w:t>Health Protection Scotland</w:t>
    </w:r>
    <w:r w:rsidRPr="009210B2">
      <w:rPr>
        <w:rFonts w:ascii="Arial" w:hAnsi="Arial" w:cs="Arial"/>
        <w:sz w:val="20"/>
        <w:szCs w:val="20"/>
      </w:rPr>
      <w:tab/>
    </w:r>
    <w:r w:rsidRPr="009210B2">
      <w:rPr>
        <w:rFonts w:ascii="Arial" w:hAnsi="Arial" w:cs="Arial"/>
        <w:sz w:val="20"/>
        <w:szCs w:val="20"/>
      </w:rPr>
      <w:tab/>
      <w:t>V1.0: October 2018</w:t>
    </w:r>
  </w:p>
  <w:p w:rsidR="00196BE4" w:rsidRDefault="00196BE4" w:rsidP="00196BE4">
    <w:pPr>
      <w:pStyle w:val="Footer"/>
      <w:pBdr>
        <w:top w:val="single" w:sz="2" w:space="1" w:color="auto"/>
      </w:pBdr>
      <w:ind w:right="-46"/>
      <w:jc w:val="center"/>
    </w:pPr>
    <w:r w:rsidRPr="009210B2">
      <w:rPr>
        <w:rFonts w:ascii="Arial" w:hAnsi="Arial" w:cs="Arial"/>
        <w:sz w:val="20"/>
        <w:szCs w:val="20"/>
      </w:rPr>
      <w:t xml:space="preserve">Page </w:t>
    </w:r>
    <w:r w:rsidRPr="009210B2">
      <w:rPr>
        <w:rFonts w:ascii="Arial" w:hAnsi="Arial" w:cs="Arial"/>
        <w:sz w:val="20"/>
        <w:szCs w:val="20"/>
      </w:rPr>
      <w:fldChar w:fldCharType="begin"/>
    </w:r>
    <w:r w:rsidRPr="009210B2">
      <w:rPr>
        <w:rFonts w:ascii="Arial" w:hAnsi="Arial" w:cs="Arial"/>
        <w:sz w:val="20"/>
        <w:szCs w:val="20"/>
      </w:rPr>
      <w:instrText xml:space="preserve"> PAGE   \* MERGEFORMAT </w:instrText>
    </w:r>
    <w:r w:rsidRPr="009210B2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9210B2">
      <w:rPr>
        <w:rFonts w:ascii="Arial" w:hAnsi="Arial" w:cs="Arial"/>
        <w:sz w:val="20"/>
        <w:szCs w:val="20"/>
      </w:rPr>
      <w:fldChar w:fldCharType="end"/>
    </w:r>
    <w:r w:rsidRPr="009210B2">
      <w:rPr>
        <w:rFonts w:ascii="Arial" w:hAnsi="Arial" w:cs="Arial"/>
        <w:sz w:val="20"/>
        <w:szCs w:val="20"/>
      </w:rPr>
      <w:t xml:space="preserve"> of </w:t>
    </w:r>
    <w:fldSimple w:instr=" NUMPAGES   \* MERGEFORMAT ">
      <w:r w:rsidRPr="00196BE4">
        <w:rPr>
          <w:rFonts w:ascii="Arial" w:hAnsi="Arial" w:cs="Arial"/>
          <w:noProof/>
          <w:sz w:val="20"/>
          <w:szCs w:val="20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BE4" w:rsidRDefault="00196BE4" w:rsidP="00196BE4">
      <w:pPr>
        <w:spacing w:after="0" w:line="240" w:lineRule="auto"/>
      </w:pPr>
      <w:r>
        <w:separator/>
      </w:r>
    </w:p>
  </w:footnote>
  <w:footnote w:type="continuationSeparator" w:id="0">
    <w:p w:rsidR="00196BE4" w:rsidRDefault="00196BE4" w:rsidP="00196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BE4" w:rsidRPr="001A14A0" w:rsidRDefault="00196BE4" w:rsidP="00196BE4">
    <w:pPr>
      <w:pStyle w:val="Header"/>
      <w:pBdr>
        <w:bottom w:val="single" w:sz="2" w:space="1" w:color="auto"/>
      </w:pBdr>
      <w:spacing w:before="24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5572125</wp:posOffset>
          </wp:positionH>
          <wp:positionV relativeFrom="paragraph">
            <wp:posOffset>-240030</wp:posOffset>
          </wp:positionV>
          <wp:extent cx="466725" cy="495300"/>
          <wp:effectExtent l="19050" t="0" r="9525" b="0"/>
          <wp:wrapSquare wrapText="bothSides"/>
          <wp:docPr id="104" name="Picture 0" descr="NSS_logo3.3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S_logo3.3_colou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67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-240030</wp:posOffset>
          </wp:positionV>
          <wp:extent cx="1152525" cy="466725"/>
          <wp:effectExtent l="19050" t="0" r="9525" b="0"/>
          <wp:wrapSquare wrapText="bothSides"/>
          <wp:docPr id="105" name="Picture 2" descr="HPS_logo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PS_logo5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1A14A0">
      <w:rPr>
        <w:rFonts w:ascii="Arial" w:hAnsi="Arial" w:cs="Arial"/>
        <w:sz w:val="20"/>
        <w:szCs w:val="20"/>
      </w:rPr>
      <w:t>Norovirus</w:t>
    </w:r>
    <w:proofErr w:type="spellEnd"/>
    <w:r w:rsidRPr="001A14A0">
      <w:rPr>
        <w:rFonts w:ascii="Arial" w:hAnsi="Arial" w:cs="Arial"/>
        <w:sz w:val="20"/>
        <w:szCs w:val="20"/>
      </w:rPr>
      <w:t xml:space="preserve"> – Guidance for Care Homes</w:t>
    </w:r>
  </w:p>
  <w:p w:rsidR="00196BE4" w:rsidRDefault="00196B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617B8"/>
    <w:multiLevelType w:val="hybridMultilevel"/>
    <w:tmpl w:val="E1DC5EA8"/>
    <w:lvl w:ilvl="0" w:tplc="EC10E26E">
      <w:start w:val="1"/>
      <w:numFmt w:val="decimal"/>
      <w:pStyle w:val="Heading1"/>
      <w:lvlText w:val="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BE4"/>
    <w:rsid w:val="000D19E6"/>
    <w:rsid w:val="00196BE4"/>
    <w:rsid w:val="00A368ED"/>
    <w:rsid w:val="00B0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BE4"/>
  </w:style>
  <w:style w:type="paragraph" w:styleId="Heading1">
    <w:name w:val="heading 1"/>
    <w:basedOn w:val="Normal"/>
    <w:next w:val="Normal"/>
    <w:link w:val="Heading1Char"/>
    <w:uiPriority w:val="9"/>
    <w:qFormat/>
    <w:rsid w:val="00196BE4"/>
    <w:pPr>
      <w:keepNext/>
      <w:keepLines/>
      <w:numPr>
        <w:numId w:val="1"/>
      </w:numPr>
      <w:spacing w:before="360" w:after="240"/>
      <w:outlineLvl w:val="0"/>
    </w:pPr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6BE4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196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96B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6B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BE4"/>
  </w:style>
  <w:style w:type="paragraph" w:styleId="Footer">
    <w:name w:val="footer"/>
    <w:basedOn w:val="Normal"/>
    <w:link w:val="FooterChar"/>
    <w:uiPriority w:val="99"/>
    <w:semiHidden/>
    <w:unhideWhenUsed/>
    <w:rsid w:val="00196B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6B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ps.scot.nhs.uk/guidelines/detail.aspx?id=15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1617</Characters>
  <Application>Microsoft Office Word</Application>
  <DocSecurity>0</DocSecurity>
  <Lines>161</Lines>
  <Paragraphs>33</Paragraphs>
  <ScaleCrop>false</ScaleCrop>
  <Company>NHS NSS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carolc06</dc:creator>
  <cp:lastModifiedBy>carolc06</cp:lastModifiedBy>
  <cp:revision>1</cp:revision>
  <dcterms:created xsi:type="dcterms:W3CDTF">2018-11-05T11:02:00Z</dcterms:created>
  <dcterms:modified xsi:type="dcterms:W3CDTF">2018-11-05T11:08:00Z</dcterms:modified>
</cp:coreProperties>
</file>