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31" w:rsidRPr="00C73F9B" w:rsidRDefault="007C7831" w:rsidP="007C7831">
      <w:pPr>
        <w:pStyle w:val="Heading1"/>
        <w:numPr>
          <w:ilvl w:val="0"/>
          <w:numId w:val="0"/>
        </w:numPr>
      </w:pPr>
      <w:bookmarkStart w:id="0" w:name="_Toc528846134"/>
      <w:r>
        <w:t>Roles and responsibilities</w:t>
      </w:r>
      <w:bookmarkEnd w:id="0"/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7C7831" w:rsidRPr="00C73F9B" w:rsidTr="00784849">
        <w:trPr>
          <w:trHeight w:hRule="exact" w:val="340"/>
          <w:jc w:val="center"/>
        </w:trPr>
        <w:tc>
          <w:tcPr>
            <w:tcW w:w="9498" w:type="dxa"/>
            <w:shd w:val="clear" w:color="auto" w:fill="C6D9F1"/>
            <w:vAlign w:val="center"/>
          </w:tcPr>
          <w:p w:rsidR="007C7831" w:rsidRPr="00C73F9B" w:rsidRDefault="007C7831" w:rsidP="00784849">
            <w:pPr>
              <w:ind w:left="34"/>
              <w:rPr>
                <w:rFonts w:ascii="Arial" w:hAnsi="Arial" w:cs="Arial"/>
                <w:b/>
              </w:rPr>
            </w:pPr>
            <w:r w:rsidRPr="00C73F9B">
              <w:rPr>
                <w:rFonts w:ascii="Arial" w:hAnsi="Arial" w:cs="Arial"/>
                <w:b/>
              </w:rPr>
              <w:t>Person in charge of Care Home</w:t>
            </w:r>
          </w:p>
        </w:tc>
      </w:tr>
      <w:tr w:rsidR="007C7831" w:rsidRPr="00155624" w:rsidTr="00784849">
        <w:trPr>
          <w:trHeight w:val="2200"/>
          <w:jc w:val="center"/>
        </w:trPr>
        <w:tc>
          <w:tcPr>
            <w:tcW w:w="9498" w:type="dxa"/>
          </w:tcPr>
          <w:p w:rsidR="007C7831" w:rsidRPr="00C73F9B" w:rsidRDefault="007C7831" w:rsidP="007C7831">
            <w:pPr>
              <w:numPr>
                <w:ilvl w:val="0"/>
                <w:numId w:val="1"/>
              </w:numPr>
              <w:spacing w:before="120" w:after="120"/>
              <w:ind w:left="297" w:hanging="283"/>
              <w:rPr>
                <w:rFonts w:ascii="Arial" w:hAnsi="Arial" w:cs="Arial"/>
              </w:rPr>
            </w:pPr>
            <w:r w:rsidRPr="00C73F9B">
              <w:rPr>
                <w:rFonts w:ascii="Arial" w:hAnsi="Arial" w:cs="Arial"/>
              </w:rPr>
              <w:t>Ensure ongoing compliance with Standard Infection Control Precautions (</w:t>
            </w:r>
            <w:proofErr w:type="spellStart"/>
            <w:r w:rsidRPr="00C73F9B">
              <w:rPr>
                <w:rFonts w:ascii="Arial" w:hAnsi="Arial" w:cs="Arial"/>
              </w:rPr>
              <w:t>SICPs</w:t>
            </w:r>
            <w:proofErr w:type="spellEnd"/>
            <w:r w:rsidRPr="00C73F9B">
              <w:rPr>
                <w:rFonts w:ascii="Arial" w:hAnsi="Arial" w:cs="Arial"/>
              </w:rPr>
              <w:t>) and Transmission Based Precautions (</w:t>
            </w:r>
            <w:proofErr w:type="spellStart"/>
            <w:r w:rsidRPr="00C73F9B">
              <w:rPr>
                <w:rFonts w:ascii="Arial" w:hAnsi="Arial" w:cs="Arial"/>
              </w:rPr>
              <w:t>TBPs</w:t>
            </w:r>
            <w:proofErr w:type="spellEnd"/>
            <w:r w:rsidRPr="00C73F9B">
              <w:rPr>
                <w:rFonts w:ascii="Arial" w:hAnsi="Arial" w:cs="Arial"/>
              </w:rPr>
              <w:t>).</w:t>
            </w:r>
          </w:p>
          <w:p w:rsidR="007C7831" w:rsidRPr="00C73F9B" w:rsidRDefault="007C7831" w:rsidP="007C7831">
            <w:pPr>
              <w:numPr>
                <w:ilvl w:val="0"/>
                <w:numId w:val="1"/>
              </w:numPr>
              <w:spacing w:after="120"/>
              <w:ind w:left="297" w:hanging="283"/>
              <w:rPr>
                <w:rFonts w:ascii="Arial" w:hAnsi="Arial" w:cs="Arial"/>
                <w:color w:val="000000"/>
              </w:rPr>
            </w:pPr>
            <w:r w:rsidRPr="00C73F9B">
              <w:rPr>
                <w:rFonts w:ascii="Arial" w:hAnsi="Arial" w:cs="Arial"/>
                <w:color w:val="000000"/>
              </w:rPr>
              <w:t xml:space="preserve">Report all residents with suspected </w:t>
            </w:r>
            <w:proofErr w:type="spellStart"/>
            <w:r w:rsidRPr="00C73F9B">
              <w:rPr>
                <w:rFonts w:ascii="Arial" w:hAnsi="Arial" w:cs="Arial"/>
                <w:color w:val="000000"/>
              </w:rPr>
              <w:t>norovirus</w:t>
            </w:r>
            <w:proofErr w:type="spellEnd"/>
            <w:r w:rsidRPr="00C73F9B">
              <w:rPr>
                <w:rFonts w:ascii="Arial" w:hAnsi="Arial" w:cs="Arial"/>
                <w:color w:val="000000"/>
              </w:rPr>
              <w:t xml:space="preserve"> symptoms to the GP.</w:t>
            </w:r>
          </w:p>
          <w:p w:rsidR="007C7831" w:rsidRPr="00C73F9B" w:rsidRDefault="007C7831" w:rsidP="007C7831">
            <w:pPr>
              <w:numPr>
                <w:ilvl w:val="0"/>
                <w:numId w:val="1"/>
              </w:numPr>
              <w:spacing w:after="120"/>
              <w:ind w:left="297" w:hanging="283"/>
              <w:rPr>
                <w:rFonts w:ascii="Arial" w:hAnsi="Arial" w:cs="Arial"/>
              </w:rPr>
            </w:pPr>
            <w:r w:rsidRPr="00C73F9B">
              <w:rPr>
                <w:rFonts w:ascii="Arial" w:hAnsi="Arial" w:cs="Arial"/>
              </w:rPr>
              <w:t xml:space="preserve">Report to your HPT if you and the GP are clinically suspicious of 2 or more cases of gastrointestinal </w:t>
            </w:r>
            <w:r w:rsidRPr="00C73F9B">
              <w:rPr>
                <w:rFonts w:ascii="Arial" w:hAnsi="Arial" w:cs="Arial"/>
                <w:color w:val="000000"/>
              </w:rPr>
              <w:t>infection (</w:t>
            </w:r>
            <w:proofErr w:type="spellStart"/>
            <w:r w:rsidRPr="00C73F9B">
              <w:rPr>
                <w:rFonts w:ascii="Arial" w:hAnsi="Arial" w:cs="Arial"/>
                <w:color w:val="000000"/>
              </w:rPr>
              <w:t>norovirus</w:t>
            </w:r>
            <w:proofErr w:type="spellEnd"/>
            <w:r w:rsidRPr="00C73F9B">
              <w:rPr>
                <w:rFonts w:ascii="Arial" w:hAnsi="Arial" w:cs="Arial"/>
                <w:color w:val="000000"/>
              </w:rPr>
              <w:t>).</w:t>
            </w:r>
          </w:p>
          <w:p w:rsidR="007C7831" w:rsidRPr="00C73F9B" w:rsidRDefault="007C7831" w:rsidP="007C7831">
            <w:pPr>
              <w:numPr>
                <w:ilvl w:val="0"/>
                <w:numId w:val="1"/>
              </w:numPr>
              <w:spacing w:after="120"/>
              <w:ind w:left="297" w:hanging="283"/>
              <w:rPr>
                <w:rFonts w:ascii="Arial" w:hAnsi="Arial" w:cs="Arial"/>
              </w:rPr>
            </w:pPr>
            <w:r w:rsidRPr="00C73F9B">
              <w:rPr>
                <w:rFonts w:ascii="Arial" w:hAnsi="Arial" w:cs="Arial"/>
              </w:rPr>
              <w:t>Work with the HPT in completing the daily assessments and keeping the HPT updated.</w:t>
            </w:r>
          </w:p>
          <w:p w:rsidR="007C7831" w:rsidRPr="00C73F9B" w:rsidRDefault="007C7831" w:rsidP="007C7831">
            <w:pPr>
              <w:numPr>
                <w:ilvl w:val="0"/>
                <w:numId w:val="1"/>
              </w:numPr>
              <w:spacing w:after="120"/>
              <w:ind w:left="297" w:hanging="283"/>
              <w:rPr>
                <w:rFonts w:ascii="Arial" w:hAnsi="Arial" w:cs="Arial"/>
              </w:rPr>
            </w:pPr>
            <w:r w:rsidRPr="00C73F9B">
              <w:rPr>
                <w:rFonts w:ascii="Arial" w:hAnsi="Arial" w:cs="Arial"/>
              </w:rPr>
              <w:t xml:space="preserve">Ensure there </w:t>
            </w:r>
            <w:proofErr w:type="gramStart"/>
            <w:r w:rsidRPr="00C73F9B">
              <w:rPr>
                <w:rFonts w:ascii="Arial" w:hAnsi="Arial" w:cs="Arial"/>
              </w:rPr>
              <w:t>are sufficient staff</w:t>
            </w:r>
            <w:proofErr w:type="gramEnd"/>
            <w:r w:rsidRPr="00C73F9B">
              <w:rPr>
                <w:rFonts w:ascii="Arial" w:hAnsi="Arial" w:cs="Arial"/>
              </w:rPr>
              <w:t xml:space="preserve"> available to deal with the residents’ needs. </w:t>
            </w:r>
          </w:p>
        </w:tc>
      </w:tr>
      <w:tr w:rsidR="007C7831" w:rsidRPr="00C73F9B" w:rsidTr="00784849">
        <w:trPr>
          <w:trHeight w:hRule="exact" w:val="340"/>
          <w:jc w:val="center"/>
        </w:trPr>
        <w:tc>
          <w:tcPr>
            <w:tcW w:w="9498" w:type="dxa"/>
            <w:shd w:val="clear" w:color="auto" w:fill="C6D9F1"/>
          </w:tcPr>
          <w:p w:rsidR="007C7831" w:rsidRPr="00C73F9B" w:rsidRDefault="007C7831" w:rsidP="00784849">
            <w:pPr>
              <w:spacing w:after="120"/>
              <w:ind w:left="34"/>
              <w:rPr>
                <w:rFonts w:ascii="Arial" w:hAnsi="Arial" w:cs="Arial"/>
                <w:b/>
              </w:rPr>
            </w:pPr>
            <w:r w:rsidRPr="00C73F9B">
              <w:rPr>
                <w:rFonts w:ascii="Arial" w:hAnsi="Arial" w:cs="Arial"/>
                <w:b/>
              </w:rPr>
              <w:t xml:space="preserve">GP </w:t>
            </w:r>
          </w:p>
        </w:tc>
      </w:tr>
      <w:tr w:rsidR="007C7831" w:rsidRPr="00155624" w:rsidTr="00784849">
        <w:trPr>
          <w:trHeight w:val="614"/>
          <w:jc w:val="center"/>
        </w:trPr>
        <w:tc>
          <w:tcPr>
            <w:tcW w:w="9498" w:type="dxa"/>
          </w:tcPr>
          <w:p w:rsidR="007C7831" w:rsidRPr="00C73F9B" w:rsidRDefault="007C7831" w:rsidP="007C7831">
            <w:pPr>
              <w:numPr>
                <w:ilvl w:val="0"/>
                <w:numId w:val="2"/>
              </w:numPr>
              <w:spacing w:before="120" w:after="120"/>
              <w:ind w:left="320" w:hanging="284"/>
              <w:rPr>
                <w:rFonts w:ascii="Arial" w:hAnsi="Arial" w:cs="Arial"/>
                <w:color w:val="000000"/>
              </w:rPr>
            </w:pPr>
            <w:r w:rsidRPr="00C73F9B">
              <w:rPr>
                <w:rFonts w:ascii="Arial" w:hAnsi="Arial" w:cs="Arial"/>
                <w:color w:val="000000"/>
              </w:rPr>
              <w:t>Provide clinical assessment to determine outbreak status.</w:t>
            </w:r>
          </w:p>
          <w:p w:rsidR="007C7831" w:rsidRPr="00C73F9B" w:rsidRDefault="007C7831" w:rsidP="007C7831">
            <w:pPr>
              <w:numPr>
                <w:ilvl w:val="0"/>
                <w:numId w:val="2"/>
              </w:numPr>
              <w:spacing w:after="120"/>
              <w:ind w:left="320" w:hanging="284"/>
              <w:rPr>
                <w:rFonts w:ascii="Arial" w:hAnsi="Arial" w:cs="Arial"/>
                <w:color w:val="000000"/>
              </w:rPr>
            </w:pPr>
            <w:r w:rsidRPr="00C73F9B">
              <w:rPr>
                <w:rFonts w:ascii="Arial" w:hAnsi="Arial" w:cs="Arial"/>
                <w:color w:val="000000"/>
              </w:rPr>
              <w:t>Provide advice to person in charge of Care Home to inform HPT.</w:t>
            </w:r>
          </w:p>
          <w:p w:rsidR="007C7831" w:rsidRPr="00C73F9B" w:rsidRDefault="007C7831" w:rsidP="007C7831">
            <w:pPr>
              <w:numPr>
                <w:ilvl w:val="0"/>
                <w:numId w:val="2"/>
              </w:numPr>
              <w:spacing w:after="120"/>
              <w:ind w:left="320" w:hanging="284"/>
              <w:rPr>
                <w:rFonts w:ascii="Arial" w:hAnsi="Arial" w:cs="Arial"/>
                <w:color w:val="000000"/>
              </w:rPr>
            </w:pPr>
            <w:r w:rsidRPr="00C73F9B">
              <w:rPr>
                <w:rFonts w:ascii="Arial" w:hAnsi="Arial" w:cs="Arial"/>
                <w:color w:val="000000"/>
              </w:rPr>
              <w:t>Offer specific advice regarding treatment options for residents and staff.</w:t>
            </w:r>
          </w:p>
        </w:tc>
      </w:tr>
      <w:tr w:rsidR="007C7831" w:rsidRPr="00C73F9B" w:rsidTr="00784849">
        <w:trPr>
          <w:trHeight w:hRule="exact" w:val="340"/>
          <w:jc w:val="center"/>
        </w:trPr>
        <w:tc>
          <w:tcPr>
            <w:tcW w:w="9498" w:type="dxa"/>
            <w:shd w:val="clear" w:color="auto" w:fill="C6D9F1"/>
            <w:vAlign w:val="center"/>
          </w:tcPr>
          <w:p w:rsidR="007C7831" w:rsidRPr="00C73F9B" w:rsidRDefault="007C7831" w:rsidP="00784849">
            <w:pPr>
              <w:spacing w:after="120"/>
              <w:ind w:left="34"/>
              <w:rPr>
                <w:rFonts w:ascii="Arial" w:hAnsi="Arial" w:cs="Arial"/>
                <w:b/>
                <w:color w:val="000000"/>
              </w:rPr>
            </w:pPr>
            <w:r w:rsidRPr="00C73F9B">
              <w:rPr>
                <w:rFonts w:ascii="Arial" w:hAnsi="Arial" w:cs="Arial"/>
                <w:b/>
                <w:color w:val="000000"/>
              </w:rPr>
              <w:t>Health Protection Team (HPT)</w:t>
            </w:r>
          </w:p>
        </w:tc>
      </w:tr>
      <w:tr w:rsidR="007C7831" w:rsidRPr="00155624" w:rsidTr="00784849">
        <w:trPr>
          <w:trHeight w:val="1148"/>
          <w:jc w:val="center"/>
        </w:trPr>
        <w:tc>
          <w:tcPr>
            <w:tcW w:w="9498" w:type="dxa"/>
          </w:tcPr>
          <w:p w:rsidR="007C7831" w:rsidRPr="00C73F9B" w:rsidRDefault="007C7831" w:rsidP="007C7831">
            <w:pPr>
              <w:numPr>
                <w:ilvl w:val="0"/>
                <w:numId w:val="3"/>
              </w:numPr>
              <w:spacing w:before="120" w:after="120"/>
              <w:ind w:left="320" w:hanging="284"/>
              <w:rPr>
                <w:rFonts w:ascii="Arial" w:hAnsi="Arial" w:cs="Arial"/>
                <w:color w:val="000000"/>
              </w:rPr>
            </w:pPr>
            <w:proofErr w:type="gramStart"/>
            <w:r w:rsidRPr="00C73F9B">
              <w:rPr>
                <w:rFonts w:ascii="Arial" w:hAnsi="Arial" w:cs="Arial"/>
                <w:color w:val="000000"/>
              </w:rPr>
              <w:t>Advise</w:t>
            </w:r>
            <w:proofErr w:type="gramEnd"/>
            <w:r w:rsidRPr="00C73F9B">
              <w:rPr>
                <w:rFonts w:ascii="Arial" w:hAnsi="Arial" w:cs="Arial"/>
                <w:color w:val="000000"/>
              </w:rPr>
              <w:t xml:space="preserve"> on the control measures required and specimens to be collected.</w:t>
            </w:r>
          </w:p>
          <w:p w:rsidR="007C7831" w:rsidRPr="00C73F9B" w:rsidRDefault="007C7831" w:rsidP="007C7831">
            <w:pPr>
              <w:numPr>
                <w:ilvl w:val="0"/>
                <w:numId w:val="3"/>
              </w:numPr>
              <w:spacing w:after="120"/>
              <w:ind w:left="320" w:hanging="284"/>
              <w:rPr>
                <w:rFonts w:ascii="Arial" w:hAnsi="Arial" w:cs="Arial"/>
                <w:color w:val="000000"/>
              </w:rPr>
            </w:pPr>
            <w:r w:rsidRPr="00C73F9B">
              <w:rPr>
                <w:rFonts w:ascii="Arial" w:hAnsi="Arial" w:cs="Arial"/>
                <w:color w:val="000000"/>
              </w:rPr>
              <w:t>Advise on discontinuation of control measures and actions prior to re-opening of the Care Home if closed at any time.</w:t>
            </w:r>
          </w:p>
        </w:tc>
      </w:tr>
    </w:tbl>
    <w:p w:rsidR="005E4BF1" w:rsidRDefault="007C7831"/>
    <w:sectPr w:rsidR="005E4BF1" w:rsidSect="00A368E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31" w:rsidRDefault="007C7831" w:rsidP="007C7831">
      <w:pPr>
        <w:spacing w:after="0" w:line="240" w:lineRule="auto"/>
      </w:pPr>
      <w:r>
        <w:separator/>
      </w:r>
    </w:p>
  </w:endnote>
  <w:endnote w:type="continuationSeparator" w:id="0">
    <w:p w:rsidR="007C7831" w:rsidRDefault="007C7831" w:rsidP="007C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31" w:rsidRPr="009210B2" w:rsidRDefault="007C7831" w:rsidP="007C7831">
    <w:pPr>
      <w:pStyle w:val="Footer"/>
      <w:pBdr>
        <w:top w:val="single" w:sz="2" w:space="1" w:color="auto"/>
      </w:pBdr>
      <w:ind w:right="-46"/>
      <w:rPr>
        <w:rFonts w:ascii="Arial" w:hAnsi="Arial" w:cs="Arial"/>
        <w:sz w:val="20"/>
        <w:szCs w:val="20"/>
      </w:rPr>
    </w:pPr>
    <w:r w:rsidRPr="009210B2">
      <w:rPr>
        <w:rFonts w:ascii="Arial" w:hAnsi="Arial" w:cs="Arial"/>
        <w:sz w:val="20"/>
        <w:szCs w:val="20"/>
      </w:rPr>
      <w:t>Health Protection Scotland</w:t>
    </w:r>
    <w:r w:rsidRPr="009210B2"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ab/>
      <w:t>V1.0: October 2018</w:t>
    </w:r>
  </w:p>
  <w:p w:rsidR="007C7831" w:rsidRDefault="007C7831" w:rsidP="007C7831">
    <w:pPr>
      <w:pStyle w:val="Footer"/>
      <w:ind w:right="360"/>
      <w:jc w:val="center"/>
    </w:pPr>
    <w:r w:rsidRPr="009210B2">
      <w:rPr>
        <w:rFonts w:ascii="Arial" w:hAnsi="Arial" w:cs="Arial"/>
        <w:sz w:val="20"/>
        <w:szCs w:val="20"/>
      </w:rPr>
      <w:t xml:space="preserve">Page </w:t>
    </w:r>
    <w:r w:rsidRPr="009210B2">
      <w:rPr>
        <w:rFonts w:ascii="Arial" w:hAnsi="Arial" w:cs="Arial"/>
        <w:sz w:val="20"/>
        <w:szCs w:val="20"/>
      </w:rPr>
      <w:fldChar w:fldCharType="begin"/>
    </w:r>
    <w:r w:rsidRPr="009210B2">
      <w:rPr>
        <w:rFonts w:ascii="Arial" w:hAnsi="Arial" w:cs="Arial"/>
        <w:sz w:val="20"/>
        <w:szCs w:val="20"/>
      </w:rPr>
      <w:instrText xml:space="preserve"> PAGE   \* MERGEFORMAT </w:instrText>
    </w:r>
    <w:r w:rsidRPr="009210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210B2">
      <w:rPr>
        <w:rFonts w:ascii="Arial" w:hAnsi="Arial" w:cs="Arial"/>
        <w:sz w:val="20"/>
        <w:szCs w:val="20"/>
      </w:rPr>
      <w:fldChar w:fldCharType="end"/>
    </w:r>
    <w:r w:rsidRPr="009210B2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Pr="007C7831">
        <w:rPr>
          <w:rFonts w:ascii="Arial" w:hAnsi="Arial" w:cs="Arial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31" w:rsidRDefault="007C7831" w:rsidP="007C7831">
      <w:pPr>
        <w:spacing w:after="0" w:line="240" w:lineRule="auto"/>
      </w:pPr>
      <w:r>
        <w:separator/>
      </w:r>
    </w:p>
  </w:footnote>
  <w:footnote w:type="continuationSeparator" w:id="0">
    <w:p w:rsidR="007C7831" w:rsidRDefault="007C7831" w:rsidP="007C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31" w:rsidRPr="001A14A0" w:rsidRDefault="007C7831" w:rsidP="007C7831">
    <w:pPr>
      <w:pStyle w:val="Header"/>
      <w:pBdr>
        <w:bottom w:val="single" w:sz="2" w:space="1" w:color="auto"/>
      </w:pBdr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-240030</wp:posOffset>
          </wp:positionV>
          <wp:extent cx="466725" cy="495300"/>
          <wp:effectExtent l="19050" t="0" r="9525" b="0"/>
          <wp:wrapSquare wrapText="bothSides"/>
          <wp:docPr id="96" name="Picture 0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-240030</wp:posOffset>
          </wp:positionV>
          <wp:extent cx="1152525" cy="466725"/>
          <wp:effectExtent l="19050" t="0" r="9525" b="0"/>
          <wp:wrapSquare wrapText="bothSides"/>
          <wp:docPr id="97" name="Picture 2" descr="HPS_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_logo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1A14A0">
      <w:rPr>
        <w:rFonts w:ascii="Arial" w:hAnsi="Arial" w:cs="Arial"/>
        <w:sz w:val="20"/>
        <w:szCs w:val="20"/>
      </w:rPr>
      <w:t>Norovirus</w:t>
    </w:r>
    <w:proofErr w:type="spellEnd"/>
    <w:r w:rsidRPr="001A14A0">
      <w:rPr>
        <w:rFonts w:ascii="Arial" w:hAnsi="Arial" w:cs="Arial"/>
        <w:sz w:val="20"/>
        <w:szCs w:val="20"/>
      </w:rPr>
      <w:t xml:space="preserve"> – Guidance for Care Homes</w:t>
    </w:r>
  </w:p>
  <w:p w:rsidR="007C7831" w:rsidRDefault="007C7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0139"/>
    <w:multiLevelType w:val="hybridMultilevel"/>
    <w:tmpl w:val="7FECF62E"/>
    <w:lvl w:ilvl="0" w:tplc="F02EDF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17B8"/>
    <w:multiLevelType w:val="hybridMultilevel"/>
    <w:tmpl w:val="E1DC5EA8"/>
    <w:lvl w:ilvl="0" w:tplc="EC10E26E">
      <w:start w:val="1"/>
      <w:numFmt w:val="decimal"/>
      <w:pStyle w:val="Heading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0523D"/>
    <w:multiLevelType w:val="hybridMultilevel"/>
    <w:tmpl w:val="D28605C2"/>
    <w:lvl w:ilvl="0" w:tplc="4790E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B55D5"/>
    <w:multiLevelType w:val="hybridMultilevel"/>
    <w:tmpl w:val="C2C0E58E"/>
    <w:lvl w:ilvl="0" w:tplc="F4BEA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831"/>
    <w:rsid w:val="000D19E6"/>
    <w:rsid w:val="007C7831"/>
    <w:rsid w:val="00A368ED"/>
    <w:rsid w:val="00B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31"/>
  </w:style>
  <w:style w:type="paragraph" w:styleId="Heading1">
    <w:name w:val="heading 1"/>
    <w:basedOn w:val="Normal"/>
    <w:next w:val="Normal"/>
    <w:link w:val="Heading1Char"/>
    <w:uiPriority w:val="9"/>
    <w:qFormat/>
    <w:rsid w:val="007C7831"/>
    <w:pPr>
      <w:keepNext/>
      <w:keepLines/>
      <w:numPr>
        <w:numId w:val="4"/>
      </w:numPr>
      <w:spacing w:before="360" w:after="24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83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31"/>
  </w:style>
  <w:style w:type="paragraph" w:styleId="Footer">
    <w:name w:val="footer"/>
    <w:basedOn w:val="Normal"/>
    <w:link w:val="FooterChar"/>
    <w:uiPriority w:val="99"/>
    <w:unhideWhenUsed/>
    <w:rsid w:val="007C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806</Characters>
  <Application>Microsoft Office Word</Application>
  <DocSecurity>0</DocSecurity>
  <Lines>80</Lines>
  <Paragraphs>16</Paragraphs>
  <ScaleCrop>false</ScaleCrop>
  <Company>NHS NSS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carolc06</dc:creator>
  <cp:lastModifiedBy>carolc06</cp:lastModifiedBy>
  <cp:revision>1</cp:revision>
  <dcterms:created xsi:type="dcterms:W3CDTF">2018-11-05T10:58:00Z</dcterms:created>
  <dcterms:modified xsi:type="dcterms:W3CDTF">2018-11-05T10:59:00Z</dcterms:modified>
</cp:coreProperties>
</file>