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7C3" w:rsidRDefault="008737C3" w:rsidP="008737C3">
      <w:pPr>
        <w:pStyle w:val="Heading1"/>
        <w:spacing w:before="240" w:after="120"/>
      </w:pPr>
      <w:bookmarkStart w:id="0" w:name="_Toc528761934"/>
      <w:bookmarkStart w:id="1" w:name="_Toc528847485"/>
      <w:r>
        <w:t>Influenza Outbreak Daily Actions Checklist</w:t>
      </w:r>
      <w:bookmarkEnd w:id="0"/>
      <w:bookmarkEnd w:id="1"/>
      <w:r>
        <w:t xml:space="preserve"> </w:t>
      </w:r>
    </w:p>
    <w:tbl>
      <w:tblPr>
        <w:tblpPr w:leftFromText="181" w:rightFromText="181" w:vertAnchor="text" w:horzAnchor="margin" w:tblpY="420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3119"/>
        <w:gridCol w:w="6086"/>
        <w:gridCol w:w="6"/>
        <w:gridCol w:w="8"/>
        <w:gridCol w:w="610"/>
        <w:gridCol w:w="6"/>
        <w:gridCol w:w="8"/>
        <w:gridCol w:w="610"/>
        <w:gridCol w:w="6"/>
        <w:gridCol w:w="8"/>
        <w:gridCol w:w="610"/>
        <w:gridCol w:w="6"/>
        <w:gridCol w:w="8"/>
        <w:gridCol w:w="610"/>
        <w:gridCol w:w="6"/>
        <w:gridCol w:w="8"/>
        <w:gridCol w:w="610"/>
        <w:gridCol w:w="6"/>
        <w:gridCol w:w="8"/>
        <w:gridCol w:w="610"/>
        <w:gridCol w:w="6"/>
        <w:gridCol w:w="8"/>
        <w:gridCol w:w="610"/>
        <w:gridCol w:w="14"/>
        <w:gridCol w:w="21"/>
      </w:tblGrid>
      <w:tr w:rsidR="008737C3" w:rsidRPr="00F05EE7" w:rsidTr="00784849">
        <w:tc>
          <w:tcPr>
            <w:tcW w:w="16126" w:type="dxa"/>
            <w:gridSpan w:val="2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737C3" w:rsidRPr="00F05EE7" w:rsidRDefault="008737C3" w:rsidP="007848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372DD">
              <w:rPr>
                <w:rFonts w:ascii="Arial" w:hAnsi="Arial" w:cs="Arial"/>
                <w:b/>
                <w:szCs w:val="28"/>
              </w:rPr>
              <w:t>Daily Influenza Checklist</w:t>
            </w:r>
            <w:r>
              <w:rPr>
                <w:rFonts w:ascii="Arial" w:hAnsi="Arial" w:cs="Arial"/>
                <w:b/>
                <w:szCs w:val="28"/>
              </w:rPr>
              <w:t>: complete daily during outbreak</w:t>
            </w:r>
          </w:p>
        </w:tc>
      </w:tr>
      <w:tr w:rsidR="008737C3" w:rsidRPr="00F05EE7" w:rsidTr="00784849">
        <w:trPr>
          <w:gridAfter w:val="1"/>
          <w:wAfter w:w="21" w:type="dxa"/>
          <w:trHeight w:val="20"/>
        </w:trPr>
        <w:tc>
          <w:tcPr>
            <w:tcW w:w="11737" w:type="dxa"/>
            <w:gridSpan w:val="5"/>
            <w:tcBorders>
              <w:left w:val="single" w:sz="12" w:space="0" w:color="auto"/>
              <w:bottom w:val="single" w:sz="4" w:space="0" w:color="auto"/>
            </w:tcBorders>
            <w:shd w:val="clear" w:color="auto" w:fill="C6D9F1"/>
          </w:tcPr>
          <w:p w:rsidR="008737C3" w:rsidRPr="00B600B1" w:rsidRDefault="008737C3" w:rsidP="00784849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  <w:r w:rsidRPr="00B600B1">
              <w:rPr>
                <w:rFonts w:ascii="Arial" w:hAnsi="Arial" w:cs="Arial"/>
                <w:b/>
                <w:sz w:val="20"/>
                <w:szCs w:val="22"/>
              </w:rPr>
              <w:t>Date:</w:t>
            </w:r>
          </w:p>
        </w:tc>
        <w:tc>
          <w:tcPr>
            <w:tcW w:w="62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7C3" w:rsidRPr="00F05EE7" w:rsidTr="00784849">
        <w:trPr>
          <w:gridAfter w:val="1"/>
          <w:wAfter w:w="21" w:type="dxa"/>
          <w:trHeight w:val="20"/>
        </w:trPr>
        <w:tc>
          <w:tcPr>
            <w:tcW w:w="2518" w:type="dxa"/>
            <w:tcBorders>
              <w:left w:val="single" w:sz="12" w:space="0" w:color="auto"/>
              <w:bottom w:val="thinThickSmallGap" w:sz="24" w:space="0" w:color="auto"/>
            </w:tcBorders>
            <w:shd w:val="clear" w:color="auto" w:fill="C6D9F1"/>
          </w:tcPr>
          <w:p w:rsidR="008737C3" w:rsidRPr="00B600B1" w:rsidRDefault="008737C3" w:rsidP="00784849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</w:rPr>
              <w:t>Date of first symptoms:</w:t>
            </w:r>
            <w:r w:rsidRPr="00B600B1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</w:rPr>
              <w:t xml:space="preserve">                        </w:t>
            </w:r>
          </w:p>
        </w:tc>
        <w:tc>
          <w:tcPr>
            <w:tcW w:w="3119" w:type="dxa"/>
            <w:tcBorders>
              <w:bottom w:val="thinThickSmallGap" w:sz="24" w:space="0" w:color="auto"/>
            </w:tcBorders>
            <w:shd w:val="clear" w:color="auto" w:fill="FFFFFF"/>
          </w:tcPr>
          <w:p w:rsidR="008737C3" w:rsidRPr="00B600B1" w:rsidRDefault="008737C3" w:rsidP="00784849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100" w:type="dxa"/>
            <w:gridSpan w:val="3"/>
            <w:tcBorders>
              <w:bottom w:val="thinThickSmallGap" w:sz="24" w:space="0" w:color="auto"/>
            </w:tcBorders>
            <w:shd w:val="clear" w:color="auto" w:fill="C6D9F1"/>
          </w:tcPr>
          <w:p w:rsidR="008737C3" w:rsidRPr="00B600B1" w:rsidRDefault="008737C3" w:rsidP="00784849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  <w:r w:rsidRPr="00B600B1">
              <w:rPr>
                <w:rFonts w:ascii="Arial" w:hAnsi="Arial" w:cs="Arial"/>
                <w:b/>
                <w:sz w:val="20"/>
                <w:szCs w:val="22"/>
              </w:rPr>
              <w:t>Completed by (initials):</w:t>
            </w:r>
          </w:p>
        </w:tc>
        <w:tc>
          <w:tcPr>
            <w:tcW w:w="624" w:type="dxa"/>
            <w:gridSpan w:val="3"/>
            <w:tcBorders>
              <w:bottom w:val="thinThickSmallGap" w:sz="24" w:space="0" w:color="auto"/>
            </w:tcBorders>
            <w:shd w:val="clear" w:color="auto" w:fill="FFFFFF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bottom w:val="thinThickSmallGap" w:sz="24" w:space="0" w:color="auto"/>
            </w:tcBorders>
            <w:shd w:val="clear" w:color="auto" w:fill="FFFFFF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bottom w:val="thinThickSmallGap" w:sz="24" w:space="0" w:color="auto"/>
            </w:tcBorders>
            <w:shd w:val="clear" w:color="auto" w:fill="FFFFFF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bottom w:val="thinThickSmallGap" w:sz="24" w:space="0" w:color="auto"/>
            </w:tcBorders>
            <w:shd w:val="clear" w:color="auto" w:fill="FFFFFF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bottom w:val="thinThickSmallGap" w:sz="24" w:space="0" w:color="auto"/>
            </w:tcBorders>
            <w:shd w:val="clear" w:color="auto" w:fill="FFFFFF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bottom w:val="thinThickSmallGap" w:sz="24" w:space="0" w:color="auto"/>
            </w:tcBorders>
            <w:shd w:val="clear" w:color="auto" w:fill="FFFFFF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bottom w:val="thinThickSmallGap" w:sz="24" w:space="0" w:color="auto"/>
              <w:right w:val="single" w:sz="12" w:space="0" w:color="auto"/>
            </w:tcBorders>
            <w:shd w:val="clear" w:color="auto" w:fill="FFFFFF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7C3" w:rsidRPr="00F05EE7" w:rsidTr="00784849">
        <w:trPr>
          <w:gridAfter w:val="1"/>
          <w:wAfter w:w="21" w:type="dxa"/>
        </w:trPr>
        <w:tc>
          <w:tcPr>
            <w:tcW w:w="11729" w:type="dxa"/>
            <w:gridSpan w:val="4"/>
            <w:tcBorders>
              <w:top w:val="thinThickSmallGap" w:sz="24" w:space="0" w:color="auto"/>
              <w:left w:val="single" w:sz="12" w:space="0" w:color="auto"/>
            </w:tcBorders>
            <w:shd w:val="clear" w:color="auto" w:fill="C6D9F1"/>
          </w:tcPr>
          <w:p w:rsidR="008737C3" w:rsidRPr="00485AB7" w:rsidRDefault="008737C3" w:rsidP="0078484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Number of new symptomatic </w:t>
            </w:r>
            <w:r w:rsidRPr="00485AB7">
              <w:rPr>
                <w:rFonts w:ascii="Arial" w:hAnsi="Arial" w:cs="Arial"/>
                <w:b/>
                <w:sz w:val="20"/>
                <w:szCs w:val="20"/>
              </w:rPr>
              <w:t>residents today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24" w:type="dxa"/>
            <w:gridSpan w:val="3"/>
            <w:tcBorders>
              <w:top w:val="thinThickSmallGap" w:sz="24" w:space="0" w:color="auto"/>
            </w:tcBorders>
            <w:shd w:val="clear" w:color="auto" w:fill="FFFFFF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top w:val="thinThickSmallGap" w:sz="24" w:space="0" w:color="auto"/>
            </w:tcBorders>
            <w:shd w:val="clear" w:color="auto" w:fill="FFFFFF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top w:val="thinThickSmallGap" w:sz="24" w:space="0" w:color="auto"/>
            </w:tcBorders>
            <w:shd w:val="clear" w:color="auto" w:fill="FFFFFF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top w:val="thinThickSmallGap" w:sz="24" w:space="0" w:color="auto"/>
            </w:tcBorders>
            <w:shd w:val="clear" w:color="auto" w:fill="FFFFFF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top w:val="thinThickSmallGap" w:sz="24" w:space="0" w:color="auto"/>
            </w:tcBorders>
            <w:shd w:val="clear" w:color="auto" w:fill="FFFFFF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top w:val="thinThickSmallGap" w:sz="24" w:space="0" w:color="auto"/>
            </w:tcBorders>
            <w:shd w:val="clear" w:color="auto" w:fill="FFFFFF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thinThickSmallGap" w:sz="24" w:space="0" w:color="auto"/>
              <w:right w:val="single" w:sz="12" w:space="0" w:color="auto"/>
            </w:tcBorders>
            <w:shd w:val="clear" w:color="auto" w:fill="FFFFFF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7C3" w:rsidRPr="00F05EE7" w:rsidTr="00784849">
        <w:trPr>
          <w:gridAfter w:val="1"/>
          <w:wAfter w:w="21" w:type="dxa"/>
        </w:trPr>
        <w:tc>
          <w:tcPr>
            <w:tcW w:w="11729" w:type="dxa"/>
            <w:gridSpan w:val="4"/>
            <w:tcBorders>
              <w:left w:val="single" w:sz="12" w:space="0" w:color="auto"/>
            </w:tcBorders>
            <w:shd w:val="clear" w:color="auto" w:fill="C6D9F1"/>
          </w:tcPr>
          <w:p w:rsidR="008737C3" w:rsidRPr="00485AB7" w:rsidRDefault="008737C3" w:rsidP="0078484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Total number of symptomatic residents today:</w:t>
            </w:r>
          </w:p>
        </w:tc>
        <w:tc>
          <w:tcPr>
            <w:tcW w:w="624" w:type="dxa"/>
            <w:gridSpan w:val="3"/>
            <w:shd w:val="clear" w:color="auto" w:fill="FFFFFF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shd w:val="clear" w:color="auto" w:fill="FFFFFF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shd w:val="clear" w:color="auto" w:fill="FFFFFF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shd w:val="clear" w:color="auto" w:fill="FFFFFF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shd w:val="clear" w:color="auto" w:fill="FFFFFF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shd w:val="clear" w:color="auto" w:fill="FFFFFF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right w:val="single" w:sz="12" w:space="0" w:color="auto"/>
            </w:tcBorders>
            <w:shd w:val="clear" w:color="auto" w:fill="FFFFFF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7C3" w:rsidRPr="00F05EE7" w:rsidTr="00784849">
        <w:trPr>
          <w:gridAfter w:val="1"/>
          <w:wAfter w:w="21" w:type="dxa"/>
        </w:trPr>
        <w:tc>
          <w:tcPr>
            <w:tcW w:w="11729" w:type="dxa"/>
            <w:gridSpan w:val="4"/>
            <w:tcBorders>
              <w:left w:val="single" w:sz="12" w:space="0" w:color="auto"/>
            </w:tcBorders>
            <w:shd w:val="clear" w:color="auto" w:fill="C6D9F1"/>
          </w:tcPr>
          <w:p w:rsidR="008737C3" w:rsidRPr="00485AB7" w:rsidRDefault="008737C3" w:rsidP="0078484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C</w:t>
            </w:r>
            <w:r w:rsidRPr="00485AB7">
              <w:rPr>
                <w:rFonts w:ascii="Arial" w:hAnsi="Arial" w:cs="Arial"/>
                <w:b/>
                <w:sz w:val="20"/>
                <w:szCs w:val="20"/>
              </w:rPr>
              <w:t>onfirmed cases of influenza today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85A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4" w:type="dxa"/>
            <w:gridSpan w:val="3"/>
            <w:shd w:val="clear" w:color="auto" w:fill="FFFFFF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shd w:val="clear" w:color="auto" w:fill="FFFFFF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shd w:val="clear" w:color="auto" w:fill="FFFFFF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shd w:val="clear" w:color="auto" w:fill="FFFFFF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shd w:val="clear" w:color="auto" w:fill="FFFFFF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shd w:val="clear" w:color="auto" w:fill="FFFFFF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right w:val="single" w:sz="12" w:space="0" w:color="auto"/>
            </w:tcBorders>
            <w:shd w:val="clear" w:color="auto" w:fill="FFFFFF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7C3" w:rsidRPr="00F05EE7" w:rsidTr="00784849">
        <w:trPr>
          <w:gridAfter w:val="1"/>
          <w:wAfter w:w="21" w:type="dxa"/>
        </w:trPr>
        <w:tc>
          <w:tcPr>
            <w:tcW w:w="11729" w:type="dxa"/>
            <w:gridSpan w:val="4"/>
            <w:tcBorders>
              <w:left w:val="single" w:sz="12" w:space="0" w:color="auto"/>
              <w:bottom w:val="thinThickSmallGap" w:sz="24" w:space="0" w:color="auto"/>
            </w:tcBorders>
            <w:shd w:val="clear" w:color="auto" w:fill="C6D9F1"/>
          </w:tcPr>
          <w:p w:rsidR="008737C3" w:rsidRPr="00485AB7" w:rsidRDefault="008737C3" w:rsidP="0078484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</w:t>
            </w:r>
            <w:r w:rsidRPr="00485AB7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b/>
                <w:sz w:val="20"/>
                <w:szCs w:val="20"/>
              </w:rPr>
              <w:t>cases possible /confirmed</w:t>
            </w:r>
            <w:r w:rsidRPr="00485AB7">
              <w:rPr>
                <w:rFonts w:ascii="Arial" w:hAnsi="Arial" w:cs="Arial"/>
                <w:b/>
                <w:sz w:val="20"/>
                <w:szCs w:val="20"/>
              </w:rPr>
              <w:t xml:space="preserve"> (total number of affected residents to date)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24" w:type="dxa"/>
            <w:gridSpan w:val="3"/>
            <w:tcBorders>
              <w:bottom w:val="thinThickSmallGap" w:sz="24" w:space="0" w:color="auto"/>
            </w:tcBorders>
            <w:shd w:val="clear" w:color="auto" w:fill="FFFFFF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bottom w:val="thinThickSmallGap" w:sz="24" w:space="0" w:color="auto"/>
            </w:tcBorders>
            <w:shd w:val="clear" w:color="auto" w:fill="FFFFFF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bottom w:val="thinThickSmallGap" w:sz="24" w:space="0" w:color="auto"/>
            </w:tcBorders>
            <w:shd w:val="clear" w:color="auto" w:fill="FFFFFF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bottom w:val="thinThickSmallGap" w:sz="24" w:space="0" w:color="auto"/>
            </w:tcBorders>
            <w:shd w:val="clear" w:color="auto" w:fill="FFFFFF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bottom w:val="thinThickSmallGap" w:sz="24" w:space="0" w:color="auto"/>
            </w:tcBorders>
            <w:shd w:val="clear" w:color="auto" w:fill="FFFFFF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bottom w:val="thinThickSmallGap" w:sz="24" w:space="0" w:color="auto"/>
            </w:tcBorders>
            <w:shd w:val="clear" w:color="auto" w:fill="FFFFFF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bottom w:val="thinThickSmallGap" w:sz="24" w:space="0" w:color="auto"/>
              <w:right w:val="single" w:sz="12" w:space="0" w:color="auto"/>
            </w:tcBorders>
            <w:shd w:val="clear" w:color="auto" w:fill="FFFFFF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7C3" w:rsidRPr="00F05EE7" w:rsidTr="00784849">
        <w:trPr>
          <w:gridAfter w:val="1"/>
          <w:wAfter w:w="21" w:type="dxa"/>
        </w:trPr>
        <w:tc>
          <w:tcPr>
            <w:tcW w:w="11729" w:type="dxa"/>
            <w:gridSpan w:val="4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</w:tcBorders>
            <w:shd w:val="clear" w:color="auto" w:fill="C6D9F1"/>
            <w:vAlign w:val="center"/>
          </w:tcPr>
          <w:p w:rsidR="008737C3" w:rsidRPr="00485AB7" w:rsidRDefault="008737C3" w:rsidP="0078484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85AB7">
              <w:rPr>
                <w:rFonts w:ascii="Arial" w:hAnsi="Arial" w:cs="Arial"/>
                <w:b/>
                <w:sz w:val="20"/>
                <w:szCs w:val="20"/>
              </w:rPr>
              <w:t>Are any residents giving cause for 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oncern due to outbreak </w:t>
            </w:r>
            <w:r w:rsidRPr="00485AB7">
              <w:rPr>
                <w:rFonts w:ascii="Arial" w:hAnsi="Arial" w:cs="Arial"/>
                <w:b/>
                <w:sz w:val="20"/>
                <w:szCs w:val="20"/>
              </w:rPr>
              <w:t>infection?</w:t>
            </w:r>
          </w:p>
        </w:tc>
        <w:tc>
          <w:tcPr>
            <w:tcW w:w="624" w:type="dxa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:rsidR="008737C3" w:rsidRPr="00F05EE7" w:rsidRDefault="008737C3" w:rsidP="00784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EE7">
              <w:rPr>
                <w:rFonts w:ascii="Arial" w:hAnsi="Arial" w:cs="Arial"/>
                <w:sz w:val="20"/>
                <w:szCs w:val="20"/>
              </w:rPr>
              <w:t>Y/N</w:t>
            </w:r>
          </w:p>
        </w:tc>
        <w:tc>
          <w:tcPr>
            <w:tcW w:w="624" w:type="dxa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:rsidR="008737C3" w:rsidRPr="00F05EE7" w:rsidRDefault="008737C3" w:rsidP="00784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EE7">
              <w:rPr>
                <w:rFonts w:ascii="Arial" w:hAnsi="Arial" w:cs="Arial"/>
                <w:sz w:val="20"/>
                <w:szCs w:val="20"/>
              </w:rPr>
              <w:t>Y/N</w:t>
            </w:r>
          </w:p>
        </w:tc>
        <w:tc>
          <w:tcPr>
            <w:tcW w:w="624" w:type="dxa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:rsidR="008737C3" w:rsidRDefault="008737C3" w:rsidP="00784849">
            <w:pPr>
              <w:jc w:val="center"/>
            </w:pPr>
            <w:r w:rsidRPr="00F05EE7">
              <w:rPr>
                <w:rFonts w:ascii="Arial" w:hAnsi="Arial" w:cs="Arial"/>
                <w:sz w:val="20"/>
                <w:szCs w:val="20"/>
              </w:rPr>
              <w:t>Y/N</w:t>
            </w:r>
          </w:p>
        </w:tc>
        <w:tc>
          <w:tcPr>
            <w:tcW w:w="624" w:type="dxa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:rsidR="008737C3" w:rsidRDefault="008737C3" w:rsidP="00784849">
            <w:pPr>
              <w:jc w:val="center"/>
            </w:pPr>
            <w:r w:rsidRPr="00F05EE7">
              <w:rPr>
                <w:rFonts w:ascii="Arial" w:hAnsi="Arial" w:cs="Arial"/>
                <w:sz w:val="20"/>
                <w:szCs w:val="20"/>
              </w:rPr>
              <w:t>Y/N</w:t>
            </w:r>
          </w:p>
        </w:tc>
        <w:tc>
          <w:tcPr>
            <w:tcW w:w="624" w:type="dxa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:rsidR="008737C3" w:rsidRDefault="008737C3" w:rsidP="00784849">
            <w:pPr>
              <w:jc w:val="center"/>
            </w:pPr>
            <w:r w:rsidRPr="00F05EE7">
              <w:rPr>
                <w:rFonts w:ascii="Arial" w:hAnsi="Arial" w:cs="Arial"/>
                <w:sz w:val="20"/>
                <w:szCs w:val="20"/>
              </w:rPr>
              <w:t>Y/N</w:t>
            </w:r>
          </w:p>
        </w:tc>
        <w:tc>
          <w:tcPr>
            <w:tcW w:w="624" w:type="dxa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:rsidR="008737C3" w:rsidRDefault="008737C3" w:rsidP="00784849">
            <w:pPr>
              <w:jc w:val="center"/>
            </w:pPr>
            <w:r w:rsidRPr="00F05EE7">
              <w:rPr>
                <w:rFonts w:ascii="Arial" w:hAnsi="Arial" w:cs="Arial"/>
                <w:sz w:val="20"/>
                <w:szCs w:val="20"/>
              </w:rPr>
              <w:t>Y/N</w:t>
            </w:r>
          </w:p>
        </w:tc>
        <w:tc>
          <w:tcPr>
            <w:tcW w:w="632" w:type="dxa"/>
            <w:gridSpan w:val="3"/>
            <w:tcBorders>
              <w:top w:val="thinThickSmallGap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FFFFF"/>
          </w:tcPr>
          <w:p w:rsidR="008737C3" w:rsidRDefault="008737C3" w:rsidP="00784849">
            <w:pPr>
              <w:jc w:val="center"/>
            </w:pPr>
            <w:r w:rsidRPr="00F05EE7">
              <w:rPr>
                <w:rFonts w:ascii="Arial" w:hAnsi="Arial" w:cs="Arial"/>
                <w:sz w:val="20"/>
                <w:szCs w:val="20"/>
              </w:rPr>
              <w:t>Y/N</w:t>
            </w:r>
          </w:p>
        </w:tc>
      </w:tr>
      <w:tr w:rsidR="008737C3" w:rsidRPr="00F05EE7" w:rsidTr="00784849">
        <w:trPr>
          <w:gridAfter w:val="1"/>
          <w:wAfter w:w="21" w:type="dxa"/>
        </w:trPr>
        <w:tc>
          <w:tcPr>
            <w:tcW w:w="11729" w:type="dxa"/>
            <w:gridSpan w:val="4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8737C3" w:rsidRPr="00485AB7" w:rsidRDefault="008737C3" w:rsidP="0078484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of new</w:t>
            </w:r>
            <w:r w:rsidRPr="00485AB7">
              <w:rPr>
                <w:rFonts w:ascii="Arial" w:hAnsi="Arial" w:cs="Arial"/>
                <w:b/>
                <w:sz w:val="20"/>
                <w:szCs w:val="20"/>
              </w:rPr>
              <w:t xml:space="preserve"> symptomatic staff today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24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7C3" w:rsidRPr="00F05EE7" w:rsidTr="00784849">
        <w:trPr>
          <w:gridAfter w:val="1"/>
          <w:wAfter w:w="21" w:type="dxa"/>
        </w:trPr>
        <w:tc>
          <w:tcPr>
            <w:tcW w:w="11729" w:type="dxa"/>
            <w:gridSpan w:val="4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</w:tcBorders>
            <w:shd w:val="clear" w:color="auto" w:fill="C6D9F1"/>
            <w:vAlign w:val="center"/>
          </w:tcPr>
          <w:p w:rsidR="008737C3" w:rsidRDefault="008737C3" w:rsidP="0078484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Total number of staff affected to date:      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bottom w:val="thinThickSmallGap" w:sz="24" w:space="0" w:color="auto"/>
            </w:tcBorders>
            <w:shd w:val="clear" w:color="auto" w:fill="FFFFFF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bottom w:val="thinThickSmallGap" w:sz="24" w:space="0" w:color="auto"/>
            </w:tcBorders>
            <w:shd w:val="clear" w:color="auto" w:fill="FFFFFF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bottom w:val="thinThickSmallGap" w:sz="24" w:space="0" w:color="auto"/>
            </w:tcBorders>
            <w:shd w:val="clear" w:color="auto" w:fill="FFFFFF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bottom w:val="thinThickSmallGap" w:sz="24" w:space="0" w:color="auto"/>
            </w:tcBorders>
            <w:shd w:val="clear" w:color="auto" w:fill="FFFFFF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bottom w:val="thinThickSmallGap" w:sz="24" w:space="0" w:color="auto"/>
            </w:tcBorders>
            <w:shd w:val="clear" w:color="auto" w:fill="FFFFFF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bottom w:val="thinThickSmallGap" w:sz="24" w:space="0" w:color="auto"/>
            </w:tcBorders>
            <w:shd w:val="clear" w:color="auto" w:fill="FFFFFF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FFFFF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7C3" w:rsidRPr="00F05EE7" w:rsidTr="00784849">
        <w:trPr>
          <w:gridAfter w:val="2"/>
          <w:wAfter w:w="35" w:type="dxa"/>
        </w:trPr>
        <w:tc>
          <w:tcPr>
            <w:tcW w:w="11723" w:type="dxa"/>
            <w:gridSpan w:val="3"/>
            <w:tcBorders>
              <w:left w:val="single" w:sz="12" w:space="0" w:color="auto"/>
            </w:tcBorders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Resident</w:t>
            </w:r>
            <w:r w:rsidRPr="00F05EE7">
              <w:rPr>
                <w:rFonts w:ascii="Arial" w:hAnsi="Arial" w:cs="Arial"/>
                <w:b/>
                <w:sz w:val="20"/>
                <w:szCs w:val="20"/>
              </w:rPr>
              <w:t xml:space="preserve"> Placement:</w:t>
            </w:r>
            <w:r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Pr="00F05EE7">
              <w:rPr>
                <w:rFonts w:ascii="Arial" w:hAnsi="Arial" w:cs="Arial"/>
                <w:sz w:val="20"/>
                <w:szCs w:val="20"/>
              </w:rPr>
              <w:t>oors to</w:t>
            </w:r>
            <w:r>
              <w:rPr>
                <w:rFonts w:ascii="Arial" w:hAnsi="Arial" w:cs="Arial"/>
                <w:sz w:val="20"/>
                <w:szCs w:val="20"/>
              </w:rPr>
              <w:t xml:space="preserve"> symptomatic residents rooms are</w:t>
            </w:r>
            <w:r w:rsidRPr="00F05EE7">
              <w:rPr>
                <w:rFonts w:ascii="Arial" w:hAnsi="Arial" w:cs="Arial"/>
                <w:sz w:val="20"/>
                <w:szCs w:val="20"/>
              </w:rPr>
              <w:t xml:space="preserve"> closed and </w:t>
            </w:r>
            <w:r w:rsidRPr="007F7C6C">
              <w:rPr>
                <w:rFonts w:ascii="Arial" w:hAnsi="Arial" w:cs="Arial"/>
                <w:sz w:val="20"/>
                <w:szCs w:val="20"/>
              </w:rPr>
              <w:t>signage is clear (if appropriate)</w:t>
            </w:r>
            <w:r>
              <w:rPr>
                <w:rFonts w:ascii="Arial" w:hAnsi="Arial" w:cs="Arial"/>
                <w:sz w:val="20"/>
                <w:szCs w:val="20"/>
              </w:rPr>
              <w:t>; where possible, symptomatic and asymptomatic residents are kept apart and common areas are closed</w:t>
            </w:r>
          </w:p>
        </w:tc>
        <w:tc>
          <w:tcPr>
            <w:tcW w:w="624" w:type="dxa"/>
            <w:gridSpan w:val="3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right w:val="single" w:sz="12" w:space="0" w:color="auto"/>
            </w:tcBorders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7C3" w:rsidRPr="00F05EE7" w:rsidTr="00784849">
        <w:trPr>
          <w:gridAfter w:val="2"/>
          <w:wAfter w:w="35" w:type="dxa"/>
        </w:trPr>
        <w:tc>
          <w:tcPr>
            <w:tcW w:w="11723" w:type="dxa"/>
            <w:gridSpan w:val="3"/>
            <w:tcBorders>
              <w:left w:val="single" w:sz="12" w:space="0" w:color="auto"/>
            </w:tcBorders>
          </w:tcPr>
          <w:p w:rsidR="008737C3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  <w:r w:rsidRPr="00234DA2">
              <w:rPr>
                <w:rFonts w:ascii="Arial" w:hAnsi="Arial" w:cs="Arial"/>
                <w:b/>
                <w:sz w:val="20"/>
                <w:szCs w:val="20"/>
              </w:rPr>
              <w:t>All residents</w:t>
            </w:r>
            <w:r w:rsidRPr="00234DA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have been told about the outbreak, advised to avoid common areas, reminded to practice good respiratory/cough hygiene and frequent hand hygiene, and have been given the </w:t>
            </w:r>
            <w:r w:rsidRPr="00313A04">
              <w:rPr>
                <w:rFonts w:ascii="Arial" w:hAnsi="Arial" w:cs="Arial"/>
                <w:sz w:val="20"/>
                <w:szCs w:val="20"/>
              </w:rPr>
              <w:t>‘Influenza - Information for residents and visitors’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03315">
              <w:rPr>
                <w:rFonts w:ascii="Arial" w:hAnsi="Arial" w:cs="Arial"/>
                <w:sz w:val="20"/>
                <w:szCs w:val="20"/>
              </w:rPr>
              <w:t>leaflet</w:t>
            </w:r>
          </w:p>
        </w:tc>
        <w:tc>
          <w:tcPr>
            <w:tcW w:w="624" w:type="dxa"/>
            <w:gridSpan w:val="3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right w:val="single" w:sz="12" w:space="0" w:color="auto"/>
            </w:tcBorders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7C3" w:rsidRPr="00F05EE7" w:rsidTr="00784849">
        <w:trPr>
          <w:gridAfter w:val="2"/>
          <w:wAfter w:w="35" w:type="dxa"/>
        </w:trPr>
        <w:tc>
          <w:tcPr>
            <w:tcW w:w="11723" w:type="dxa"/>
            <w:gridSpan w:val="3"/>
            <w:tcBorders>
              <w:left w:val="single" w:sz="12" w:space="0" w:color="auto"/>
            </w:tcBorders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Resident care</w:t>
            </w:r>
            <w:r w:rsidRPr="00F05EE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F05EE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Care</w:t>
            </w:r>
            <w:r w:rsidRPr="00F05EE7">
              <w:rPr>
                <w:rFonts w:ascii="Arial" w:hAnsi="Arial" w:cs="Arial"/>
                <w:sz w:val="20"/>
                <w:szCs w:val="20"/>
              </w:rPr>
              <w:t xml:space="preserve"> assessments </w:t>
            </w:r>
            <w:r>
              <w:rPr>
                <w:rFonts w:ascii="Arial" w:hAnsi="Arial" w:cs="Arial"/>
                <w:sz w:val="20"/>
                <w:szCs w:val="20"/>
              </w:rPr>
              <w:t>are completed for today; any concerns have been raised with the GP</w:t>
            </w:r>
          </w:p>
        </w:tc>
        <w:tc>
          <w:tcPr>
            <w:tcW w:w="624" w:type="dxa"/>
            <w:gridSpan w:val="3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right w:val="single" w:sz="12" w:space="0" w:color="auto"/>
            </w:tcBorders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7C3" w:rsidRPr="00F05EE7" w:rsidTr="00784849">
        <w:trPr>
          <w:gridAfter w:val="2"/>
          <w:wAfter w:w="35" w:type="dxa"/>
        </w:trPr>
        <w:tc>
          <w:tcPr>
            <w:tcW w:w="11723" w:type="dxa"/>
            <w:gridSpan w:val="3"/>
            <w:tcBorders>
              <w:left w:val="single" w:sz="12" w:space="0" w:color="auto"/>
            </w:tcBorders>
          </w:tcPr>
          <w:p w:rsidR="008737C3" w:rsidRDefault="008737C3" w:rsidP="007848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Resident care</w:t>
            </w:r>
            <w:r w:rsidRPr="00F05EE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F05EE7">
              <w:rPr>
                <w:rFonts w:ascii="Arial" w:hAnsi="Arial" w:cs="Arial"/>
                <w:sz w:val="20"/>
                <w:szCs w:val="20"/>
              </w:rPr>
              <w:t xml:space="preserve"> Antibiotic</w:t>
            </w:r>
            <w:r>
              <w:rPr>
                <w:rFonts w:ascii="Arial" w:hAnsi="Arial" w:cs="Arial"/>
                <w:sz w:val="20"/>
                <w:szCs w:val="20"/>
              </w:rPr>
              <w:t>/antiviral</w:t>
            </w:r>
            <w:r w:rsidRPr="00F05EE7">
              <w:rPr>
                <w:rFonts w:ascii="Arial" w:hAnsi="Arial" w:cs="Arial"/>
                <w:sz w:val="20"/>
                <w:szCs w:val="20"/>
              </w:rPr>
              <w:t xml:space="preserve"> prescribing for all </w:t>
            </w:r>
            <w:r>
              <w:rPr>
                <w:rFonts w:ascii="Arial" w:hAnsi="Arial" w:cs="Arial"/>
                <w:sz w:val="20"/>
                <w:szCs w:val="20"/>
              </w:rPr>
              <w:t>residents has been reviewed with the GP and administered as required</w:t>
            </w:r>
          </w:p>
        </w:tc>
        <w:tc>
          <w:tcPr>
            <w:tcW w:w="624" w:type="dxa"/>
            <w:gridSpan w:val="3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right w:val="single" w:sz="12" w:space="0" w:color="auto"/>
            </w:tcBorders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7C3" w:rsidRPr="00F05EE7" w:rsidTr="00784849">
        <w:trPr>
          <w:gridAfter w:val="2"/>
          <w:wAfter w:w="35" w:type="dxa"/>
        </w:trPr>
        <w:tc>
          <w:tcPr>
            <w:tcW w:w="11723" w:type="dxa"/>
            <w:gridSpan w:val="3"/>
            <w:tcBorders>
              <w:left w:val="single" w:sz="12" w:space="0" w:color="auto"/>
            </w:tcBorders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  <w:r w:rsidRPr="00F05EE7">
              <w:rPr>
                <w:rFonts w:ascii="Arial" w:hAnsi="Arial" w:cs="Arial"/>
                <w:sz w:val="20"/>
                <w:szCs w:val="20"/>
              </w:rPr>
              <w:t>Int</w:t>
            </w:r>
            <w:r>
              <w:rPr>
                <w:rFonts w:ascii="Arial" w:hAnsi="Arial" w:cs="Arial"/>
                <w:sz w:val="20"/>
                <w:szCs w:val="20"/>
              </w:rPr>
              <w:t xml:space="preserve">er-care </w:t>
            </w:r>
            <w:r w:rsidRPr="00F05EE7">
              <w:rPr>
                <w:rFonts w:ascii="Arial" w:hAnsi="Arial" w:cs="Arial"/>
                <w:sz w:val="20"/>
                <w:szCs w:val="20"/>
              </w:rPr>
              <w:t>facility</w:t>
            </w:r>
            <w:r w:rsidRPr="006B05F0">
              <w:rPr>
                <w:rFonts w:ascii="Arial" w:hAnsi="Arial" w:cs="Arial"/>
                <w:b/>
                <w:sz w:val="20"/>
                <w:szCs w:val="20"/>
              </w:rPr>
              <w:t xml:space="preserve"> transfers</w:t>
            </w:r>
            <w:r w:rsidRPr="00F05EE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(if clinically essential) have been</w:t>
            </w:r>
            <w:r w:rsidRPr="00F05EE7">
              <w:rPr>
                <w:rFonts w:ascii="Arial" w:hAnsi="Arial" w:cs="Arial"/>
                <w:sz w:val="20"/>
                <w:szCs w:val="20"/>
              </w:rPr>
              <w:t xml:space="preserve"> pre-agreed with </w:t>
            </w:r>
            <w:r>
              <w:rPr>
                <w:rFonts w:ascii="Arial" w:hAnsi="Arial" w:cs="Arial"/>
                <w:sz w:val="20"/>
                <w:szCs w:val="20"/>
              </w:rPr>
              <w:t>HPT; receiving units have been informed</w:t>
            </w:r>
          </w:p>
        </w:tc>
        <w:tc>
          <w:tcPr>
            <w:tcW w:w="624" w:type="dxa"/>
            <w:gridSpan w:val="3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right w:val="single" w:sz="12" w:space="0" w:color="auto"/>
            </w:tcBorders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7C3" w:rsidRPr="00F05EE7" w:rsidTr="00784849">
        <w:trPr>
          <w:gridAfter w:val="2"/>
          <w:wAfter w:w="35" w:type="dxa"/>
        </w:trPr>
        <w:tc>
          <w:tcPr>
            <w:tcW w:w="11723" w:type="dxa"/>
            <w:gridSpan w:val="3"/>
            <w:tcBorders>
              <w:left w:val="single" w:sz="12" w:space="0" w:color="auto"/>
            </w:tcBorders>
          </w:tcPr>
          <w:p w:rsidR="008737C3" w:rsidRDefault="008737C3" w:rsidP="00784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68FC">
              <w:rPr>
                <w:rFonts w:ascii="Arial" w:hAnsi="Arial" w:cs="Arial"/>
                <w:b/>
                <w:sz w:val="20"/>
                <w:szCs w:val="20"/>
              </w:rPr>
              <w:t>Relatives/carers</w:t>
            </w:r>
            <w:r w:rsidRPr="00F95463">
              <w:rPr>
                <w:rFonts w:ascii="Arial" w:hAnsi="Arial" w:cs="Arial"/>
                <w:sz w:val="20"/>
                <w:szCs w:val="20"/>
              </w:rPr>
              <w:t xml:space="preserve"> of residents </w:t>
            </w:r>
            <w:r w:rsidRPr="003768FC">
              <w:rPr>
                <w:rFonts w:ascii="Arial" w:hAnsi="Arial" w:cs="Arial"/>
                <w:sz w:val="20"/>
                <w:szCs w:val="20"/>
              </w:rPr>
              <w:t>discharged</w:t>
            </w:r>
            <w:r w:rsidRPr="00F95463">
              <w:rPr>
                <w:rFonts w:ascii="Arial" w:hAnsi="Arial" w:cs="Arial"/>
                <w:sz w:val="20"/>
                <w:szCs w:val="20"/>
              </w:rPr>
              <w:t xml:space="preserve"> to home care have been advised of the</w:t>
            </w:r>
            <w:r>
              <w:rPr>
                <w:rFonts w:ascii="Arial" w:hAnsi="Arial" w:cs="Arial"/>
                <w:sz w:val="20"/>
                <w:szCs w:val="20"/>
              </w:rPr>
              <w:t xml:space="preserve"> situation </w:t>
            </w:r>
          </w:p>
        </w:tc>
        <w:tc>
          <w:tcPr>
            <w:tcW w:w="624" w:type="dxa"/>
            <w:gridSpan w:val="3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right w:val="single" w:sz="12" w:space="0" w:color="auto"/>
            </w:tcBorders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7C3" w:rsidRPr="00F05EE7" w:rsidTr="00784849">
        <w:trPr>
          <w:gridAfter w:val="2"/>
          <w:wAfter w:w="35" w:type="dxa"/>
        </w:trPr>
        <w:tc>
          <w:tcPr>
            <w:tcW w:w="11723" w:type="dxa"/>
            <w:gridSpan w:val="3"/>
            <w:tcBorders>
              <w:left w:val="single" w:sz="12" w:space="0" w:color="auto"/>
            </w:tcBorders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Care Worker </w:t>
            </w:r>
            <w:r w:rsidRPr="00F05EE7">
              <w:rPr>
                <w:rFonts w:ascii="Arial" w:hAnsi="Arial" w:cs="Arial"/>
                <w:b/>
                <w:sz w:val="20"/>
                <w:szCs w:val="20"/>
              </w:rPr>
              <w:t>practices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D27F69">
              <w:rPr>
                <w:rFonts w:ascii="Arial" w:hAnsi="Arial" w:cs="Arial"/>
                <w:sz w:val="20"/>
                <w:szCs w:val="20"/>
              </w:rPr>
              <w:t>Sufficient</w:t>
            </w:r>
            <w:r w:rsidRPr="00F05EE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staff are on duty for all areas; staff on duty are all asymptomatic</w:t>
            </w:r>
          </w:p>
        </w:tc>
        <w:tc>
          <w:tcPr>
            <w:tcW w:w="624" w:type="dxa"/>
            <w:gridSpan w:val="3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right w:val="single" w:sz="12" w:space="0" w:color="auto"/>
            </w:tcBorders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7C3" w:rsidRPr="00F05EE7" w:rsidTr="00784849">
        <w:trPr>
          <w:gridAfter w:val="2"/>
          <w:wAfter w:w="35" w:type="dxa"/>
        </w:trPr>
        <w:tc>
          <w:tcPr>
            <w:tcW w:w="11723" w:type="dxa"/>
            <w:gridSpan w:val="3"/>
            <w:tcBorders>
              <w:left w:val="single" w:sz="12" w:space="0" w:color="auto"/>
            </w:tcBorders>
          </w:tcPr>
          <w:p w:rsidR="008737C3" w:rsidRPr="00F05EE7" w:rsidRDefault="008737C3" w:rsidP="007848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Care Worker</w:t>
            </w:r>
            <w:r w:rsidRPr="00F05EE7">
              <w:rPr>
                <w:rFonts w:ascii="Arial" w:hAnsi="Arial" w:cs="Arial"/>
                <w:b/>
                <w:sz w:val="20"/>
                <w:szCs w:val="20"/>
              </w:rPr>
              <w:t xml:space="preserve"> practice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F05EE7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Where possible, st</w:t>
            </w:r>
            <w:r w:rsidRPr="00F05EE7">
              <w:rPr>
                <w:rFonts w:ascii="Arial" w:hAnsi="Arial" w:cs="Arial"/>
                <w:sz w:val="20"/>
                <w:szCs w:val="20"/>
              </w:rPr>
              <w:t xml:space="preserve">aff are </w:t>
            </w:r>
            <w:r w:rsidRPr="00D27F69">
              <w:rPr>
                <w:rFonts w:ascii="Arial" w:hAnsi="Arial" w:cs="Arial"/>
                <w:sz w:val="20"/>
                <w:szCs w:val="20"/>
              </w:rPr>
              <w:t>allocated to</w:t>
            </w:r>
            <w:r w:rsidRPr="00F05EE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care for symptomatic</w:t>
            </w:r>
            <w:r w:rsidRPr="00F05EE7">
              <w:rPr>
                <w:rFonts w:ascii="Arial" w:hAnsi="Arial" w:cs="Arial"/>
                <w:sz w:val="20"/>
                <w:szCs w:val="20"/>
              </w:rPr>
              <w:t xml:space="preserve"> or </w:t>
            </w:r>
            <w:r>
              <w:rPr>
                <w:rFonts w:ascii="Arial" w:hAnsi="Arial" w:cs="Arial"/>
                <w:sz w:val="20"/>
                <w:szCs w:val="20"/>
              </w:rPr>
              <w:t>non symptomatic residents, but not both</w:t>
            </w:r>
          </w:p>
        </w:tc>
        <w:tc>
          <w:tcPr>
            <w:tcW w:w="624" w:type="dxa"/>
            <w:gridSpan w:val="3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right w:val="single" w:sz="12" w:space="0" w:color="auto"/>
            </w:tcBorders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7C3" w:rsidRPr="00F05EE7" w:rsidTr="00784849">
        <w:trPr>
          <w:gridAfter w:val="2"/>
          <w:wAfter w:w="35" w:type="dxa"/>
        </w:trPr>
        <w:tc>
          <w:tcPr>
            <w:tcW w:w="11723" w:type="dxa"/>
            <w:gridSpan w:val="3"/>
            <w:tcBorders>
              <w:left w:val="single" w:sz="12" w:space="0" w:color="auto"/>
            </w:tcBorders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  <w:r w:rsidRPr="00F05EE7">
              <w:rPr>
                <w:rFonts w:ascii="Arial" w:hAnsi="Arial" w:cs="Arial"/>
                <w:sz w:val="20"/>
                <w:szCs w:val="20"/>
              </w:rPr>
              <w:t xml:space="preserve">There are sufficient </w:t>
            </w:r>
            <w:r w:rsidRPr="00FA58E0">
              <w:rPr>
                <w:rFonts w:ascii="Arial" w:hAnsi="Arial" w:cs="Arial"/>
                <w:b/>
                <w:sz w:val="20"/>
                <w:szCs w:val="20"/>
              </w:rPr>
              <w:t>supplies</w:t>
            </w:r>
            <w:r w:rsidRPr="00F05EE7">
              <w:rPr>
                <w:rFonts w:ascii="Arial" w:hAnsi="Arial" w:cs="Arial"/>
                <w:sz w:val="20"/>
                <w:szCs w:val="20"/>
              </w:rPr>
              <w:t xml:space="preserve"> of PPE</w:t>
            </w:r>
            <w:r>
              <w:rPr>
                <w:rFonts w:ascii="Arial" w:hAnsi="Arial" w:cs="Arial"/>
                <w:sz w:val="20"/>
                <w:szCs w:val="20"/>
              </w:rPr>
              <w:t xml:space="preserve"> (glove, aprons, masks), ABHR, liquid soap, </w:t>
            </w:r>
            <w:r w:rsidRPr="00B10416">
              <w:rPr>
                <w:rFonts w:ascii="Arial" w:hAnsi="Arial" w:cs="Arial"/>
                <w:sz w:val="20"/>
                <w:szCs w:val="20"/>
              </w:rPr>
              <w:t>disposable towels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tissues</w:t>
            </w:r>
          </w:p>
        </w:tc>
        <w:tc>
          <w:tcPr>
            <w:tcW w:w="624" w:type="dxa"/>
            <w:gridSpan w:val="3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right w:val="single" w:sz="12" w:space="0" w:color="auto"/>
            </w:tcBorders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7C3" w:rsidRPr="00F05EE7" w:rsidTr="00784849">
        <w:trPr>
          <w:gridAfter w:val="2"/>
          <w:wAfter w:w="35" w:type="dxa"/>
        </w:trPr>
        <w:tc>
          <w:tcPr>
            <w:tcW w:w="11723" w:type="dxa"/>
            <w:gridSpan w:val="3"/>
            <w:tcBorders>
              <w:left w:val="single" w:sz="12" w:space="0" w:color="auto"/>
            </w:tcBorders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  <w:r w:rsidRPr="00F05EE7">
              <w:rPr>
                <w:rFonts w:ascii="Arial" w:hAnsi="Arial" w:cs="Arial"/>
                <w:sz w:val="20"/>
                <w:szCs w:val="20"/>
              </w:rPr>
              <w:t>There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5EE7">
              <w:rPr>
                <w:rFonts w:ascii="Arial" w:hAnsi="Arial" w:cs="Arial"/>
                <w:sz w:val="20"/>
                <w:szCs w:val="20"/>
              </w:rPr>
              <w:t xml:space="preserve">is sufficient dedicated </w:t>
            </w:r>
            <w:r>
              <w:rPr>
                <w:rFonts w:ascii="Arial" w:hAnsi="Arial" w:cs="Arial"/>
                <w:sz w:val="20"/>
                <w:szCs w:val="20"/>
              </w:rPr>
              <w:t xml:space="preserve">care </w:t>
            </w:r>
            <w:r w:rsidRPr="00B10416">
              <w:rPr>
                <w:rFonts w:ascii="Arial" w:hAnsi="Arial" w:cs="Arial"/>
                <w:b/>
                <w:sz w:val="20"/>
                <w:szCs w:val="20"/>
              </w:rPr>
              <w:t>equipment</w:t>
            </w:r>
            <w:r>
              <w:rPr>
                <w:rFonts w:ascii="Arial" w:hAnsi="Arial" w:cs="Arial"/>
                <w:sz w:val="20"/>
                <w:szCs w:val="20"/>
              </w:rPr>
              <w:t xml:space="preserve"> (i.e. washbowls, commodes, lifting equipment) </w:t>
            </w:r>
          </w:p>
        </w:tc>
        <w:tc>
          <w:tcPr>
            <w:tcW w:w="624" w:type="dxa"/>
            <w:gridSpan w:val="3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right w:val="single" w:sz="12" w:space="0" w:color="auto"/>
            </w:tcBorders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7C3" w:rsidRPr="00F05EE7" w:rsidTr="00784849">
        <w:trPr>
          <w:gridAfter w:val="2"/>
          <w:wAfter w:w="35" w:type="dxa"/>
        </w:trPr>
        <w:tc>
          <w:tcPr>
            <w:tcW w:w="11723" w:type="dxa"/>
            <w:gridSpan w:val="3"/>
            <w:tcBorders>
              <w:left w:val="single" w:sz="12" w:space="0" w:color="auto"/>
            </w:tcBorders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  <w:r w:rsidRPr="00F05EE7">
              <w:rPr>
                <w:rFonts w:ascii="Arial" w:hAnsi="Arial" w:cs="Arial"/>
                <w:sz w:val="20"/>
                <w:szCs w:val="20"/>
              </w:rPr>
              <w:t xml:space="preserve">All </w:t>
            </w:r>
            <w:r>
              <w:rPr>
                <w:rFonts w:ascii="Arial" w:hAnsi="Arial" w:cs="Arial"/>
                <w:sz w:val="20"/>
                <w:szCs w:val="20"/>
              </w:rPr>
              <w:t>communal resident care</w:t>
            </w:r>
            <w:r w:rsidRPr="00F05E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0416">
              <w:rPr>
                <w:rFonts w:ascii="Arial" w:hAnsi="Arial" w:cs="Arial"/>
                <w:b/>
                <w:sz w:val="20"/>
                <w:szCs w:val="20"/>
              </w:rPr>
              <w:t>equipment</w:t>
            </w:r>
            <w:r w:rsidRPr="00F05EE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has been cleaned following use and is in a ready-for-</w:t>
            </w:r>
            <w:r w:rsidRPr="00F05EE7">
              <w:rPr>
                <w:rFonts w:ascii="Arial" w:hAnsi="Arial" w:cs="Arial"/>
                <w:sz w:val="20"/>
                <w:szCs w:val="20"/>
              </w:rPr>
              <w:t>next-</w:t>
            </w:r>
            <w:r>
              <w:rPr>
                <w:rFonts w:ascii="Arial" w:hAnsi="Arial" w:cs="Arial"/>
                <w:sz w:val="20"/>
                <w:szCs w:val="20"/>
              </w:rPr>
              <w:t>resident</w:t>
            </w:r>
            <w:r w:rsidRPr="00F05EE7">
              <w:rPr>
                <w:rFonts w:ascii="Arial" w:hAnsi="Arial" w:cs="Arial"/>
                <w:sz w:val="20"/>
                <w:szCs w:val="20"/>
              </w:rPr>
              <w:t xml:space="preserve"> use condition</w:t>
            </w:r>
          </w:p>
        </w:tc>
        <w:tc>
          <w:tcPr>
            <w:tcW w:w="624" w:type="dxa"/>
            <w:gridSpan w:val="3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right w:val="single" w:sz="12" w:space="0" w:color="auto"/>
            </w:tcBorders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7C3" w:rsidRPr="00F05EE7" w:rsidTr="00784849">
        <w:trPr>
          <w:gridAfter w:val="2"/>
          <w:wAfter w:w="35" w:type="dxa"/>
        </w:trPr>
        <w:tc>
          <w:tcPr>
            <w:tcW w:w="11723" w:type="dxa"/>
            <w:gridSpan w:val="3"/>
            <w:tcBorders>
              <w:left w:val="single" w:sz="12" w:space="0" w:color="auto"/>
            </w:tcBorders>
          </w:tcPr>
          <w:p w:rsidR="008737C3" w:rsidRDefault="008737C3" w:rsidP="007848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Pr="00303315">
              <w:rPr>
                <w:rFonts w:ascii="Arial" w:hAnsi="Arial" w:cs="Arial"/>
                <w:b/>
                <w:sz w:val="20"/>
                <w:szCs w:val="20"/>
              </w:rPr>
              <w:t>areas</w:t>
            </w:r>
            <w:r>
              <w:rPr>
                <w:rFonts w:ascii="Arial" w:hAnsi="Arial" w:cs="Arial"/>
                <w:sz w:val="20"/>
                <w:szCs w:val="20"/>
              </w:rPr>
              <w:t xml:space="preserve"> are clutter free and bins have been emptied and are easily accessible for residents to dispose of tissues</w:t>
            </w:r>
          </w:p>
        </w:tc>
        <w:tc>
          <w:tcPr>
            <w:tcW w:w="624" w:type="dxa"/>
            <w:gridSpan w:val="3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right w:val="single" w:sz="12" w:space="0" w:color="auto"/>
            </w:tcBorders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7C3" w:rsidRPr="00F05EE7" w:rsidTr="00784849">
        <w:trPr>
          <w:gridAfter w:val="2"/>
          <w:wAfter w:w="35" w:type="dxa"/>
        </w:trPr>
        <w:tc>
          <w:tcPr>
            <w:tcW w:w="11723" w:type="dxa"/>
            <w:gridSpan w:val="3"/>
            <w:tcBorders>
              <w:left w:val="single" w:sz="12" w:space="0" w:color="auto"/>
            </w:tcBorders>
          </w:tcPr>
          <w:p w:rsidR="008737C3" w:rsidRPr="00F05EE7" w:rsidRDefault="008737C3" w:rsidP="00784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2AB">
              <w:rPr>
                <w:rFonts w:ascii="Arial" w:hAnsi="Arial" w:cs="Arial"/>
                <w:sz w:val="20"/>
                <w:szCs w:val="20"/>
              </w:rPr>
              <w:t>Affected areas have been disinfected as per the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enhanced c</w:t>
            </w:r>
            <w:r w:rsidRPr="00FA58E0">
              <w:rPr>
                <w:rFonts w:ascii="Arial" w:hAnsi="Arial" w:cs="Arial"/>
                <w:b/>
                <w:sz w:val="20"/>
                <w:szCs w:val="20"/>
              </w:rPr>
              <w:t>leaning</w:t>
            </w:r>
            <w:r>
              <w:rPr>
                <w:rFonts w:ascii="Arial" w:hAnsi="Arial" w:cs="Arial"/>
                <w:sz w:val="20"/>
                <w:szCs w:val="20"/>
              </w:rPr>
              <w:t xml:space="preserve"> protocol</w:t>
            </w:r>
            <w:r w:rsidRPr="00F05EE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(1000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ppm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/all frequently touched surfaces)</w:t>
            </w:r>
          </w:p>
        </w:tc>
        <w:tc>
          <w:tcPr>
            <w:tcW w:w="624" w:type="dxa"/>
            <w:gridSpan w:val="3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right w:val="single" w:sz="12" w:space="0" w:color="auto"/>
            </w:tcBorders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7C3" w:rsidRPr="00F05EE7" w:rsidTr="00784849">
        <w:trPr>
          <w:gridAfter w:val="2"/>
          <w:wAfter w:w="35" w:type="dxa"/>
        </w:trPr>
        <w:tc>
          <w:tcPr>
            <w:tcW w:w="11723" w:type="dxa"/>
            <w:gridSpan w:val="3"/>
            <w:tcBorders>
              <w:left w:val="single" w:sz="12" w:space="0" w:color="auto"/>
            </w:tcBorders>
          </w:tcPr>
          <w:p w:rsidR="008737C3" w:rsidRPr="00CB42AB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  <w:r w:rsidRPr="00F05EE7">
              <w:rPr>
                <w:rFonts w:ascii="Arial" w:hAnsi="Arial" w:cs="Arial"/>
                <w:sz w:val="20"/>
                <w:szCs w:val="20"/>
              </w:rPr>
              <w:t xml:space="preserve">Following </w:t>
            </w:r>
            <w:r>
              <w:rPr>
                <w:rFonts w:ascii="Arial" w:hAnsi="Arial" w:cs="Arial"/>
                <w:sz w:val="20"/>
                <w:szCs w:val="20"/>
              </w:rPr>
              <w:t>any resident</w:t>
            </w:r>
            <w:r w:rsidRPr="00F05EE7">
              <w:rPr>
                <w:rFonts w:ascii="Arial" w:hAnsi="Arial" w:cs="Arial"/>
                <w:sz w:val="20"/>
                <w:szCs w:val="20"/>
              </w:rPr>
              <w:t xml:space="preserve"> discharge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05EE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prior to admitting a new resident,</w:t>
            </w:r>
            <w:r w:rsidRPr="00F05EE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FA58E0">
              <w:rPr>
                <w:rFonts w:ascii="Arial" w:hAnsi="Arial" w:cs="Arial"/>
                <w:b/>
                <w:sz w:val="20"/>
                <w:szCs w:val="20"/>
              </w:rPr>
              <w:t>terminal clean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the room/area has been carried out</w:t>
            </w:r>
          </w:p>
        </w:tc>
        <w:tc>
          <w:tcPr>
            <w:tcW w:w="624" w:type="dxa"/>
            <w:gridSpan w:val="3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right w:val="single" w:sz="12" w:space="0" w:color="auto"/>
            </w:tcBorders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7C3" w:rsidRPr="00F05EE7" w:rsidTr="00784849">
        <w:trPr>
          <w:gridAfter w:val="2"/>
          <w:wAfter w:w="35" w:type="dxa"/>
        </w:trPr>
        <w:tc>
          <w:tcPr>
            <w:tcW w:w="11723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Residents and </w:t>
            </w:r>
            <w:r w:rsidRPr="00787BAB">
              <w:rPr>
                <w:rFonts w:ascii="Arial" w:hAnsi="Arial" w:cs="Arial"/>
                <w:sz w:val="20"/>
                <w:szCs w:val="20"/>
              </w:rPr>
              <w:t>visitors</w:t>
            </w:r>
            <w:r>
              <w:rPr>
                <w:rFonts w:ascii="Arial" w:hAnsi="Arial" w:cs="Arial"/>
                <w:sz w:val="20"/>
                <w:szCs w:val="20"/>
              </w:rPr>
              <w:t xml:space="preserve"> have been updated about any restrictions or changes to </w:t>
            </w:r>
            <w:r w:rsidRPr="00787BAB">
              <w:rPr>
                <w:rFonts w:ascii="Arial" w:hAnsi="Arial" w:cs="Arial"/>
                <w:b/>
                <w:sz w:val="20"/>
                <w:szCs w:val="20"/>
              </w:rPr>
              <w:t>visiting</w:t>
            </w:r>
            <w:r>
              <w:rPr>
                <w:rFonts w:ascii="Arial" w:hAnsi="Arial" w:cs="Arial"/>
                <w:sz w:val="20"/>
                <w:szCs w:val="20"/>
              </w:rPr>
              <w:t xml:space="preserve"> policy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737C3" w:rsidRPr="00F05EE7" w:rsidRDefault="008737C3" w:rsidP="00784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shd w:val="clear" w:color="auto" w:fill="auto"/>
          </w:tcPr>
          <w:p w:rsidR="008737C3" w:rsidRPr="00F05EE7" w:rsidRDefault="008737C3" w:rsidP="00784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shd w:val="clear" w:color="auto" w:fill="auto"/>
          </w:tcPr>
          <w:p w:rsidR="008737C3" w:rsidRPr="00F05EE7" w:rsidRDefault="008737C3" w:rsidP="00784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shd w:val="clear" w:color="auto" w:fill="auto"/>
          </w:tcPr>
          <w:p w:rsidR="008737C3" w:rsidRPr="00F05EE7" w:rsidRDefault="008737C3" w:rsidP="00784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shd w:val="clear" w:color="auto" w:fill="auto"/>
          </w:tcPr>
          <w:p w:rsidR="008737C3" w:rsidRPr="00F05EE7" w:rsidRDefault="008737C3" w:rsidP="00784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shd w:val="clear" w:color="auto" w:fill="auto"/>
          </w:tcPr>
          <w:p w:rsidR="008737C3" w:rsidRPr="00F05EE7" w:rsidRDefault="008737C3" w:rsidP="00784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8737C3" w:rsidRPr="00F05EE7" w:rsidRDefault="008737C3" w:rsidP="007848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7C3" w:rsidRPr="00F05EE7" w:rsidTr="00784849">
        <w:trPr>
          <w:gridAfter w:val="2"/>
          <w:wAfter w:w="35" w:type="dxa"/>
        </w:trPr>
        <w:tc>
          <w:tcPr>
            <w:tcW w:w="11723" w:type="dxa"/>
            <w:gridSpan w:val="3"/>
            <w:tcBorders>
              <w:left w:val="single" w:sz="12" w:space="0" w:color="auto"/>
            </w:tcBorders>
            <w:shd w:val="clear" w:color="auto" w:fill="C6D9F1"/>
          </w:tcPr>
          <w:p w:rsidR="008737C3" w:rsidRDefault="008737C3" w:rsidP="00784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7F69">
              <w:rPr>
                <w:rFonts w:ascii="Arial" w:hAnsi="Arial" w:cs="Arial"/>
                <w:sz w:val="20"/>
                <w:szCs w:val="20"/>
              </w:rPr>
              <w:t>All changes</w:t>
            </w:r>
            <w:r>
              <w:rPr>
                <w:rFonts w:ascii="Arial" w:hAnsi="Arial" w:cs="Arial"/>
                <w:sz w:val="20"/>
                <w:szCs w:val="20"/>
              </w:rPr>
              <w:t xml:space="preserve"> to outbreak status have been </w:t>
            </w:r>
            <w:r w:rsidRPr="00D27F69">
              <w:rPr>
                <w:rFonts w:ascii="Arial" w:hAnsi="Arial" w:cs="Arial"/>
                <w:b/>
                <w:sz w:val="20"/>
                <w:szCs w:val="20"/>
              </w:rPr>
              <w:t>communicated</w:t>
            </w:r>
            <w:r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Pr="00EB04C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staff/relatives and residents within the facility</w:t>
            </w:r>
          </w:p>
        </w:tc>
        <w:tc>
          <w:tcPr>
            <w:tcW w:w="624" w:type="dxa"/>
            <w:gridSpan w:val="3"/>
            <w:shd w:val="clear" w:color="auto" w:fill="C6D9F1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shd w:val="clear" w:color="auto" w:fill="C6D9F1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shd w:val="clear" w:color="auto" w:fill="C6D9F1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shd w:val="clear" w:color="auto" w:fill="C6D9F1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shd w:val="clear" w:color="auto" w:fill="C6D9F1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shd w:val="clear" w:color="auto" w:fill="C6D9F1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right w:val="single" w:sz="12" w:space="0" w:color="auto"/>
            </w:tcBorders>
            <w:shd w:val="clear" w:color="auto" w:fill="C6D9F1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7C3" w:rsidRPr="00F05EE7" w:rsidTr="00784849">
        <w:trPr>
          <w:gridAfter w:val="2"/>
          <w:wAfter w:w="35" w:type="dxa"/>
        </w:trPr>
        <w:tc>
          <w:tcPr>
            <w:tcW w:w="11723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C6D9F1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 w:rsidRPr="00F05EE7">
              <w:rPr>
                <w:rFonts w:ascii="Arial" w:hAnsi="Arial" w:cs="Arial"/>
                <w:b/>
                <w:sz w:val="20"/>
                <w:szCs w:val="20"/>
              </w:rPr>
              <w:t>terminal clean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the wider facility has been organised with the HPT once all persons have been symptom-free for at least 48 hours</w:t>
            </w:r>
          </w:p>
        </w:tc>
        <w:tc>
          <w:tcPr>
            <w:tcW w:w="624" w:type="dxa"/>
            <w:gridSpan w:val="3"/>
            <w:tcBorders>
              <w:bottom w:val="single" w:sz="12" w:space="0" w:color="auto"/>
            </w:tcBorders>
            <w:shd w:val="clear" w:color="auto" w:fill="C6D9F1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bottom w:val="single" w:sz="12" w:space="0" w:color="auto"/>
            </w:tcBorders>
            <w:shd w:val="clear" w:color="auto" w:fill="C6D9F1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bottom w:val="single" w:sz="12" w:space="0" w:color="auto"/>
            </w:tcBorders>
            <w:shd w:val="clear" w:color="auto" w:fill="C6D9F1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bottom w:val="single" w:sz="12" w:space="0" w:color="auto"/>
            </w:tcBorders>
            <w:shd w:val="clear" w:color="auto" w:fill="C6D9F1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bottom w:val="single" w:sz="12" w:space="0" w:color="auto"/>
            </w:tcBorders>
            <w:shd w:val="clear" w:color="auto" w:fill="C6D9F1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bottom w:val="single" w:sz="12" w:space="0" w:color="auto"/>
            </w:tcBorders>
            <w:shd w:val="clear" w:color="auto" w:fill="C6D9F1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:rsidR="008737C3" w:rsidRPr="00F05EE7" w:rsidRDefault="008737C3" w:rsidP="007848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37C3" w:rsidRDefault="008737C3" w:rsidP="008737C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ongoing monitoring until outbreak is under control.</w:t>
      </w:r>
    </w:p>
    <w:p w:rsidR="005E4BF1" w:rsidRDefault="008737C3"/>
    <w:sectPr w:rsidR="005E4BF1" w:rsidSect="008737C3">
      <w:headerReference w:type="default" r:id="rId7"/>
      <w:footerReference w:type="default" r:id="rId8"/>
      <w:pgSz w:w="16838" w:h="11906" w:orient="landscape"/>
      <w:pgMar w:top="794" w:right="567" w:bottom="79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7C3" w:rsidRDefault="008737C3" w:rsidP="008737C3">
      <w:r>
        <w:separator/>
      </w:r>
    </w:p>
  </w:endnote>
  <w:endnote w:type="continuationSeparator" w:id="0">
    <w:p w:rsidR="008737C3" w:rsidRDefault="008737C3" w:rsidP="00873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7C3" w:rsidRPr="009210B2" w:rsidRDefault="008737C3" w:rsidP="008737C3">
    <w:pPr>
      <w:pStyle w:val="Footer"/>
      <w:pBdr>
        <w:top w:val="single" w:sz="2" w:space="1" w:color="auto"/>
      </w:pBdr>
      <w:tabs>
        <w:tab w:val="right" w:pos="9072"/>
      </w:tabs>
      <w:ind w:right="-46"/>
      <w:rPr>
        <w:rFonts w:ascii="Arial" w:hAnsi="Arial" w:cs="Arial"/>
        <w:sz w:val="20"/>
        <w:szCs w:val="20"/>
      </w:rPr>
    </w:pPr>
    <w:r w:rsidRPr="009210B2">
      <w:rPr>
        <w:rFonts w:ascii="Arial" w:hAnsi="Arial" w:cs="Arial"/>
        <w:sz w:val="20"/>
        <w:szCs w:val="20"/>
      </w:rPr>
      <w:t>Health Protection Scotland</w:t>
    </w:r>
    <w:r w:rsidRPr="009210B2">
      <w:rPr>
        <w:rFonts w:ascii="Arial" w:hAnsi="Arial" w:cs="Arial"/>
        <w:sz w:val="20"/>
        <w:szCs w:val="20"/>
      </w:rPr>
      <w:tab/>
    </w:r>
    <w:r w:rsidRPr="009210B2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9210B2">
      <w:rPr>
        <w:rFonts w:ascii="Arial" w:hAnsi="Arial" w:cs="Arial"/>
        <w:sz w:val="20"/>
        <w:szCs w:val="20"/>
      </w:rPr>
      <w:t>V1.0: October 2018</w:t>
    </w:r>
  </w:p>
  <w:p w:rsidR="008737C3" w:rsidRDefault="008737C3" w:rsidP="008737C3">
    <w:pPr>
      <w:pStyle w:val="Footer"/>
      <w:ind w:right="360"/>
      <w:jc w:val="center"/>
    </w:pPr>
    <w:r w:rsidRPr="009210B2">
      <w:rPr>
        <w:rFonts w:ascii="Arial" w:hAnsi="Arial" w:cs="Arial"/>
        <w:sz w:val="20"/>
        <w:szCs w:val="20"/>
      </w:rPr>
      <w:t xml:space="preserve">Page </w:t>
    </w:r>
    <w:r w:rsidRPr="009210B2">
      <w:rPr>
        <w:rFonts w:ascii="Arial" w:hAnsi="Arial" w:cs="Arial"/>
        <w:sz w:val="20"/>
        <w:szCs w:val="20"/>
      </w:rPr>
      <w:fldChar w:fldCharType="begin"/>
    </w:r>
    <w:r w:rsidRPr="009210B2">
      <w:rPr>
        <w:rFonts w:ascii="Arial" w:hAnsi="Arial" w:cs="Arial"/>
        <w:sz w:val="20"/>
        <w:szCs w:val="20"/>
      </w:rPr>
      <w:instrText xml:space="preserve"> PAGE   \* MERGEFORMAT </w:instrText>
    </w:r>
    <w:r w:rsidRPr="009210B2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9210B2">
      <w:rPr>
        <w:rFonts w:ascii="Arial" w:hAnsi="Arial" w:cs="Arial"/>
        <w:sz w:val="20"/>
        <w:szCs w:val="20"/>
      </w:rPr>
      <w:fldChar w:fldCharType="end"/>
    </w:r>
    <w:r w:rsidRPr="009210B2">
      <w:rPr>
        <w:rFonts w:ascii="Arial" w:hAnsi="Arial" w:cs="Arial"/>
        <w:sz w:val="20"/>
        <w:szCs w:val="20"/>
      </w:rPr>
      <w:t xml:space="preserve"> of </w:t>
    </w:r>
    <w:fldSimple w:instr=" NUMPAGES   \* MERGEFORMAT ">
      <w:r w:rsidRPr="008737C3">
        <w:rPr>
          <w:rFonts w:ascii="Arial" w:hAnsi="Arial" w:cs="Arial"/>
          <w:noProof/>
          <w:sz w:val="20"/>
          <w:szCs w:val="20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7C3" w:rsidRDefault="008737C3" w:rsidP="008737C3">
      <w:r>
        <w:separator/>
      </w:r>
    </w:p>
  </w:footnote>
  <w:footnote w:type="continuationSeparator" w:id="0">
    <w:p w:rsidR="008737C3" w:rsidRDefault="008737C3" w:rsidP="00873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7C3" w:rsidRDefault="008737C3" w:rsidP="008737C3">
    <w:pPr>
      <w:pStyle w:val="Header"/>
      <w:pBdr>
        <w:bottom w:val="single" w:sz="2" w:space="1" w:color="auto"/>
      </w:pBdr>
      <w:spacing w:before="240" w:after="120"/>
      <w:jc w:val="center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-55245</wp:posOffset>
          </wp:positionH>
          <wp:positionV relativeFrom="paragraph">
            <wp:posOffset>-240665</wp:posOffset>
          </wp:positionV>
          <wp:extent cx="1021080" cy="409575"/>
          <wp:effectExtent l="19050" t="0" r="7620" b="0"/>
          <wp:wrapSquare wrapText="bothSides"/>
          <wp:docPr id="11" name="Picture 2" descr="HPS_logo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PS_logo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9507855</wp:posOffset>
          </wp:positionH>
          <wp:positionV relativeFrom="paragraph">
            <wp:posOffset>-240665</wp:posOffset>
          </wp:positionV>
          <wp:extent cx="466725" cy="495300"/>
          <wp:effectExtent l="19050" t="0" r="9525" b="0"/>
          <wp:wrapSquare wrapText="bothSides"/>
          <wp:docPr id="10" name="Picture 0" descr="NSS_logo3.3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S_logo3.3_colour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67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20"/>
        <w:szCs w:val="20"/>
      </w:rPr>
      <w:t>Influenza</w:t>
    </w:r>
    <w:r w:rsidRPr="001A14A0">
      <w:rPr>
        <w:rFonts w:ascii="Arial" w:hAnsi="Arial" w:cs="Arial"/>
        <w:sz w:val="20"/>
        <w:szCs w:val="20"/>
      </w:rPr>
      <w:t xml:space="preserve"> – Guidance for Care Homes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D636C"/>
    <w:multiLevelType w:val="hybridMultilevel"/>
    <w:tmpl w:val="873A39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7C3"/>
    <w:rsid w:val="000D19E6"/>
    <w:rsid w:val="008737C3"/>
    <w:rsid w:val="00A368ED"/>
    <w:rsid w:val="00B0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37C3"/>
    <w:pPr>
      <w:keepNext/>
      <w:keepLines/>
      <w:spacing w:before="360" w:after="240" w:line="276" w:lineRule="auto"/>
      <w:outlineLvl w:val="0"/>
    </w:pPr>
    <w:rPr>
      <w:rFonts w:ascii="Arial" w:eastAsiaTheme="majorEastAsia" w:hAnsi="Arial" w:cs="Arial"/>
      <w:b/>
      <w:bCs/>
      <w:color w:val="365F91" w:themeColor="accent1" w:themeShade="BF"/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37C3"/>
    <w:rPr>
      <w:rFonts w:ascii="Arial" w:eastAsiaTheme="majorEastAsia" w:hAnsi="Arial" w:cs="Arial"/>
      <w:b/>
      <w:bCs/>
      <w:color w:val="365F91" w:themeColor="accent1" w:themeShade="BF"/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8737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37C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8737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37C3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2691</Characters>
  <Application>Microsoft Office Word</Application>
  <DocSecurity>0</DocSecurity>
  <Lines>22</Lines>
  <Paragraphs>6</Paragraphs>
  <ScaleCrop>false</ScaleCrop>
  <Company>NHS NSS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carolc06</dc:creator>
  <cp:lastModifiedBy>carolc06</cp:lastModifiedBy>
  <cp:revision>1</cp:revision>
  <dcterms:created xsi:type="dcterms:W3CDTF">2018-11-05T09:58:00Z</dcterms:created>
  <dcterms:modified xsi:type="dcterms:W3CDTF">2018-11-05T10:00:00Z</dcterms:modified>
</cp:coreProperties>
</file>