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824"/>
        <w:gridCol w:w="1319"/>
        <w:gridCol w:w="3099"/>
      </w:tblGrid>
      <w:tr w:rsidR="00EB0ED7" w:rsidRPr="00EB0ED7" w:rsidTr="00F4398A">
        <w:tc>
          <w:tcPr>
            <w:tcW w:w="4906" w:type="dxa"/>
          </w:tcPr>
          <w:p w:rsidR="00EB0ED7" w:rsidRPr="00EB0ED7" w:rsidRDefault="00EB0ED7" w:rsidP="00F4398A">
            <w:pPr>
              <w:rPr>
                <w:rFonts w:ascii="Arial" w:hAnsi="Arial" w:cs="Arial"/>
                <w:b/>
                <w:u w:val="single"/>
              </w:rPr>
            </w:pPr>
          </w:p>
        </w:tc>
        <w:tc>
          <w:tcPr>
            <w:tcW w:w="4490" w:type="dxa"/>
            <w:gridSpan w:val="2"/>
          </w:tcPr>
          <w:p w:rsidR="00EB0ED7" w:rsidRPr="00EB0ED7" w:rsidRDefault="00EB0ED7" w:rsidP="00F4398A">
            <w:pPr>
              <w:jc w:val="both"/>
              <w:rPr>
                <w:rFonts w:ascii="Arial" w:hAnsi="Arial" w:cs="Arial"/>
              </w:rPr>
            </w:pPr>
          </w:p>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jc w:val="both"/>
              <w:rPr>
                <w:rFonts w:ascii="Arial" w:hAnsi="Arial" w:cs="Arial"/>
              </w:rPr>
            </w:pPr>
          </w:p>
        </w:tc>
        <w:tc>
          <w:tcPr>
            <w:tcW w:w="4490" w:type="dxa"/>
            <w:gridSpan w:val="2"/>
          </w:tcPr>
          <w:p w:rsidR="00EB0ED7" w:rsidRPr="00EB0ED7" w:rsidRDefault="00EB0ED7" w:rsidP="00F4398A">
            <w:pPr>
              <w:pStyle w:val="Heading1"/>
              <w:rPr>
                <w:rFonts w:cs="Arial"/>
                <w:b w:val="0"/>
                <w:bCs w:val="0"/>
                <w:sz w:val="24"/>
              </w:rPr>
            </w:pPr>
            <w:r w:rsidRPr="00EB0ED7">
              <w:rPr>
                <w:rFonts w:cs="Arial"/>
                <w:b w:val="0"/>
                <w:bCs w:val="0"/>
                <w:sz w:val="24"/>
              </w:rPr>
              <w:t>&lt;&lt;Address 1&gt;&gt;</w:t>
            </w:r>
          </w:p>
        </w:tc>
      </w:tr>
      <w:tr w:rsidR="00EB0ED7" w:rsidRPr="00EB0ED7" w:rsidTr="00F4398A">
        <w:tc>
          <w:tcPr>
            <w:tcW w:w="4906" w:type="dxa"/>
          </w:tcPr>
          <w:p w:rsidR="00EB0ED7" w:rsidRPr="00EB0ED7" w:rsidRDefault="00EB0ED7" w:rsidP="00F4398A">
            <w:pPr>
              <w:jc w:val="both"/>
              <w:rPr>
                <w:rFonts w:ascii="Arial" w:hAnsi="Arial" w:cs="Arial"/>
              </w:rPr>
            </w:pPr>
          </w:p>
        </w:tc>
        <w:tc>
          <w:tcPr>
            <w:tcW w:w="4490" w:type="dxa"/>
            <w:gridSpan w:val="2"/>
          </w:tcPr>
          <w:p w:rsidR="00EB0ED7" w:rsidRPr="00EB0ED7" w:rsidRDefault="00EB0ED7" w:rsidP="00F4398A">
            <w:pPr>
              <w:rPr>
                <w:rFonts w:ascii="Arial" w:hAnsi="Arial" w:cs="Arial"/>
              </w:rPr>
            </w:pPr>
            <w:r w:rsidRPr="00EB0ED7">
              <w:rPr>
                <w:rFonts w:ascii="Arial" w:hAnsi="Arial" w:cs="Arial"/>
              </w:rPr>
              <w:t>&lt;&lt;Address 2&gt;&gt;</w:t>
            </w:r>
          </w:p>
        </w:tc>
      </w:tr>
      <w:tr w:rsidR="00EB0ED7" w:rsidRPr="00EB0ED7" w:rsidTr="00F4398A">
        <w:tc>
          <w:tcPr>
            <w:tcW w:w="4906" w:type="dxa"/>
          </w:tcPr>
          <w:p w:rsidR="00EB0ED7" w:rsidRPr="00EB0ED7" w:rsidRDefault="00EB0ED7" w:rsidP="00F4398A">
            <w:pPr>
              <w:jc w:val="both"/>
              <w:rPr>
                <w:rFonts w:ascii="Arial" w:hAnsi="Arial" w:cs="Arial"/>
              </w:rPr>
            </w:pPr>
          </w:p>
        </w:tc>
        <w:tc>
          <w:tcPr>
            <w:tcW w:w="4490" w:type="dxa"/>
            <w:gridSpan w:val="2"/>
          </w:tcPr>
          <w:p w:rsidR="00EB0ED7" w:rsidRPr="00EB0ED7" w:rsidRDefault="00EB0ED7" w:rsidP="00F4398A">
            <w:pPr>
              <w:rPr>
                <w:rFonts w:ascii="Arial" w:hAnsi="Arial" w:cs="Arial"/>
              </w:rPr>
            </w:pPr>
            <w:r w:rsidRPr="00EB0ED7">
              <w:rPr>
                <w:rFonts w:ascii="Arial" w:hAnsi="Arial" w:cs="Arial"/>
              </w:rPr>
              <w:t>&lt;&lt;Address 3&gt;&gt;</w:t>
            </w:r>
          </w:p>
        </w:tc>
      </w:tr>
      <w:tr w:rsidR="00EB0ED7" w:rsidRPr="00EB0ED7" w:rsidTr="00F4398A">
        <w:tc>
          <w:tcPr>
            <w:tcW w:w="4906" w:type="dxa"/>
          </w:tcPr>
          <w:p w:rsidR="00EB0ED7" w:rsidRPr="00EB0ED7" w:rsidRDefault="00EB0ED7" w:rsidP="00F4398A">
            <w:pPr>
              <w:pStyle w:val="Heading1"/>
              <w:jc w:val="both"/>
              <w:rPr>
                <w:rFonts w:cs="Arial"/>
                <w:bCs w:val="0"/>
                <w:sz w:val="24"/>
              </w:rPr>
            </w:pPr>
          </w:p>
        </w:tc>
        <w:tc>
          <w:tcPr>
            <w:tcW w:w="4490" w:type="dxa"/>
            <w:gridSpan w:val="2"/>
          </w:tcPr>
          <w:p w:rsidR="00EB0ED7" w:rsidRPr="00EB0ED7" w:rsidRDefault="00EB0ED7" w:rsidP="00F4398A">
            <w:pPr>
              <w:rPr>
                <w:rFonts w:ascii="Arial" w:hAnsi="Arial" w:cs="Arial"/>
              </w:rPr>
            </w:pPr>
            <w:r w:rsidRPr="00EB0ED7">
              <w:rPr>
                <w:rFonts w:ascii="Arial" w:hAnsi="Arial" w:cs="Arial"/>
              </w:rPr>
              <w:t>&lt;&lt;Postcode&gt;&gt;</w:t>
            </w:r>
          </w:p>
        </w:tc>
      </w:tr>
      <w:tr w:rsidR="00EB0ED7" w:rsidRPr="00EB0ED7" w:rsidTr="00F4398A">
        <w:tc>
          <w:tcPr>
            <w:tcW w:w="4906" w:type="dxa"/>
          </w:tcPr>
          <w:p w:rsidR="00EB0ED7" w:rsidRPr="00EB0ED7" w:rsidRDefault="00EB0ED7" w:rsidP="00F4398A">
            <w:pPr>
              <w:jc w:val="both"/>
              <w:rPr>
                <w:rFonts w:ascii="Arial" w:hAnsi="Arial" w:cs="Arial"/>
                <w:b/>
              </w:rPr>
            </w:pPr>
          </w:p>
        </w:tc>
        <w:tc>
          <w:tcPr>
            <w:tcW w:w="4490" w:type="dxa"/>
            <w:gridSpan w:val="2"/>
          </w:tcPr>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pStyle w:val="Heading1"/>
              <w:jc w:val="both"/>
              <w:rPr>
                <w:rFonts w:cs="Arial"/>
                <w:bCs w:val="0"/>
                <w:sz w:val="24"/>
              </w:rPr>
            </w:pPr>
            <w:r w:rsidRPr="00EB0ED7">
              <w:rPr>
                <w:rFonts w:cs="Arial"/>
                <w:bCs w:val="0"/>
                <w:sz w:val="24"/>
              </w:rPr>
              <w:t>Private and Confidential</w:t>
            </w:r>
          </w:p>
        </w:tc>
        <w:tc>
          <w:tcPr>
            <w:tcW w:w="1322" w:type="dxa"/>
          </w:tcPr>
          <w:p w:rsidR="00EB0ED7" w:rsidRPr="00EB0ED7" w:rsidRDefault="00EB0ED7" w:rsidP="00F4398A">
            <w:pPr>
              <w:jc w:val="both"/>
              <w:rPr>
                <w:rFonts w:ascii="Arial" w:hAnsi="Arial" w:cs="Arial"/>
              </w:rPr>
            </w:pPr>
            <w:r w:rsidRPr="00EB0ED7">
              <w:rPr>
                <w:rFonts w:ascii="Arial" w:hAnsi="Arial" w:cs="Arial"/>
              </w:rPr>
              <w:t>Direct Line:</w:t>
            </w:r>
          </w:p>
        </w:tc>
        <w:tc>
          <w:tcPr>
            <w:tcW w:w="3168" w:type="dxa"/>
          </w:tcPr>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jc w:val="both"/>
              <w:rPr>
                <w:rFonts w:ascii="Arial" w:hAnsi="Arial" w:cs="Arial"/>
              </w:rPr>
            </w:pPr>
            <w:r w:rsidRPr="00EB0ED7">
              <w:rPr>
                <w:rFonts w:ascii="Arial" w:hAnsi="Arial" w:cs="Arial"/>
              </w:rPr>
              <w:t>&lt;&lt;Employee Name&gt;&gt;</w:t>
            </w:r>
          </w:p>
        </w:tc>
        <w:tc>
          <w:tcPr>
            <w:tcW w:w="1322" w:type="dxa"/>
          </w:tcPr>
          <w:p w:rsidR="00EB0ED7" w:rsidRPr="00EB0ED7" w:rsidRDefault="00EB0ED7" w:rsidP="00F4398A">
            <w:pPr>
              <w:jc w:val="both"/>
              <w:rPr>
                <w:rFonts w:ascii="Arial" w:hAnsi="Arial" w:cs="Arial"/>
              </w:rPr>
            </w:pPr>
            <w:r w:rsidRPr="00EB0ED7">
              <w:rPr>
                <w:rFonts w:ascii="Arial" w:hAnsi="Arial" w:cs="Arial"/>
              </w:rPr>
              <w:t>Fax:</w:t>
            </w:r>
          </w:p>
        </w:tc>
        <w:tc>
          <w:tcPr>
            <w:tcW w:w="3168" w:type="dxa"/>
          </w:tcPr>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pStyle w:val="Heading1"/>
              <w:rPr>
                <w:rFonts w:cs="Arial"/>
                <w:b w:val="0"/>
                <w:bCs w:val="0"/>
                <w:sz w:val="24"/>
              </w:rPr>
            </w:pPr>
            <w:r w:rsidRPr="00EB0ED7">
              <w:rPr>
                <w:rFonts w:cs="Arial"/>
                <w:b w:val="0"/>
                <w:bCs w:val="0"/>
                <w:sz w:val="24"/>
              </w:rPr>
              <w:t>&lt;&lt;Address 1&gt;&gt;</w:t>
            </w:r>
          </w:p>
        </w:tc>
        <w:tc>
          <w:tcPr>
            <w:tcW w:w="1322" w:type="dxa"/>
          </w:tcPr>
          <w:p w:rsidR="00EB0ED7" w:rsidRPr="00EB0ED7" w:rsidRDefault="00EB0ED7" w:rsidP="00F4398A">
            <w:pPr>
              <w:jc w:val="both"/>
              <w:rPr>
                <w:rFonts w:ascii="Arial" w:hAnsi="Arial" w:cs="Arial"/>
              </w:rPr>
            </w:pPr>
          </w:p>
        </w:tc>
        <w:tc>
          <w:tcPr>
            <w:tcW w:w="3168" w:type="dxa"/>
          </w:tcPr>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rPr>
                <w:rFonts w:ascii="Arial" w:hAnsi="Arial" w:cs="Arial"/>
              </w:rPr>
            </w:pPr>
            <w:r w:rsidRPr="00EB0ED7">
              <w:rPr>
                <w:rFonts w:ascii="Arial" w:hAnsi="Arial" w:cs="Arial"/>
              </w:rPr>
              <w:t>&lt;&lt;Address 2&gt;&gt;</w:t>
            </w:r>
          </w:p>
        </w:tc>
        <w:tc>
          <w:tcPr>
            <w:tcW w:w="1322" w:type="dxa"/>
          </w:tcPr>
          <w:p w:rsidR="00EB0ED7" w:rsidRPr="00EB0ED7" w:rsidRDefault="00EB0ED7" w:rsidP="00F4398A">
            <w:pPr>
              <w:jc w:val="both"/>
              <w:rPr>
                <w:rFonts w:ascii="Arial" w:hAnsi="Arial" w:cs="Arial"/>
              </w:rPr>
            </w:pPr>
            <w:r w:rsidRPr="00EB0ED7">
              <w:rPr>
                <w:rFonts w:ascii="Arial" w:hAnsi="Arial" w:cs="Arial"/>
              </w:rPr>
              <w:t>Date:</w:t>
            </w:r>
          </w:p>
        </w:tc>
        <w:tc>
          <w:tcPr>
            <w:tcW w:w="3168" w:type="dxa"/>
          </w:tcPr>
          <w:p w:rsidR="00EB0ED7" w:rsidRPr="00EB0ED7" w:rsidRDefault="00EB0ED7" w:rsidP="00F4398A">
            <w:pPr>
              <w:jc w:val="both"/>
              <w:rPr>
                <w:rFonts w:ascii="Arial" w:hAnsi="Arial" w:cs="Arial"/>
              </w:rPr>
            </w:pPr>
          </w:p>
        </w:tc>
      </w:tr>
      <w:tr w:rsidR="00EB0ED7" w:rsidRPr="00EB0ED7" w:rsidTr="00F4398A">
        <w:tc>
          <w:tcPr>
            <w:tcW w:w="4906" w:type="dxa"/>
          </w:tcPr>
          <w:p w:rsidR="00EB0ED7" w:rsidRPr="00EB0ED7" w:rsidRDefault="00EB0ED7" w:rsidP="00F4398A">
            <w:pPr>
              <w:rPr>
                <w:rFonts w:ascii="Arial" w:hAnsi="Arial" w:cs="Arial"/>
              </w:rPr>
            </w:pPr>
            <w:r w:rsidRPr="00EB0ED7">
              <w:rPr>
                <w:rFonts w:ascii="Arial" w:hAnsi="Arial" w:cs="Arial"/>
              </w:rPr>
              <w:t>&lt;&lt;Address 3&gt;&gt;</w:t>
            </w:r>
          </w:p>
        </w:tc>
        <w:tc>
          <w:tcPr>
            <w:tcW w:w="1322" w:type="dxa"/>
          </w:tcPr>
          <w:p w:rsidR="00EB0ED7" w:rsidRPr="00EB0ED7" w:rsidRDefault="00EB0ED7" w:rsidP="00F4398A">
            <w:pPr>
              <w:jc w:val="both"/>
              <w:rPr>
                <w:rFonts w:ascii="Arial" w:hAnsi="Arial" w:cs="Arial"/>
              </w:rPr>
            </w:pPr>
            <w:r w:rsidRPr="00EB0ED7">
              <w:rPr>
                <w:rFonts w:ascii="Arial" w:hAnsi="Arial" w:cs="Arial"/>
              </w:rPr>
              <w:t>Your ref:</w:t>
            </w:r>
          </w:p>
        </w:tc>
        <w:tc>
          <w:tcPr>
            <w:tcW w:w="3168" w:type="dxa"/>
          </w:tcPr>
          <w:p w:rsidR="00EB0ED7" w:rsidRPr="00EB0ED7" w:rsidRDefault="00EB0ED7" w:rsidP="00F4398A">
            <w:pPr>
              <w:jc w:val="both"/>
              <w:rPr>
                <w:rFonts w:ascii="Arial" w:hAnsi="Arial" w:cs="Arial"/>
              </w:rPr>
            </w:pPr>
          </w:p>
        </w:tc>
      </w:tr>
      <w:tr w:rsidR="00EB0ED7" w:rsidRPr="00EB0ED7" w:rsidTr="00F4398A">
        <w:trPr>
          <w:trHeight w:val="231"/>
        </w:trPr>
        <w:tc>
          <w:tcPr>
            <w:tcW w:w="4906" w:type="dxa"/>
          </w:tcPr>
          <w:p w:rsidR="00EB0ED7" w:rsidRPr="00EB0ED7" w:rsidRDefault="00EB0ED7" w:rsidP="00F4398A">
            <w:pPr>
              <w:rPr>
                <w:rFonts w:ascii="Arial" w:hAnsi="Arial" w:cs="Arial"/>
              </w:rPr>
            </w:pPr>
            <w:r w:rsidRPr="00EB0ED7">
              <w:rPr>
                <w:rFonts w:ascii="Arial" w:hAnsi="Arial" w:cs="Arial"/>
              </w:rPr>
              <w:t>&lt;&lt;Postcode&gt;&gt;</w:t>
            </w:r>
          </w:p>
        </w:tc>
        <w:tc>
          <w:tcPr>
            <w:tcW w:w="1322" w:type="dxa"/>
          </w:tcPr>
          <w:p w:rsidR="00EB0ED7" w:rsidRPr="00EB0ED7" w:rsidRDefault="00EB0ED7" w:rsidP="00F4398A">
            <w:pPr>
              <w:jc w:val="both"/>
              <w:rPr>
                <w:rFonts w:ascii="Arial" w:hAnsi="Arial" w:cs="Arial"/>
              </w:rPr>
            </w:pPr>
            <w:r w:rsidRPr="00EB0ED7">
              <w:rPr>
                <w:rFonts w:ascii="Arial" w:hAnsi="Arial" w:cs="Arial"/>
              </w:rPr>
              <w:t>Our ref:</w:t>
            </w:r>
          </w:p>
        </w:tc>
        <w:tc>
          <w:tcPr>
            <w:tcW w:w="3168" w:type="dxa"/>
          </w:tcPr>
          <w:p w:rsidR="00EB0ED7" w:rsidRPr="00EB0ED7" w:rsidRDefault="00EB0ED7" w:rsidP="00F4398A">
            <w:pPr>
              <w:jc w:val="both"/>
              <w:rPr>
                <w:rFonts w:ascii="Arial" w:hAnsi="Arial" w:cs="Arial"/>
              </w:rPr>
            </w:pPr>
          </w:p>
        </w:tc>
      </w:tr>
    </w:tbl>
    <w:p w:rsidR="00EB0ED7" w:rsidRPr="00EB0ED7" w:rsidRDefault="00EB0ED7" w:rsidP="00EB0ED7">
      <w:pPr>
        <w:jc w:val="both"/>
        <w:rPr>
          <w:rFonts w:ascii="Arial" w:hAnsi="Arial" w:cs="Arial"/>
        </w:rPr>
      </w:pPr>
    </w:p>
    <w:p w:rsidR="00EB0ED7" w:rsidRPr="00EB0ED7" w:rsidRDefault="00EB0ED7" w:rsidP="00EB0ED7">
      <w:pPr>
        <w:autoSpaceDE w:val="0"/>
        <w:autoSpaceDN w:val="0"/>
        <w:adjustRightInd w:val="0"/>
        <w:jc w:val="both"/>
        <w:rPr>
          <w:rFonts w:ascii="Arial" w:hAnsi="Arial" w:cs="Arial"/>
          <w:b/>
        </w:rPr>
      </w:pPr>
      <w:r w:rsidRPr="00EB0ED7">
        <w:rPr>
          <w:rFonts w:ascii="Arial" w:hAnsi="Arial" w:cs="Arial"/>
          <w:b/>
        </w:rPr>
        <w:t>Long Term Absence</w:t>
      </w: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b/>
        </w:rPr>
      </w:pPr>
      <w:r w:rsidRPr="00EB0ED7">
        <w:rPr>
          <w:rFonts w:ascii="Arial" w:hAnsi="Arial" w:cs="Arial"/>
        </w:rPr>
        <w:t xml:space="preserve">Thank you for attending the Formal Absence Review meeting with </w:t>
      </w:r>
      <w:r w:rsidRPr="00EB0ED7">
        <w:rPr>
          <w:rFonts w:ascii="Arial" w:hAnsi="Arial" w:cs="Arial"/>
          <w:b/>
        </w:rPr>
        <w:t>&lt;&lt;INSERT MANAGERS NAME&gt;&gt;</w:t>
      </w:r>
      <w:r w:rsidRPr="00EB0ED7">
        <w:rPr>
          <w:rFonts w:ascii="Arial" w:hAnsi="Arial" w:cs="Arial"/>
        </w:rPr>
        <w:t xml:space="preserve"> and </w:t>
      </w:r>
      <w:r w:rsidRPr="00EB0ED7">
        <w:rPr>
          <w:rFonts w:ascii="Arial" w:hAnsi="Arial" w:cs="Arial"/>
          <w:b/>
          <w:bCs/>
        </w:rPr>
        <w:t xml:space="preserve">&lt;&lt;INSERT HR REP&gt;&gt;, on &lt;&lt;DATE&gt;&gt;, </w:t>
      </w:r>
      <w:r w:rsidRPr="00EB0ED7">
        <w:rPr>
          <w:rFonts w:ascii="Arial" w:hAnsi="Arial" w:cs="Arial"/>
        </w:rPr>
        <w:t xml:space="preserve">to discuss your health and potential for returning to work as you have been absent from work since </w:t>
      </w:r>
      <w:r w:rsidRPr="00EB0ED7">
        <w:rPr>
          <w:rFonts w:ascii="Arial" w:hAnsi="Arial" w:cs="Arial"/>
          <w:b/>
        </w:rPr>
        <w:t>&lt;&lt;INSERT DATE&gt;&gt;.</w:t>
      </w:r>
    </w:p>
    <w:p w:rsidR="00EB0ED7" w:rsidRPr="00EB0ED7" w:rsidRDefault="00EB0ED7" w:rsidP="00EB0ED7">
      <w:pPr>
        <w:autoSpaceDE w:val="0"/>
        <w:autoSpaceDN w:val="0"/>
        <w:adjustRightInd w:val="0"/>
        <w:jc w:val="both"/>
        <w:rPr>
          <w:rFonts w:ascii="Arial" w:hAnsi="Arial" w:cs="Arial"/>
          <w:b/>
        </w:rPr>
      </w:pPr>
    </w:p>
    <w:p w:rsidR="00EB0ED7" w:rsidRPr="00EB0ED7" w:rsidRDefault="00EB0ED7" w:rsidP="00EB0ED7">
      <w:pPr>
        <w:ind w:right="-46"/>
        <w:jc w:val="both"/>
        <w:rPr>
          <w:rFonts w:ascii="Arial" w:hAnsi="Arial" w:cs="Arial"/>
        </w:rPr>
      </w:pPr>
      <w:r w:rsidRPr="00EB0ED7">
        <w:rPr>
          <w:rFonts w:ascii="Arial" w:hAnsi="Arial" w:cs="Arial"/>
        </w:rPr>
        <w:t xml:space="preserve">The meeting had been arranged to discuss the impact of your continuing incapacity on your future employment.  </w:t>
      </w: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jc w:val="both"/>
        <w:rPr>
          <w:rFonts w:ascii="Arial" w:hAnsi="Arial" w:cs="Arial"/>
        </w:rPr>
      </w:pPr>
      <w:r w:rsidRPr="00EB0ED7">
        <w:rPr>
          <w:rFonts w:ascii="Arial" w:hAnsi="Arial" w:cs="Arial"/>
        </w:rPr>
        <w:t xml:space="preserve">It is always most unfortunate when discussions about an employee’s future are affected by their health after years of valuable service.  I have carefully considered and taken into account the circumstances surrounding your current state of health, including the advice I have received from our </w:t>
      </w:r>
      <w:r w:rsidR="00895159" w:rsidRPr="00895159">
        <w:rPr>
          <w:rFonts w:ascii="Arial" w:hAnsi="Arial" w:cs="Arial"/>
        </w:rPr>
        <w:t xml:space="preserve">OHS Clinician </w:t>
      </w:r>
      <w:r w:rsidRPr="00895159">
        <w:rPr>
          <w:rFonts w:ascii="Arial" w:hAnsi="Arial" w:cs="Arial"/>
        </w:rPr>
        <w:t>indicating that there was no likely prospect of your return to work in any capacity in the foreseeable future. Therefore, a decision is required to be made with regards</w:t>
      </w:r>
      <w:r w:rsidRPr="00EB0ED7">
        <w:rPr>
          <w:rFonts w:ascii="Arial" w:hAnsi="Arial" w:cs="Arial"/>
        </w:rPr>
        <w:t xml:space="preserve"> to your continuing employment.  In considering all of these factors that decision was likely to be the termination of your employment on the grounds of your continuing incapacity.</w:t>
      </w:r>
    </w:p>
    <w:p w:rsidR="00EB0ED7" w:rsidRPr="00EB0ED7" w:rsidRDefault="00EB0ED7" w:rsidP="00EB0ED7">
      <w:pPr>
        <w:jc w:val="both"/>
        <w:rPr>
          <w:rFonts w:ascii="Arial" w:hAnsi="Arial" w:cs="Arial"/>
        </w:rPr>
      </w:pPr>
    </w:p>
    <w:p w:rsidR="00EB0ED7" w:rsidRPr="00EB0ED7" w:rsidRDefault="00EB0ED7" w:rsidP="00EB0ED7">
      <w:pPr>
        <w:jc w:val="both"/>
        <w:rPr>
          <w:rFonts w:ascii="Arial" w:hAnsi="Arial" w:cs="Arial"/>
        </w:rPr>
      </w:pPr>
      <w:r w:rsidRPr="00EB0ED7">
        <w:rPr>
          <w:rFonts w:ascii="Arial" w:hAnsi="Arial" w:cs="Arial"/>
        </w:rPr>
        <w:t>You will be aware that we have looked at other options to facilitate your return to work, including reasonable adjustments that could be made to your post or alternative posts that could be sought, however, given the advice from the Occupational Health Physician and taking into account your own views this has not been possible.</w:t>
      </w:r>
    </w:p>
    <w:p w:rsidR="00EB0ED7" w:rsidRPr="00EB0ED7" w:rsidRDefault="00EB0ED7" w:rsidP="00EB0ED7">
      <w:pPr>
        <w:jc w:val="both"/>
        <w:rPr>
          <w:rFonts w:ascii="Arial" w:hAnsi="Arial" w:cs="Arial"/>
        </w:rPr>
      </w:pPr>
    </w:p>
    <w:p w:rsidR="00EB0ED7" w:rsidRPr="00EB0ED7" w:rsidRDefault="00EB0ED7" w:rsidP="00EB0ED7">
      <w:pPr>
        <w:jc w:val="both"/>
        <w:rPr>
          <w:rFonts w:ascii="Arial" w:hAnsi="Arial" w:cs="Arial"/>
        </w:rPr>
      </w:pPr>
      <w:r w:rsidRPr="00EB0ED7">
        <w:rPr>
          <w:rFonts w:ascii="Arial" w:hAnsi="Arial" w:cs="Arial"/>
        </w:rPr>
        <w:t xml:space="preserve">We discussed the process for bringing your employment to an end and I confirmed that under the Boards scheme of delegation such a decision is required to be taken by [GM/Chief Officer name, title].  I explained that you have a right to a formal hearing with {GM/Chief Officer] prior to the decision being taken.  </w:t>
      </w:r>
    </w:p>
    <w:p w:rsidR="00EB0ED7" w:rsidRPr="00EB0ED7" w:rsidRDefault="00EB0ED7" w:rsidP="00EB0ED7">
      <w:pPr>
        <w:jc w:val="both"/>
        <w:rPr>
          <w:rFonts w:ascii="Arial" w:hAnsi="Arial" w:cs="Arial"/>
        </w:rPr>
      </w:pPr>
    </w:p>
    <w:p w:rsidR="00EB0ED7" w:rsidRPr="00EB0ED7" w:rsidRDefault="00EB0ED7" w:rsidP="00EB0ED7">
      <w:pPr>
        <w:jc w:val="both"/>
        <w:rPr>
          <w:rFonts w:ascii="Arial" w:hAnsi="Arial" w:cs="Arial"/>
        </w:rPr>
      </w:pPr>
      <w:r w:rsidRPr="00EB0ED7">
        <w:rPr>
          <w:rFonts w:ascii="Arial" w:hAnsi="Arial" w:cs="Arial"/>
        </w:rPr>
        <w:t>You confirmed that you would be happy for a recommendation to be made without a formal hearing, and for the decision to be confirmed to you in writing.   I also confirmed that you would have a right to appeal against this decision.</w:t>
      </w:r>
    </w:p>
    <w:p w:rsidR="00EB0ED7" w:rsidRPr="00EB0ED7" w:rsidRDefault="00EB0ED7" w:rsidP="00EB0ED7">
      <w:pPr>
        <w:jc w:val="both"/>
        <w:rPr>
          <w:rFonts w:ascii="Arial" w:hAnsi="Arial" w:cs="Arial"/>
        </w:rPr>
      </w:pPr>
    </w:p>
    <w:p w:rsidR="00EB0ED7" w:rsidRPr="00EB0ED7" w:rsidRDefault="00EB0ED7" w:rsidP="00EB0ED7">
      <w:pPr>
        <w:jc w:val="both"/>
        <w:rPr>
          <w:rFonts w:ascii="Arial" w:hAnsi="Arial" w:cs="Arial"/>
        </w:rPr>
      </w:pPr>
      <w:r w:rsidRPr="00EB0ED7">
        <w:rPr>
          <w:rFonts w:ascii="Arial" w:hAnsi="Arial" w:cs="Arial"/>
        </w:rPr>
        <w:lastRenderedPageBreak/>
        <w:t xml:space="preserve">We discussed a proposed termination date of </w:t>
      </w:r>
      <w:r w:rsidRPr="00EB0ED7">
        <w:rPr>
          <w:rFonts w:ascii="Arial" w:hAnsi="Arial" w:cs="Arial"/>
          <w:b/>
        </w:rPr>
        <w:t>&lt;&lt;DATE&gt;&gt;</w:t>
      </w:r>
      <w:r w:rsidRPr="00EB0ED7">
        <w:rPr>
          <w:rFonts w:ascii="Arial" w:hAnsi="Arial" w:cs="Arial"/>
        </w:rPr>
        <w:t xml:space="preserve"> and I advised that I would now make a recommendation to [GM/Chief Officer] to bring your contract to an end from that date as you could not foresee a return to work in the foreseeable future.      </w:t>
      </w:r>
    </w:p>
    <w:p w:rsidR="00EB0ED7" w:rsidRPr="00EB0ED7" w:rsidRDefault="00EB0ED7" w:rsidP="00EB0ED7">
      <w:pPr>
        <w:autoSpaceDE w:val="0"/>
        <w:autoSpaceDN w:val="0"/>
        <w:adjustRightInd w:val="0"/>
        <w:jc w:val="both"/>
        <w:rPr>
          <w:rFonts w:ascii="Arial" w:hAnsi="Arial" w:cs="Arial"/>
        </w:rPr>
      </w:pPr>
    </w:p>
    <w:p w:rsidR="00F4398A" w:rsidRDefault="00EB0ED7" w:rsidP="00EB0ED7">
      <w:pPr>
        <w:autoSpaceDE w:val="0"/>
        <w:autoSpaceDN w:val="0"/>
        <w:adjustRightInd w:val="0"/>
        <w:jc w:val="both"/>
        <w:rPr>
          <w:rFonts w:ascii="Arial" w:hAnsi="Arial" w:cs="Arial"/>
        </w:rPr>
      </w:pPr>
      <w:r w:rsidRPr="00EB0ED7">
        <w:rPr>
          <w:rFonts w:ascii="Arial" w:hAnsi="Arial" w:cs="Arial"/>
        </w:rPr>
        <w:t xml:space="preserve">You will be entitled to receive notice of termination to the extent of one week's pay per completed year of service, up to and including a maximum of 12 weeks' pay. You will be paid </w:t>
      </w:r>
      <w:r w:rsidRPr="00EB0ED7">
        <w:rPr>
          <w:rFonts w:ascii="Arial" w:hAnsi="Arial" w:cs="Arial"/>
          <w:b/>
        </w:rPr>
        <w:t>&lt;&lt;INSERT NUMBER&gt;&gt;</w:t>
      </w:r>
      <w:r w:rsidRPr="00EB0ED7">
        <w:rPr>
          <w:rFonts w:ascii="Arial" w:hAnsi="Arial" w:cs="Arial"/>
        </w:rPr>
        <w:t xml:space="preserve"> weeks pay in lieu of notice</w:t>
      </w:r>
      <w:r w:rsidR="00F4398A">
        <w:rPr>
          <w:rFonts w:ascii="Arial" w:hAnsi="Arial" w:cs="Arial"/>
        </w:rPr>
        <w:t xml:space="preserve"> as agreed during the meeting</w:t>
      </w:r>
      <w:r w:rsidRPr="00EB0ED7">
        <w:rPr>
          <w:rFonts w:ascii="Arial" w:hAnsi="Arial" w:cs="Arial"/>
        </w:rPr>
        <w:t xml:space="preserve"> which will be on full pay less any benefits which you are currently receiving.  This will be paid as a one-off payment. </w:t>
      </w:r>
      <w:r w:rsidR="00D100BD">
        <w:rPr>
          <w:rFonts w:ascii="Arial" w:hAnsi="Arial" w:cs="Arial"/>
        </w:rPr>
        <w:t>(</w:t>
      </w:r>
      <w:proofErr w:type="gramStart"/>
      <w:r w:rsidR="00D100BD" w:rsidRPr="00D100BD">
        <w:rPr>
          <w:rFonts w:ascii="Arial" w:hAnsi="Arial" w:cs="Arial"/>
          <w:b/>
        </w:rPr>
        <w:t>delete</w:t>
      </w:r>
      <w:proofErr w:type="gramEnd"/>
      <w:r w:rsidR="00D100BD" w:rsidRPr="00D100BD">
        <w:rPr>
          <w:rFonts w:ascii="Arial" w:hAnsi="Arial" w:cs="Arial"/>
          <w:b/>
        </w:rPr>
        <w:t xml:space="preserve"> if not applicable</w:t>
      </w:r>
      <w:r w:rsidR="00D100BD">
        <w:rPr>
          <w:rFonts w:ascii="Arial" w:hAnsi="Arial" w:cs="Arial"/>
        </w:rPr>
        <w:t>)</w:t>
      </w:r>
    </w:p>
    <w:p w:rsidR="00753DBC" w:rsidRDefault="00753DBC" w:rsidP="00EB0ED7">
      <w:pPr>
        <w:autoSpaceDE w:val="0"/>
        <w:autoSpaceDN w:val="0"/>
        <w:adjustRightInd w:val="0"/>
        <w:jc w:val="both"/>
        <w:rPr>
          <w:rFonts w:ascii="Arial" w:hAnsi="Arial" w:cs="Arial"/>
        </w:rPr>
      </w:pPr>
    </w:p>
    <w:p w:rsidR="00753DBC" w:rsidRPr="00753DBC" w:rsidRDefault="00753DBC" w:rsidP="00753DBC">
      <w:pPr>
        <w:autoSpaceDE w:val="0"/>
        <w:autoSpaceDN w:val="0"/>
        <w:adjustRightInd w:val="0"/>
        <w:jc w:val="both"/>
        <w:rPr>
          <w:rFonts w:ascii="Arial" w:hAnsi="Arial" w:cs="Arial"/>
          <w:i/>
        </w:rPr>
      </w:pPr>
      <w:r w:rsidRPr="00753DBC">
        <w:rPr>
          <w:rFonts w:ascii="Arial" w:hAnsi="Arial" w:cs="Arial"/>
          <w:i/>
        </w:rPr>
        <w:t xml:space="preserve">In addition, entitlement to carry over of annual year for last year is regulated under the Working Time Directive, which allows a maximum statutory amount of 28 days to be paid in lieu of leave. Any such outstanding entitlement will be paid in your final salary. </w:t>
      </w:r>
    </w:p>
    <w:p w:rsidR="00753DBC" w:rsidRPr="00753DBC" w:rsidRDefault="00753DBC" w:rsidP="00753DBC">
      <w:pPr>
        <w:autoSpaceDE w:val="0"/>
        <w:autoSpaceDN w:val="0"/>
        <w:adjustRightInd w:val="0"/>
        <w:jc w:val="both"/>
        <w:rPr>
          <w:rFonts w:ascii="Arial" w:hAnsi="Arial" w:cs="Arial"/>
          <w:i/>
        </w:rPr>
      </w:pPr>
    </w:p>
    <w:p w:rsidR="00753DBC" w:rsidRPr="00753DBC" w:rsidRDefault="00753DBC" w:rsidP="00753DBC">
      <w:pPr>
        <w:autoSpaceDE w:val="0"/>
        <w:autoSpaceDN w:val="0"/>
        <w:adjustRightInd w:val="0"/>
        <w:jc w:val="both"/>
        <w:rPr>
          <w:rFonts w:ascii="Arial" w:hAnsi="Arial" w:cs="Arial"/>
          <w:i/>
        </w:rPr>
      </w:pPr>
      <w:r w:rsidRPr="00753DBC">
        <w:rPr>
          <w:rFonts w:ascii="Arial" w:hAnsi="Arial" w:cs="Arial"/>
          <w:i/>
        </w:rPr>
        <w:t xml:space="preserve">Therefore, given your proposed termination date plus outstanding leave of </w:t>
      </w:r>
      <w:r w:rsidRPr="00753DBC">
        <w:rPr>
          <w:rFonts w:ascii="Arial" w:hAnsi="Arial" w:cs="Arial"/>
          <w:b/>
          <w:i/>
        </w:rPr>
        <w:t>&lt;&lt;INSERT DETAILS OF OUTSTANDING ANNUAL LEAVE ENTITLEMENT</w:t>
      </w:r>
      <w:r w:rsidRPr="00753DBC">
        <w:rPr>
          <w:rFonts w:ascii="Arial" w:hAnsi="Arial" w:cs="Arial"/>
          <w:i/>
        </w:rPr>
        <w:t xml:space="preserve">&gt;&gt; would result in your final termination date being </w:t>
      </w:r>
      <w:r w:rsidRPr="00753DBC">
        <w:rPr>
          <w:rFonts w:ascii="Arial" w:hAnsi="Arial" w:cs="Arial"/>
          <w:b/>
          <w:i/>
        </w:rPr>
        <w:t xml:space="preserve">&lt;&lt;DATE&gt;&gt;. </w:t>
      </w:r>
    </w:p>
    <w:p w:rsidR="00753DBC" w:rsidRDefault="00753DBC" w:rsidP="00EB0ED7">
      <w:pPr>
        <w:autoSpaceDE w:val="0"/>
        <w:autoSpaceDN w:val="0"/>
        <w:adjustRightInd w:val="0"/>
        <w:jc w:val="both"/>
        <w:rPr>
          <w:rFonts w:ascii="Arial" w:hAnsi="Arial" w:cs="Arial"/>
        </w:rPr>
      </w:pPr>
    </w:p>
    <w:p w:rsidR="00F4398A" w:rsidRDefault="00F4398A" w:rsidP="00EB0ED7">
      <w:pPr>
        <w:autoSpaceDE w:val="0"/>
        <w:autoSpaceDN w:val="0"/>
        <w:adjustRightInd w:val="0"/>
        <w:jc w:val="both"/>
        <w:rPr>
          <w:rFonts w:ascii="Arial" w:hAnsi="Arial" w:cs="Arial"/>
        </w:rPr>
      </w:pPr>
    </w:p>
    <w:p w:rsidR="00F4398A" w:rsidRPr="00753DBC" w:rsidRDefault="00F4398A" w:rsidP="00EB0ED7">
      <w:pPr>
        <w:autoSpaceDE w:val="0"/>
        <w:autoSpaceDN w:val="0"/>
        <w:adjustRightInd w:val="0"/>
        <w:jc w:val="both"/>
        <w:rPr>
          <w:rFonts w:ascii="Arial" w:hAnsi="Arial" w:cs="Arial"/>
          <w:b/>
          <w:i/>
        </w:rPr>
      </w:pPr>
      <w:r w:rsidRPr="00753DBC">
        <w:rPr>
          <w:rFonts w:ascii="Arial" w:hAnsi="Arial" w:cs="Arial"/>
          <w:b/>
          <w:i/>
        </w:rPr>
        <w:t>Or – If lieu of notice not agreed</w:t>
      </w:r>
      <w:r w:rsidR="00FD557B" w:rsidRPr="00753DBC">
        <w:rPr>
          <w:rFonts w:ascii="Arial" w:hAnsi="Arial" w:cs="Arial"/>
          <w:b/>
          <w:i/>
        </w:rPr>
        <w:t xml:space="preserve"> (delete once notice period payment agreed)</w:t>
      </w:r>
    </w:p>
    <w:p w:rsidR="00F4398A" w:rsidRPr="00753DBC" w:rsidRDefault="00F4398A" w:rsidP="00EB0ED7">
      <w:pPr>
        <w:autoSpaceDE w:val="0"/>
        <w:autoSpaceDN w:val="0"/>
        <w:adjustRightInd w:val="0"/>
        <w:jc w:val="both"/>
        <w:rPr>
          <w:rFonts w:ascii="Arial" w:hAnsi="Arial" w:cs="Arial"/>
          <w:i/>
        </w:rPr>
      </w:pPr>
    </w:p>
    <w:p w:rsidR="00CA688D" w:rsidRDefault="00F4398A" w:rsidP="00EB0ED7">
      <w:pPr>
        <w:autoSpaceDE w:val="0"/>
        <w:autoSpaceDN w:val="0"/>
        <w:adjustRightInd w:val="0"/>
        <w:jc w:val="both"/>
        <w:rPr>
          <w:rFonts w:ascii="Arial" w:hAnsi="Arial" w:cs="Arial"/>
          <w:b/>
          <w:i/>
        </w:rPr>
      </w:pPr>
      <w:r w:rsidRPr="00753DBC">
        <w:rPr>
          <w:rFonts w:ascii="Arial" w:hAnsi="Arial" w:cs="Arial"/>
          <w:i/>
        </w:rPr>
        <w:t xml:space="preserve">You will be entitled to receive notice of termination to the extent of one week's pay per completed year of service, up to and including a maximum of 12 weeks' pay. You will be paid </w:t>
      </w:r>
      <w:r w:rsidRPr="00753DBC">
        <w:rPr>
          <w:rFonts w:ascii="Arial" w:hAnsi="Arial" w:cs="Arial"/>
          <w:b/>
          <w:i/>
        </w:rPr>
        <w:t>&lt;&lt;INSERT NUMBER&gt;&gt;</w:t>
      </w:r>
      <w:r w:rsidRPr="00753DBC">
        <w:rPr>
          <w:rFonts w:ascii="Arial" w:hAnsi="Arial" w:cs="Arial"/>
          <w:i/>
        </w:rPr>
        <w:t xml:space="preserve"> weeks pay which will be on full pay less any benefits which you are currently receiving.   Havin</w:t>
      </w:r>
      <w:r w:rsidR="0072462E" w:rsidRPr="00753DBC">
        <w:rPr>
          <w:rFonts w:ascii="Arial" w:hAnsi="Arial" w:cs="Arial"/>
          <w:i/>
        </w:rPr>
        <w:t>g declined a lieu of notice</w:t>
      </w:r>
      <w:r w:rsidR="00166EE9" w:rsidRPr="00753DBC">
        <w:rPr>
          <w:rFonts w:ascii="Arial" w:hAnsi="Arial" w:cs="Arial"/>
          <w:i/>
        </w:rPr>
        <w:t xml:space="preserve"> payment</w:t>
      </w:r>
      <w:r w:rsidR="0072462E" w:rsidRPr="00753DBC">
        <w:rPr>
          <w:rFonts w:ascii="Arial" w:hAnsi="Arial" w:cs="Arial"/>
          <w:i/>
        </w:rPr>
        <w:t xml:space="preserve"> </w:t>
      </w:r>
      <w:r w:rsidR="00555B7C" w:rsidRPr="00753DBC">
        <w:rPr>
          <w:rFonts w:ascii="Arial" w:hAnsi="Arial" w:cs="Arial"/>
          <w:i/>
        </w:rPr>
        <w:t>you will receive your notice period</w:t>
      </w:r>
      <w:r w:rsidRPr="00753DBC">
        <w:rPr>
          <w:rFonts w:ascii="Arial" w:hAnsi="Arial" w:cs="Arial"/>
          <w:i/>
        </w:rPr>
        <w:t xml:space="preserve"> payment </w:t>
      </w:r>
      <w:r w:rsidR="007C1C9D" w:rsidRPr="00753DBC">
        <w:rPr>
          <w:rFonts w:ascii="Arial" w:hAnsi="Arial" w:cs="Arial"/>
          <w:i/>
        </w:rPr>
        <w:t>over a period up to</w:t>
      </w:r>
      <w:r w:rsidR="00FD557B" w:rsidRPr="00753DBC">
        <w:rPr>
          <w:rFonts w:ascii="Arial" w:hAnsi="Arial" w:cs="Arial"/>
          <w:i/>
        </w:rPr>
        <w:t xml:space="preserve"> a maximum of</w:t>
      </w:r>
      <w:r w:rsidR="007C1C9D" w:rsidRPr="00753DBC">
        <w:rPr>
          <w:rFonts w:ascii="Arial" w:hAnsi="Arial" w:cs="Arial"/>
          <w:i/>
        </w:rPr>
        <w:t xml:space="preserve"> 3 months with your</w:t>
      </w:r>
      <w:r w:rsidR="00FD557B" w:rsidRPr="00753DBC">
        <w:rPr>
          <w:rFonts w:ascii="Arial" w:hAnsi="Arial" w:cs="Arial"/>
          <w:i/>
        </w:rPr>
        <w:t xml:space="preserve"> </w:t>
      </w:r>
      <w:r w:rsidR="00166EE9" w:rsidRPr="00753DBC">
        <w:rPr>
          <w:rFonts w:ascii="Arial" w:hAnsi="Arial" w:cs="Arial"/>
          <w:i/>
        </w:rPr>
        <w:t>last payment being made</w:t>
      </w:r>
      <w:r w:rsidR="007C1C9D" w:rsidRPr="00753DBC">
        <w:rPr>
          <w:rFonts w:ascii="Arial" w:hAnsi="Arial" w:cs="Arial"/>
          <w:i/>
        </w:rPr>
        <w:t xml:space="preserve"> during the month of</w:t>
      </w:r>
      <w:r w:rsidR="0072462E" w:rsidRPr="00753DBC">
        <w:rPr>
          <w:rFonts w:ascii="Arial" w:hAnsi="Arial" w:cs="Arial"/>
          <w:b/>
          <w:i/>
        </w:rPr>
        <w:t>&lt;&lt;</w:t>
      </w:r>
      <w:r w:rsidR="007C1C9D" w:rsidRPr="00753DBC">
        <w:rPr>
          <w:rFonts w:ascii="Arial" w:hAnsi="Arial" w:cs="Arial"/>
          <w:b/>
          <w:i/>
        </w:rPr>
        <w:t xml:space="preserve"> ADD </w:t>
      </w:r>
      <w:r w:rsidR="00CA688D" w:rsidRPr="00753DBC">
        <w:rPr>
          <w:rFonts w:ascii="Arial" w:hAnsi="Arial" w:cs="Arial"/>
          <w:b/>
          <w:i/>
        </w:rPr>
        <w:t>MONTH</w:t>
      </w:r>
      <w:r w:rsidR="007C1C9D" w:rsidRPr="00753DBC">
        <w:rPr>
          <w:rFonts w:ascii="Arial" w:hAnsi="Arial" w:cs="Arial"/>
          <w:b/>
          <w:i/>
        </w:rPr>
        <w:t xml:space="preserve"> OF LAST</w:t>
      </w:r>
      <w:r w:rsidR="00175C46" w:rsidRPr="00753DBC">
        <w:rPr>
          <w:rFonts w:ascii="Arial" w:hAnsi="Arial" w:cs="Arial"/>
          <w:b/>
          <w:i/>
        </w:rPr>
        <w:t xml:space="preserve"> PAY</w:t>
      </w:r>
      <w:r w:rsidR="0072462E" w:rsidRPr="00753DBC">
        <w:rPr>
          <w:rFonts w:ascii="Arial" w:hAnsi="Arial" w:cs="Arial"/>
          <w:b/>
          <w:i/>
        </w:rPr>
        <w:t xml:space="preserve"> DATE</w:t>
      </w:r>
      <w:r w:rsidR="00CA688D" w:rsidRPr="00753DBC">
        <w:rPr>
          <w:rFonts w:ascii="Arial" w:hAnsi="Arial" w:cs="Arial"/>
          <w:b/>
          <w:i/>
        </w:rPr>
        <w:t>&gt;&gt;</w:t>
      </w:r>
      <w:r w:rsidR="00D100BD" w:rsidRPr="00753DBC">
        <w:rPr>
          <w:rFonts w:ascii="Arial" w:hAnsi="Arial" w:cs="Arial"/>
          <w:b/>
          <w:i/>
        </w:rPr>
        <w:t xml:space="preserve"> (delete if not applicable)</w:t>
      </w:r>
    </w:p>
    <w:p w:rsidR="00F4398A" w:rsidRPr="00753DBC" w:rsidRDefault="00F4398A" w:rsidP="00EB0ED7">
      <w:pPr>
        <w:autoSpaceDE w:val="0"/>
        <w:autoSpaceDN w:val="0"/>
        <w:adjustRightInd w:val="0"/>
        <w:jc w:val="both"/>
        <w:rPr>
          <w:rFonts w:ascii="Arial" w:hAnsi="Arial" w:cs="Arial"/>
          <w:i/>
        </w:rPr>
      </w:pPr>
    </w:p>
    <w:p w:rsidR="00EB0ED7" w:rsidRPr="00753DBC" w:rsidRDefault="00EB0ED7" w:rsidP="00EB0ED7">
      <w:pPr>
        <w:autoSpaceDE w:val="0"/>
        <w:autoSpaceDN w:val="0"/>
        <w:adjustRightInd w:val="0"/>
        <w:jc w:val="both"/>
        <w:rPr>
          <w:rFonts w:ascii="Arial" w:hAnsi="Arial" w:cs="Arial"/>
          <w:i/>
        </w:rPr>
      </w:pPr>
      <w:r w:rsidRPr="00753DBC">
        <w:rPr>
          <w:rFonts w:ascii="Arial" w:hAnsi="Arial" w:cs="Arial"/>
          <w:i/>
        </w:rPr>
        <w:t xml:space="preserve">In addition, entitlement to carry over of annual year for last year is regulated under the Working Time Directive, which allows a maximum statutory amount of 28 days to be paid in lieu of leave. Any such outstanding entitlement will be paid in your final salary. </w:t>
      </w:r>
    </w:p>
    <w:p w:rsidR="00753DBC" w:rsidRPr="00753DBC" w:rsidRDefault="00753DBC" w:rsidP="00EB0ED7">
      <w:pPr>
        <w:autoSpaceDE w:val="0"/>
        <w:autoSpaceDN w:val="0"/>
        <w:adjustRightInd w:val="0"/>
        <w:jc w:val="both"/>
        <w:rPr>
          <w:rFonts w:ascii="Arial" w:hAnsi="Arial" w:cs="Arial"/>
          <w:i/>
        </w:rPr>
      </w:pPr>
    </w:p>
    <w:p w:rsidR="00753DBC" w:rsidRPr="00753DBC" w:rsidRDefault="00753DBC" w:rsidP="00753DBC">
      <w:pPr>
        <w:autoSpaceDE w:val="0"/>
        <w:autoSpaceDN w:val="0"/>
        <w:adjustRightInd w:val="0"/>
        <w:jc w:val="both"/>
        <w:rPr>
          <w:rFonts w:ascii="Arial" w:hAnsi="Arial" w:cs="Arial"/>
          <w:i/>
        </w:rPr>
      </w:pPr>
      <w:r w:rsidRPr="00753DBC">
        <w:rPr>
          <w:rFonts w:ascii="Arial" w:hAnsi="Arial" w:cs="Arial"/>
          <w:i/>
        </w:rPr>
        <w:t xml:space="preserve">Therefore, given your proposed termination date plus outstanding leave of </w:t>
      </w:r>
      <w:r w:rsidRPr="00753DBC">
        <w:rPr>
          <w:rFonts w:ascii="Arial" w:hAnsi="Arial" w:cs="Arial"/>
          <w:b/>
          <w:i/>
        </w:rPr>
        <w:t>&lt;&lt;INSERT DETAILS OF OUTSTANDING ANNUAL LEAVE ENTITLEMENT&gt;&gt;</w:t>
      </w:r>
      <w:r w:rsidRPr="00753DBC">
        <w:rPr>
          <w:rFonts w:ascii="Arial" w:hAnsi="Arial" w:cs="Arial"/>
          <w:i/>
        </w:rPr>
        <w:t xml:space="preserve"> </w:t>
      </w:r>
      <w:r>
        <w:rPr>
          <w:rFonts w:ascii="Arial" w:hAnsi="Arial" w:cs="Arial"/>
          <w:i/>
        </w:rPr>
        <w:t xml:space="preserve">and receiving </w:t>
      </w:r>
      <w:r w:rsidRPr="00753DBC">
        <w:rPr>
          <w:rFonts w:ascii="Arial" w:hAnsi="Arial" w:cs="Arial"/>
          <w:b/>
          <w:i/>
        </w:rPr>
        <w:t>&lt;&lt;MONTHS&gt;&gt;</w:t>
      </w:r>
      <w:r>
        <w:rPr>
          <w:rFonts w:ascii="Arial" w:hAnsi="Arial" w:cs="Arial"/>
          <w:i/>
        </w:rPr>
        <w:t xml:space="preserve"> notice period </w:t>
      </w:r>
      <w:r w:rsidRPr="00753DBC">
        <w:rPr>
          <w:rFonts w:ascii="Arial" w:hAnsi="Arial" w:cs="Arial"/>
          <w:i/>
        </w:rPr>
        <w:t xml:space="preserve">this would result in your final termination date being </w:t>
      </w:r>
      <w:r w:rsidRPr="00753DBC">
        <w:rPr>
          <w:rFonts w:ascii="Arial" w:hAnsi="Arial" w:cs="Arial"/>
          <w:b/>
          <w:i/>
        </w:rPr>
        <w:t xml:space="preserve">&lt;&lt;DATE&gt;&gt;. </w:t>
      </w:r>
    </w:p>
    <w:p w:rsidR="00EB0ED7" w:rsidRDefault="00EB0ED7" w:rsidP="00EB0ED7">
      <w:pPr>
        <w:autoSpaceDE w:val="0"/>
        <w:autoSpaceDN w:val="0"/>
        <w:adjustRightInd w:val="0"/>
        <w:jc w:val="both"/>
        <w:rPr>
          <w:rFonts w:ascii="Arial" w:hAnsi="Arial" w:cs="Arial"/>
          <w:i/>
        </w:rPr>
      </w:pPr>
    </w:p>
    <w:p w:rsidR="00753DBC" w:rsidRPr="00EB0ED7" w:rsidRDefault="00753DBC"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b/>
        </w:rPr>
      </w:pPr>
      <w:r w:rsidRPr="00EB0ED7">
        <w:rPr>
          <w:rFonts w:ascii="Arial" w:hAnsi="Arial" w:cs="Arial"/>
        </w:rPr>
        <w:t xml:space="preserve">You indicated that you intended to make an application, to Scottish Public Pension Agency, for Ill-Health </w:t>
      </w:r>
      <w:proofErr w:type="spellStart"/>
      <w:r w:rsidRPr="00EB0ED7">
        <w:rPr>
          <w:rFonts w:ascii="Arial" w:hAnsi="Arial" w:cs="Arial"/>
        </w:rPr>
        <w:t>retiral</w:t>
      </w:r>
      <w:proofErr w:type="spellEnd"/>
      <w:r w:rsidRPr="00EB0ED7">
        <w:rPr>
          <w:rFonts w:ascii="Arial" w:hAnsi="Arial" w:cs="Arial"/>
        </w:rPr>
        <w:t xml:space="preserve"> and you were supplied with the appropriate application form and the instructions for completion and return. I further advised that you may be called for a medical examination by one of the medical advisers to the Scottish Public Pensions Agency. The decision to award an ill health </w:t>
      </w:r>
      <w:proofErr w:type="spellStart"/>
      <w:r w:rsidRPr="00EB0ED7">
        <w:rPr>
          <w:rFonts w:ascii="Arial" w:hAnsi="Arial" w:cs="Arial"/>
        </w:rPr>
        <w:t>retiral</w:t>
      </w:r>
      <w:proofErr w:type="spellEnd"/>
      <w:r w:rsidRPr="00EB0ED7">
        <w:rPr>
          <w:rFonts w:ascii="Arial" w:hAnsi="Arial" w:cs="Arial"/>
        </w:rPr>
        <w:t xml:space="preserve"> lies solely with the Scottish Public Pensions Agency and this is separate from any decision the Board would make with regards to your continuing employment.  In such case the outcome of your application would not affect the Board’s decision.   </w:t>
      </w:r>
      <w:r w:rsidRPr="00EB0ED7">
        <w:rPr>
          <w:rFonts w:ascii="Arial" w:hAnsi="Arial" w:cs="Arial"/>
          <w:b/>
        </w:rPr>
        <w:t>&lt;&lt;DELETE IF NOT SPPA MEMBER&gt;&gt;</w:t>
      </w: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r w:rsidRPr="00EB0ED7">
        <w:rPr>
          <w:rFonts w:ascii="Arial" w:hAnsi="Arial" w:cs="Arial"/>
        </w:rPr>
        <w:t xml:space="preserve">I understand your disappointment at having to leave your employment in these circumstances and take this opportunity on behalf of the Board to thank you for the valuable service you have given and to wish you well for the future. </w:t>
      </w: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r w:rsidRPr="00EB0ED7">
        <w:rPr>
          <w:rFonts w:ascii="Arial" w:hAnsi="Arial" w:cs="Arial"/>
        </w:rPr>
        <w:t xml:space="preserve">Yours sincerely </w:t>
      </w: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jc w:val="both"/>
        <w:rPr>
          <w:rFonts w:ascii="Arial" w:hAnsi="Arial" w:cs="Arial"/>
        </w:rPr>
      </w:pPr>
    </w:p>
    <w:p w:rsidR="00EB0ED7" w:rsidRPr="00EB0ED7" w:rsidRDefault="00EB0ED7" w:rsidP="00EB0ED7">
      <w:pPr>
        <w:autoSpaceDE w:val="0"/>
        <w:autoSpaceDN w:val="0"/>
        <w:adjustRightInd w:val="0"/>
        <w:rPr>
          <w:rFonts w:ascii="Arial" w:hAnsi="Arial" w:cs="Arial"/>
          <w:b/>
        </w:rPr>
      </w:pPr>
      <w:r w:rsidRPr="00EB0ED7">
        <w:rPr>
          <w:rFonts w:ascii="Arial" w:hAnsi="Arial" w:cs="Arial"/>
          <w:b/>
        </w:rPr>
        <w:t xml:space="preserve">&lt;&lt;Line Manager &gt;&gt; </w:t>
      </w:r>
    </w:p>
    <w:p w:rsidR="00EB0ED7" w:rsidRPr="00EB0ED7" w:rsidRDefault="00EB0ED7" w:rsidP="00EB0ED7">
      <w:pPr>
        <w:jc w:val="both"/>
        <w:rPr>
          <w:rFonts w:ascii="Arial" w:hAnsi="Arial" w:cs="Arial"/>
          <w:b/>
        </w:rPr>
      </w:pPr>
      <w:r w:rsidRPr="00EB0ED7">
        <w:rPr>
          <w:rFonts w:ascii="Arial" w:hAnsi="Arial" w:cs="Arial"/>
          <w:b/>
        </w:rPr>
        <w:t>&lt;&lt; JOB TITLE&gt;&gt;</w:t>
      </w:r>
    </w:p>
    <w:p w:rsidR="00EB0ED7" w:rsidRPr="00EB0ED7" w:rsidRDefault="00EB0ED7" w:rsidP="00EB0ED7">
      <w:pPr>
        <w:jc w:val="both"/>
        <w:rPr>
          <w:rFonts w:ascii="Arial" w:hAnsi="Arial" w:cs="Arial"/>
          <w:b/>
        </w:rPr>
      </w:pPr>
      <w:r w:rsidRPr="00EB0ED7">
        <w:rPr>
          <w:rFonts w:ascii="Arial" w:hAnsi="Arial" w:cs="Arial"/>
          <w:b/>
        </w:rPr>
        <w:t>&lt;&lt;SERVICE AREA&gt;&gt;</w:t>
      </w:r>
    </w:p>
    <w:p w:rsidR="00EB0ED7" w:rsidRPr="00997A3C" w:rsidRDefault="00EB0ED7" w:rsidP="00EB0ED7"/>
    <w:p w:rsidR="00EB0ED7" w:rsidRPr="00AB6D3B" w:rsidRDefault="00EB0ED7" w:rsidP="00EB0ED7">
      <w:pPr>
        <w:jc w:val="both"/>
        <w:rPr>
          <w:rFonts w:ascii="Arial" w:hAnsi="Arial" w:cs="Arial"/>
          <w:b/>
        </w:rPr>
      </w:pPr>
    </w:p>
    <w:tbl>
      <w:tblPr>
        <w:tblW w:w="10283" w:type="dxa"/>
        <w:jc w:val="center"/>
        <w:tblLayout w:type="fixed"/>
        <w:tblLook w:val="0000"/>
      </w:tblPr>
      <w:tblGrid>
        <w:gridCol w:w="4885"/>
        <w:gridCol w:w="2817"/>
        <w:gridCol w:w="2581"/>
      </w:tblGrid>
      <w:tr w:rsidR="00EB0ED7" w:rsidRPr="00AB6D3B" w:rsidTr="00F4398A">
        <w:trPr>
          <w:cantSplit/>
          <w:trHeight w:val="1976"/>
          <w:jc w:val="center"/>
        </w:trPr>
        <w:tc>
          <w:tcPr>
            <w:tcW w:w="4885" w:type="dxa"/>
            <w:vMerge w:val="restart"/>
            <w:vAlign w:val="bottom"/>
          </w:tcPr>
          <w:p w:rsidR="00EB0ED7" w:rsidRPr="00AB6D3B" w:rsidRDefault="00EB0ED7" w:rsidP="00F4398A">
            <w:pPr>
              <w:pStyle w:val="Footer"/>
              <w:jc w:val="both"/>
            </w:pPr>
          </w:p>
        </w:tc>
        <w:tc>
          <w:tcPr>
            <w:tcW w:w="2817" w:type="dxa"/>
            <w:vAlign w:val="center"/>
          </w:tcPr>
          <w:p w:rsidR="00EB0ED7" w:rsidRPr="00AB6D3B" w:rsidRDefault="00EB0ED7" w:rsidP="00F4398A">
            <w:pPr>
              <w:pStyle w:val="nhstopaddress"/>
              <w:jc w:val="both"/>
              <w:rPr>
                <w:rFonts w:cs="Arial"/>
              </w:rPr>
            </w:pPr>
          </w:p>
        </w:tc>
        <w:tc>
          <w:tcPr>
            <w:tcW w:w="2581" w:type="dxa"/>
          </w:tcPr>
          <w:p w:rsidR="00EB0ED7" w:rsidRPr="00AB6D3B" w:rsidRDefault="00EB0ED7" w:rsidP="00F4398A">
            <w:pPr>
              <w:pStyle w:val="nhstopaddress"/>
              <w:jc w:val="both"/>
              <w:rPr>
                <w:rFonts w:cs="Arial"/>
              </w:rPr>
            </w:pPr>
          </w:p>
        </w:tc>
      </w:tr>
    </w:tbl>
    <w:p w:rsidR="00367CE0" w:rsidRDefault="00367CE0"/>
    <w:sectPr w:rsidR="00367CE0" w:rsidSect="00367C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ED7"/>
    <w:rsid w:val="000423BA"/>
    <w:rsid w:val="00160FA6"/>
    <w:rsid w:val="00166EE9"/>
    <w:rsid w:val="00172666"/>
    <w:rsid w:val="00175C46"/>
    <w:rsid w:val="002C4757"/>
    <w:rsid w:val="002D18EC"/>
    <w:rsid w:val="00367CE0"/>
    <w:rsid w:val="004C5DD7"/>
    <w:rsid w:val="005172D9"/>
    <w:rsid w:val="00555B7C"/>
    <w:rsid w:val="006D6B32"/>
    <w:rsid w:val="0072462E"/>
    <w:rsid w:val="00753DBC"/>
    <w:rsid w:val="007C1C9D"/>
    <w:rsid w:val="00895159"/>
    <w:rsid w:val="008971A3"/>
    <w:rsid w:val="00905B9E"/>
    <w:rsid w:val="00A93D82"/>
    <w:rsid w:val="00CA688D"/>
    <w:rsid w:val="00D100BD"/>
    <w:rsid w:val="00DC0D8E"/>
    <w:rsid w:val="00EB0ED7"/>
    <w:rsid w:val="00F4398A"/>
    <w:rsid w:val="00FD5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EB0ED7"/>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0ED7"/>
    <w:rPr>
      <w:rFonts w:ascii="Arial" w:eastAsia="Times New Roman" w:hAnsi="Arial" w:cs="Times New Roman"/>
      <w:b/>
      <w:bCs/>
      <w:sz w:val="20"/>
      <w:szCs w:val="24"/>
    </w:rPr>
  </w:style>
  <w:style w:type="paragraph" w:customStyle="1" w:styleId="nhstopaddress">
    <w:name w:val="nhs_topaddress"/>
    <w:basedOn w:val="Normal"/>
    <w:next w:val="Normal"/>
    <w:uiPriority w:val="99"/>
    <w:rsid w:val="00EB0ED7"/>
  </w:style>
  <w:style w:type="paragraph" w:styleId="Footer">
    <w:name w:val="footer"/>
    <w:basedOn w:val="Normal"/>
    <w:link w:val="FooterChar"/>
    <w:uiPriority w:val="99"/>
    <w:rsid w:val="00EB0ED7"/>
    <w:pPr>
      <w:tabs>
        <w:tab w:val="center" w:pos="4153"/>
        <w:tab w:val="right" w:pos="8306"/>
      </w:tabs>
    </w:pPr>
  </w:style>
  <w:style w:type="character" w:customStyle="1" w:styleId="FooterChar">
    <w:name w:val="Footer Char"/>
    <w:basedOn w:val="DefaultParagraphFont"/>
    <w:link w:val="Footer"/>
    <w:uiPriority w:val="99"/>
    <w:rsid w:val="00EB0ED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WILDIDI558</dc:creator>
  <cp:lastModifiedBy>OGGGI86154</cp:lastModifiedBy>
  <cp:revision>2</cp:revision>
  <dcterms:created xsi:type="dcterms:W3CDTF">2018-10-01T15:58:00Z</dcterms:created>
  <dcterms:modified xsi:type="dcterms:W3CDTF">2018-10-01T15:58:00Z</dcterms:modified>
</cp:coreProperties>
</file>