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6B" w:rsidRDefault="0071276B" w:rsidP="004D7466">
      <w:pPr>
        <w:jc w:val="center"/>
        <w:rPr>
          <w:b/>
        </w:rPr>
      </w:pPr>
      <w:r>
        <w:rPr>
          <w:b/>
        </w:rPr>
        <w:t xml:space="preserve">Training to support </w:t>
      </w:r>
      <w:r w:rsidR="0008459C">
        <w:rPr>
          <w:b/>
        </w:rPr>
        <w:t>suppliers of NHSGGC community cooking activities</w:t>
      </w:r>
    </w:p>
    <w:p w:rsidR="0008459C" w:rsidRDefault="0071276B" w:rsidP="008225DB">
      <w:r>
        <w:t xml:space="preserve">NHSGGC </w:t>
      </w:r>
      <w:r w:rsidR="0008459C">
        <w:t xml:space="preserve">uses </w:t>
      </w:r>
      <w:r w:rsidR="00B61342">
        <w:t xml:space="preserve">a quick quote system for </w:t>
      </w:r>
      <w:r w:rsidR="0008459C">
        <w:t xml:space="preserve">procuring </w:t>
      </w:r>
      <w:r w:rsidR="00B61342">
        <w:t xml:space="preserve">approved suppliers </w:t>
      </w:r>
      <w:r w:rsidR="00476DF5">
        <w:t>for the delivery of</w:t>
      </w:r>
      <w:r>
        <w:t xml:space="preserve"> com</w:t>
      </w:r>
      <w:r w:rsidR="008225DB">
        <w:t>munity cooking</w:t>
      </w:r>
      <w:r w:rsidR="00476DF5">
        <w:t xml:space="preserve"> activities. </w:t>
      </w:r>
      <w:r w:rsidR="0008459C">
        <w:t>Suppliers on the quick quote system are required to meet the requirements outlined in Appendix A.</w:t>
      </w:r>
    </w:p>
    <w:p w:rsidR="00D41AE4" w:rsidRDefault="000D6FAD" w:rsidP="008225DB">
      <w:r>
        <w:t xml:space="preserve">NHSGGC are committed to support the development of community organisations to </w:t>
      </w:r>
      <w:r w:rsidR="002959AD">
        <w:t>fulfil</w:t>
      </w:r>
      <w:r>
        <w:t xml:space="preserve"> some of the</w:t>
      </w:r>
      <w:r w:rsidR="00266CF6">
        <w:t xml:space="preserve"> requirements outlined</w:t>
      </w:r>
      <w:r w:rsidR="00DE2DB2">
        <w:t xml:space="preserve">. </w:t>
      </w:r>
      <w:r w:rsidR="00CA104B">
        <w:t xml:space="preserve">Below is a list of the </w:t>
      </w:r>
      <w:r w:rsidR="002959AD">
        <w:t>training avail</w:t>
      </w:r>
      <w:r w:rsidR="00DE2DB2">
        <w:t>able and how it can be accessed.</w:t>
      </w:r>
    </w:p>
    <w:p w:rsidR="00266CF6" w:rsidRDefault="00266CF6" w:rsidP="008225DB">
      <w:r>
        <w:t xml:space="preserve">New suppliers wishing to be included on the quick quote system should contact the </w:t>
      </w:r>
      <w:r w:rsidR="0085375C">
        <w:t xml:space="preserve">local </w:t>
      </w:r>
      <w:r w:rsidRPr="0085375C">
        <w:t>health improvement teams</w:t>
      </w:r>
      <w:r>
        <w:t xml:space="preserve"> who w</w:t>
      </w:r>
      <w:r w:rsidR="007F3BCE">
        <w:t>ill ensure the standards are me</w:t>
      </w:r>
      <w:r>
        <w:t>t and approved as NHSGGC suppliers.</w:t>
      </w:r>
    </w:p>
    <w:p w:rsidR="00266CF6" w:rsidRPr="0071276B" w:rsidRDefault="00266CF6" w:rsidP="008225DB">
      <w:r>
        <w:t>Below is a list of the training available and how local organisations can access the training.</w:t>
      </w:r>
    </w:p>
    <w:tbl>
      <w:tblPr>
        <w:tblStyle w:val="TableGrid"/>
        <w:tblW w:w="9781" w:type="dxa"/>
        <w:tblInd w:w="392" w:type="dxa"/>
        <w:tblLayout w:type="fixed"/>
        <w:tblLook w:val="04A0"/>
      </w:tblPr>
      <w:tblGrid>
        <w:gridCol w:w="5953"/>
        <w:gridCol w:w="3828"/>
      </w:tblGrid>
      <w:tr w:rsidR="00E64321" w:rsidRPr="00505413" w:rsidTr="009A4715">
        <w:tc>
          <w:tcPr>
            <w:tcW w:w="5953" w:type="dxa"/>
            <w:shd w:val="clear" w:color="auto" w:fill="4F81BD" w:themeFill="accent1"/>
          </w:tcPr>
          <w:p w:rsidR="00CA104B" w:rsidRPr="00505413" w:rsidRDefault="00CA104B">
            <w:pPr>
              <w:rPr>
                <w:b/>
                <w:color w:val="FFFFFF" w:themeColor="background1"/>
              </w:rPr>
            </w:pPr>
            <w:r w:rsidRPr="00505413">
              <w:rPr>
                <w:b/>
                <w:color w:val="FFFFFF" w:themeColor="background1"/>
              </w:rPr>
              <w:t xml:space="preserve">REHIS </w:t>
            </w:r>
            <w:r w:rsidR="00A940FA" w:rsidRPr="00505413">
              <w:rPr>
                <w:b/>
                <w:color w:val="FFFFFF" w:themeColor="background1"/>
              </w:rPr>
              <w:t xml:space="preserve">Elementary </w:t>
            </w:r>
            <w:r w:rsidRPr="00505413">
              <w:rPr>
                <w:b/>
                <w:color w:val="FFFFFF" w:themeColor="background1"/>
              </w:rPr>
              <w:t>Food Hygiene</w:t>
            </w:r>
          </w:p>
        </w:tc>
        <w:tc>
          <w:tcPr>
            <w:tcW w:w="3828" w:type="dxa"/>
            <w:shd w:val="clear" w:color="auto" w:fill="4F81BD" w:themeFill="accent1"/>
          </w:tcPr>
          <w:p w:rsidR="00CA104B" w:rsidRPr="00505413" w:rsidRDefault="00E64321">
            <w:pPr>
              <w:rPr>
                <w:b/>
                <w:color w:val="FFFFFF" w:themeColor="background1"/>
              </w:rPr>
            </w:pPr>
            <w:r w:rsidRPr="00505413">
              <w:rPr>
                <w:b/>
                <w:color w:val="FFFFFF" w:themeColor="background1"/>
              </w:rPr>
              <w:t>How to access training</w:t>
            </w:r>
          </w:p>
        </w:tc>
      </w:tr>
      <w:tr w:rsidR="00E64321" w:rsidRPr="00505413" w:rsidTr="009A4715">
        <w:tc>
          <w:tcPr>
            <w:tcW w:w="5953" w:type="dxa"/>
          </w:tcPr>
          <w:p w:rsidR="00AC2BFB" w:rsidRPr="00505413" w:rsidRDefault="004614FE" w:rsidP="00AC2BFB">
            <w:pPr>
              <w:pStyle w:val="NormalWeb"/>
              <w:rPr>
                <w:rFonts w:asciiTheme="minorHAnsi" w:hAnsiTheme="minorHAnsi" w:cs="Arial"/>
                <w:sz w:val="22"/>
                <w:szCs w:val="22"/>
              </w:rPr>
            </w:pPr>
            <w:r w:rsidRPr="00505413">
              <w:rPr>
                <w:rFonts w:asciiTheme="minorHAnsi" w:hAnsiTheme="minorHAnsi"/>
                <w:sz w:val="22"/>
                <w:szCs w:val="22"/>
              </w:rPr>
              <w:t xml:space="preserve">This </w:t>
            </w:r>
            <w:r w:rsidR="00603120" w:rsidRPr="00505413">
              <w:rPr>
                <w:rFonts w:asciiTheme="minorHAnsi" w:hAnsiTheme="minorHAnsi" w:cs="Arial"/>
                <w:sz w:val="22"/>
                <w:szCs w:val="22"/>
              </w:rPr>
              <w:t xml:space="preserve">one </w:t>
            </w:r>
            <w:r w:rsidR="00E64321" w:rsidRPr="00505413">
              <w:rPr>
                <w:rFonts w:asciiTheme="minorHAnsi" w:hAnsiTheme="minorHAnsi" w:cs="Arial"/>
                <w:sz w:val="22"/>
                <w:szCs w:val="22"/>
              </w:rPr>
              <w:t>day REHIS (Royal Environmental</w:t>
            </w:r>
            <w:r w:rsidR="00603120" w:rsidRPr="00505413">
              <w:rPr>
                <w:rFonts w:asciiTheme="minorHAnsi" w:hAnsiTheme="minorHAnsi" w:cs="Arial"/>
                <w:sz w:val="22"/>
                <w:szCs w:val="22"/>
              </w:rPr>
              <w:t xml:space="preserve"> Health Institute for Scotland) </w:t>
            </w:r>
            <w:r w:rsidR="00E64321" w:rsidRPr="00505413">
              <w:rPr>
                <w:rFonts w:asciiTheme="minorHAnsi" w:hAnsiTheme="minorHAnsi" w:cs="Arial"/>
                <w:sz w:val="22"/>
                <w:szCs w:val="22"/>
              </w:rPr>
              <w:t xml:space="preserve">course covers all aspects of safe food </w:t>
            </w:r>
            <w:r w:rsidR="00B5075D" w:rsidRPr="00505413">
              <w:rPr>
                <w:rFonts w:asciiTheme="minorHAnsi" w:hAnsiTheme="minorHAnsi" w:cs="Arial"/>
                <w:sz w:val="22"/>
                <w:szCs w:val="22"/>
              </w:rPr>
              <w:t xml:space="preserve">handling to ensure participants </w:t>
            </w:r>
            <w:r w:rsidR="00E64321" w:rsidRPr="00505413">
              <w:rPr>
                <w:rFonts w:asciiTheme="minorHAnsi" w:hAnsiTheme="minorHAnsi" w:cs="Arial"/>
                <w:sz w:val="22"/>
                <w:szCs w:val="22"/>
              </w:rPr>
              <w:t>have a high level of knowledge and understan</w:t>
            </w:r>
            <w:r w:rsidR="00603120" w:rsidRPr="00505413">
              <w:rPr>
                <w:rFonts w:asciiTheme="minorHAnsi" w:hAnsiTheme="minorHAnsi" w:cs="Arial"/>
                <w:sz w:val="22"/>
                <w:szCs w:val="22"/>
              </w:rPr>
              <w:t>ding of the existing legislation</w:t>
            </w:r>
            <w:r w:rsidR="00E64321" w:rsidRPr="00505413">
              <w:rPr>
                <w:rFonts w:asciiTheme="minorHAnsi" w:hAnsiTheme="minorHAnsi" w:cs="Arial"/>
                <w:sz w:val="22"/>
                <w:szCs w:val="22"/>
              </w:rPr>
              <w:t xml:space="preserve"> and best practice of food handling. </w:t>
            </w:r>
          </w:p>
          <w:p w:rsidR="00CA104B" w:rsidRPr="00505413" w:rsidRDefault="00AC2BFB" w:rsidP="00273BF8">
            <w:pPr>
              <w:pStyle w:val="NormalWeb"/>
              <w:rPr>
                <w:rFonts w:asciiTheme="minorHAnsi" w:hAnsiTheme="minorHAnsi" w:cs="Arial"/>
                <w:sz w:val="22"/>
                <w:szCs w:val="22"/>
              </w:rPr>
            </w:pPr>
            <w:r w:rsidRPr="00505413">
              <w:rPr>
                <w:rFonts w:asciiTheme="minorHAnsi" w:hAnsiTheme="minorHAnsi"/>
                <w:sz w:val="22"/>
                <w:szCs w:val="22"/>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AcroExch.Document.DC" ShapeID="_x0000_i1025" DrawAspect="Icon" ObjectID="_1600158467" r:id="rId9"/>
              </w:object>
            </w:r>
          </w:p>
        </w:tc>
        <w:tc>
          <w:tcPr>
            <w:tcW w:w="3828" w:type="dxa"/>
          </w:tcPr>
          <w:p w:rsidR="00603120" w:rsidRPr="00505413" w:rsidRDefault="00603120">
            <w:r w:rsidRPr="00505413">
              <w:rPr>
                <w:b/>
              </w:rPr>
              <w:t>1.</w:t>
            </w:r>
            <w:r w:rsidRPr="00505413">
              <w:t xml:space="preserve"> Tra</w:t>
            </w:r>
            <w:r w:rsidR="009E3DF3" w:rsidRPr="00505413">
              <w:t>ining centres can be found on t</w:t>
            </w:r>
            <w:r w:rsidRPr="00505413">
              <w:t>h</w:t>
            </w:r>
            <w:r w:rsidR="009E3DF3" w:rsidRPr="00505413">
              <w:t>e</w:t>
            </w:r>
            <w:r w:rsidRPr="00505413">
              <w:t xml:space="preserve"> REHIS website </w:t>
            </w:r>
            <w:hyperlink r:id="rId10" w:history="1">
              <w:r w:rsidRPr="00505413">
                <w:rPr>
                  <w:rStyle w:val="Hyperlink"/>
                </w:rPr>
                <w:t>http://www.rehis.com/community-training/courses/course/elementary-food-hygiene</w:t>
              </w:r>
            </w:hyperlink>
            <w:r w:rsidRPr="00505413">
              <w:t xml:space="preserve"> </w:t>
            </w:r>
          </w:p>
          <w:p w:rsidR="00603120" w:rsidRPr="00505413" w:rsidRDefault="00603120">
            <w:r w:rsidRPr="00505413">
              <w:rPr>
                <w:b/>
              </w:rPr>
              <w:t>2.</w:t>
            </w:r>
            <w:r w:rsidR="00C64F42">
              <w:t xml:space="preserve"> Training may </w:t>
            </w:r>
            <w:r w:rsidRPr="00505413">
              <w:t>be available locally through local Health Improvement links</w:t>
            </w:r>
            <w:r w:rsidR="00B5075D" w:rsidRPr="00505413">
              <w:t xml:space="preserve"> if you are involved in community food</w:t>
            </w:r>
            <w:r w:rsidRPr="00505413">
              <w:t xml:space="preserve">. You can find your local link on the </w:t>
            </w:r>
            <w:r w:rsidR="002959AD" w:rsidRPr="00505413">
              <w:t xml:space="preserve">NHSGGC </w:t>
            </w:r>
            <w:r w:rsidRPr="00505413">
              <w:t xml:space="preserve">community cooking network page </w:t>
            </w:r>
            <w:hyperlink r:id="rId11" w:history="1">
              <w:r w:rsidRPr="00505413">
                <w:rPr>
                  <w:rStyle w:val="Hyperlink"/>
                </w:rPr>
                <w:t>http://www.nhsggc.org.uk/about-us/professional-support-sites/community-cooking-network/useful-contacts-and-websites/</w:t>
              </w:r>
            </w:hyperlink>
            <w:r w:rsidRPr="00505413">
              <w:t xml:space="preserve"> </w:t>
            </w:r>
          </w:p>
        </w:tc>
      </w:tr>
      <w:tr w:rsidR="00E64321" w:rsidRPr="00505413" w:rsidTr="009A4715">
        <w:trPr>
          <w:trHeight w:val="328"/>
        </w:trPr>
        <w:tc>
          <w:tcPr>
            <w:tcW w:w="5953" w:type="dxa"/>
            <w:shd w:val="clear" w:color="auto" w:fill="4F81BD" w:themeFill="accent1"/>
          </w:tcPr>
          <w:p w:rsidR="00A940FA" w:rsidRPr="00505413" w:rsidRDefault="00BD379E" w:rsidP="004614FE">
            <w:pPr>
              <w:rPr>
                <w:b/>
                <w:color w:val="FFFFFF" w:themeColor="background1"/>
              </w:rPr>
            </w:pPr>
            <w:r w:rsidRPr="00505413">
              <w:rPr>
                <w:b/>
                <w:color w:val="FFFFFF" w:themeColor="background1"/>
              </w:rPr>
              <w:t xml:space="preserve">Accredited Practical Cooking training for trainers (e.g. </w:t>
            </w:r>
            <w:proofErr w:type="spellStart"/>
            <w:r w:rsidRPr="00505413">
              <w:rPr>
                <w:b/>
                <w:color w:val="FFFFFF" w:themeColor="background1"/>
              </w:rPr>
              <w:t>Cyrenians</w:t>
            </w:r>
            <w:proofErr w:type="spellEnd"/>
            <w:r w:rsidRPr="00505413">
              <w:rPr>
                <w:b/>
                <w:color w:val="FFFFFF" w:themeColor="background1"/>
              </w:rPr>
              <w:t xml:space="preserve"> Good Food Good Health) </w:t>
            </w:r>
          </w:p>
        </w:tc>
        <w:tc>
          <w:tcPr>
            <w:tcW w:w="3828" w:type="dxa"/>
            <w:shd w:val="clear" w:color="auto" w:fill="4F81BD" w:themeFill="accent1"/>
          </w:tcPr>
          <w:p w:rsidR="00A940FA" w:rsidRPr="00505413" w:rsidRDefault="002959AD">
            <w:pPr>
              <w:rPr>
                <w:color w:val="FFFFFF" w:themeColor="background1"/>
              </w:rPr>
            </w:pPr>
            <w:r w:rsidRPr="00505413">
              <w:rPr>
                <w:b/>
                <w:color w:val="FFFFFF" w:themeColor="background1"/>
              </w:rPr>
              <w:t>How to access training</w:t>
            </w:r>
          </w:p>
        </w:tc>
      </w:tr>
      <w:tr w:rsidR="00E64321" w:rsidRPr="00505413" w:rsidTr="009A4715">
        <w:tc>
          <w:tcPr>
            <w:tcW w:w="5953" w:type="dxa"/>
          </w:tcPr>
          <w:p w:rsidR="00E64321" w:rsidRPr="00505413" w:rsidRDefault="00AC2BFB" w:rsidP="00E64321">
            <w:r w:rsidRPr="00505413">
              <w:t xml:space="preserve">Good Food Good Health is a </w:t>
            </w:r>
            <w:r w:rsidR="00603120" w:rsidRPr="00505413">
              <w:t xml:space="preserve">12 hour REHIS accredited course </w:t>
            </w:r>
            <w:r w:rsidRPr="00505413">
              <w:t xml:space="preserve">that </w:t>
            </w:r>
            <w:r w:rsidR="00BD379E" w:rsidRPr="00505413">
              <w:t>covers the</w:t>
            </w:r>
            <w:r w:rsidR="00E64321" w:rsidRPr="00505413">
              <w:t xml:space="preserve"> basic nutrition in order to promote healthier eating options within a limited food budget and have the experience and confidence to deliver practical cooking classes to those who are vulnerable and / or are experiencing disadvantage.</w:t>
            </w:r>
          </w:p>
          <w:bookmarkStart w:id="0" w:name="_MON_1518259144"/>
          <w:bookmarkEnd w:id="0"/>
          <w:bookmarkStart w:id="1" w:name="_MON_1518259140"/>
          <w:bookmarkEnd w:id="1"/>
          <w:p w:rsidR="00A940FA" w:rsidRPr="00505413" w:rsidRDefault="00A940FA">
            <w:r w:rsidRPr="00505413">
              <w:object w:dxaOrig="1531" w:dyaOrig="1002">
                <v:shape id="_x0000_i1026" type="#_x0000_t75" style="width:76.5pt;height:50.25pt" o:ole="">
                  <v:imagedata r:id="rId12" o:title=""/>
                </v:shape>
                <o:OLEObject Type="Embed" ProgID="Word.Document.8" ShapeID="_x0000_i1026" DrawAspect="Icon" ObjectID="_1600158468" r:id="rId13">
                  <o:FieldCodes>\s</o:FieldCodes>
                </o:OLEObject>
              </w:object>
            </w:r>
          </w:p>
        </w:tc>
        <w:tc>
          <w:tcPr>
            <w:tcW w:w="3828" w:type="dxa"/>
          </w:tcPr>
          <w:p w:rsidR="00CA104B" w:rsidRPr="00505413" w:rsidRDefault="00603120">
            <w:r w:rsidRPr="00505413">
              <w:rPr>
                <w:b/>
              </w:rPr>
              <w:t>1</w:t>
            </w:r>
            <w:r w:rsidR="00E64321" w:rsidRPr="00505413">
              <w:rPr>
                <w:b/>
              </w:rPr>
              <w:t>.</w:t>
            </w:r>
            <w:r w:rsidR="00E64321" w:rsidRPr="00505413">
              <w:t xml:space="preserve"> Nominations received from local Health Improvement </w:t>
            </w:r>
            <w:r w:rsidR="00AC2BFB" w:rsidRPr="00505413">
              <w:t xml:space="preserve">teams. </w:t>
            </w:r>
            <w:r w:rsidR="00E64321" w:rsidRPr="00505413">
              <w:t xml:space="preserve">You can find your local link on the community cooking network page </w:t>
            </w:r>
            <w:hyperlink r:id="rId14" w:history="1">
              <w:r w:rsidRPr="00505413">
                <w:rPr>
                  <w:rStyle w:val="Hyperlink"/>
                </w:rPr>
                <w:t>http://www.nhsggc.org.uk/about-us/professional-support-sites/community-cooking-network/useful-contacts-and-websites/</w:t>
              </w:r>
            </w:hyperlink>
            <w:r w:rsidR="00E64321" w:rsidRPr="00505413">
              <w:t xml:space="preserve"> </w:t>
            </w:r>
          </w:p>
        </w:tc>
      </w:tr>
      <w:tr w:rsidR="00AF3860" w:rsidRPr="00505413" w:rsidTr="009A4715">
        <w:tc>
          <w:tcPr>
            <w:tcW w:w="5953" w:type="dxa"/>
            <w:shd w:val="clear" w:color="auto" w:fill="4F81BD" w:themeFill="accent1"/>
          </w:tcPr>
          <w:p w:rsidR="00AF3860" w:rsidRPr="00505413" w:rsidRDefault="00AF3860" w:rsidP="002F19C2">
            <w:pPr>
              <w:rPr>
                <w:b/>
                <w:color w:val="FFFFFF" w:themeColor="background1"/>
              </w:rPr>
            </w:pPr>
            <w:r w:rsidRPr="00505413">
              <w:rPr>
                <w:b/>
                <w:color w:val="FFFFFF" w:themeColor="background1"/>
              </w:rPr>
              <w:t xml:space="preserve">REHIS Food and Health </w:t>
            </w:r>
          </w:p>
        </w:tc>
        <w:tc>
          <w:tcPr>
            <w:tcW w:w="3828" w:type="dxa"/>
            <w:shd w:val="clear" w:color="auto" w:fill="4F81BD" w:themeFill="accent1"/>
          </w:tcPr>
          <w:p w:rsidR="00AF3860" w:rsidRPr="00505413" w:rsidRDefault="00505413">
            <w:pPr>
              <w:rPr>
                <w:color w:val="FFFFFF" w:themeColor="background1"/>
              </w:rPr>
            </w:pPr>
            <w:r w:rsidRPr="00505413">
              <w:rPr>
                <w:b/>
                <w:color w:val="FFFFFF" w:themeColor="background1"/>
              </w:rPr>
              <w:t>How to access training</w:t>
            </w:r>
          </w:p>
        </w:tc>
      </w:tr>
      <w:tr w:rsidR="00AF3860" w:rsidRPr="00505413" w:rsidTr="009A4715">
        <w:tc>
          <w:tcPr>
            <w:tcW w:w="5953" w:type="dxa"/>
            <w:shd w:val="clear" w:color="auto" w:fill="auto"/>
          </w:tcPr>
          <w:p w:rsidR="00362742" w:rsidRPr="00C64F42" w:rsidRDefault="00362742" w:rsidP="00362742">
            <w:pPr>
              <w:rPr>
                <w:i/>
              </w:rPr>
            </w:pPr>
            <w:r w:rsidRPr="00505413">
              <w:t xml:space="preserve">This one day course provides participants with up to date information that extends their knowledge and understanding of food and health. </w:t>
            </w:r>
            <w:r w:rsidRPr="00C64F42">
              <w:rPr>
                <w:i/>
              </w:rPr>
              <w:t>This is not required if supplier has completed or intends to complete the REHIS Good Food Good Health practical cooking certificate</w:t>
            </w:r>
            <w:r w:rsidR="00C64F42">
              <w:rPr>
                <w:i/>
              </w:rPr>
              <w:t>.</w:t>
            </w:r>
          </w:p>
          <w:p w:rsidR="009A4715" w:rsidRPr="00505413" w:rsidRDefault="00362742" w:rsidP="002F19C2">
            <w:r w:rsidRPr="00505413">
              <w:object w:dxaOrig="1531" w:dyaOrig="1002">
                <v:shape id="_x0000_i1027" type="#_x0000_t75" style="width:76.5pt;height:50.25pt" o:ole="">
                  <v:imagedata r:id="rId15" o:title=""/>
                </v:shape>
                <o:OLEObject Type="Embed" ProgID="AcroExch.Document.DC" ShapeID="_x0000_i1027" DrawAspect="Icon" ObjectID="_1600158469" r:id="rId16"/>
              </w:object>
            </w:r>
          </w:p>
        </w:tc>
        <w:tc>
          <w:tcPr>
            <w:tcW w:w="3828" w:type="dxa"/>
            <w:shd w:val="clear" w:color="auto" w:fill="auto"/>
          </w:tcPr>
          <w:p w:rsidR="00AF3860" w:rsidRPr="00C64F42" w:rsidRDefault="0004401B">
            <w:r w:rsidRPr="00505413">
              <w:t xml:space="preserve">1. </w:t>
            </w:r>
            <w:r w:rsidR="00362742" w:rsidRPr="00505413">
              <w:t>To request a</w:t>
            </w:r>
            <w:r w:rsidRPr="00505413">
              <w:t xml:space="preserve"> registration </w:t>
            </w:r>
            <w:proofErr w:type="gramStart"/>
            <w:r w:rsidRPr="00505413">
              <w:t>form please email</w:t>
            </w:r>
            <w:proofErr w:type="gramEnd"/>
            <w:r w:rsidRPr="00505413">
              <w:t xml:space="preserve"> </w:t>
            </w:r>
            <w:hyperlink r:id="rId17" w:history="1">
              <w:r w:rsidRPr="00505413">
                <w:rPr>
                  <w:rStyle w:val="Hyperlink"/>
                </w:rPr>
                <w:t>HIAdmin@ggc.scot.nhs.uk</w:t>
              </w:r>
            </w:hyperlink>
            <w:r w:rsidRPr="00505413">
              <w:t xml:space="preserve">. </w:t>
            </w:r>
            <w:r w:rsidR="00362742" w:rsidRPr="00505413">
              <w:t>Should you require further information on the course please contact the Health Improvement Administration Team on (0141) 201- 4876</w:t>
            </w:r>
          </w:p>
        </w:tc>
      </w:tr>
      <w:tr w:rsidR="006239FE" w:rsidRPr="00505413" w:rsidTr="009A4715">
        <w:tc>
          <w:tcPr>
            <w:tcW w:w="5953" w:type="dxa"/>
            <w:shd w:val="clear" w:color="auto" w:fill="4F81BD" w:themeFill="accent1"/>
          </w:tcPr>
          <w:p w:rsidR="006239FE" w:rsidRPr="00505413" w:rsidRDefault="00001638" w:rsidP="006239FE">
            <w:pPr>
              <w:rPr>
                <w:b/>
                <w:color w:val="FFFFFF" w:themeColor="background1"/>
              </w:rPr>
            </w:pPr>
            <w:r>
              <w:rPr>
                <w:b/>
                <w:color w:val="FFFFFF" w:themeColor="background1"/>
              </w:rPr>
              <w:t xml:space="preserve">Health and Safety </w:t>
            </w:r>
          </w:p>
        </w:tc>
        <w:tc>
          <w:tcPr>
            <w:tcW w:w="3828" w:type="dxa"/>
            <w:shd w:val="clear" w:color="auto" w:fill="4F81BD" w:themeFill="accent1"/>
          </w:tcPr>
          <w:p w:rsidR="006239FE" w:rsidRPr="00505413" w:rsidRDefault="00505413" w:rsidP="006239FE">
            <w:pPr>
              <w:rPr>
                <w:color w:val="FFFFFF" w:themeColor="background1"/>
              </w:rPr>
            </w:pPr>
            <w:r w:rsidRPr="00505413">
              <w:rPr>
                <w:b/>
                <w:color w:val="FFFFFF" w:themeColor="background1"/>
              </w:rPr>
              <w:t>How to access training</w:t>
            </w:r>
          </w:p>
        </w:tc>
      </w:tr>
      <w:tr w:rsidR="006239FE" w:rsidRPr="00505413" w:rsidTr="009A4715">
        <w:tc>
          <w:tcPr>
            <w:tcW w:w="5953" w:type="dxa"/>
            <w:shd w:val="clear" w:color="auto" w:fill="auto"/>
          </w:tcPr>
          <w:p w:rsidR="006239FE" w:rsidRPr="00505413" w:rsidRDefault="00001638" w:rsidP="006239FE">
            <w:r>
              <w:t xml:space="preserve">Health and Safety training is available via the online learning website Community </w:t>
            </w:r>
            <w:proofErr w:type="spellStart"/>
            <w:r>
              <w:t>LearnPro</w:t>
            </w:r>
            <w:proofErr w:type="spellEnd"/>
            <w:r>
              <w:t>.</w:t>
            </w:r>
          </w:p>
          <w:p w:rsidR="006239FE" w:rsidRPr="00505413" w:rsidRDefault="006239FE" w:rsidP="006239FE"/>
          <w:p w:rsidR="006239FE" w:rsidRPr="00505413" w:rsidRDefault="006239FE" w:rsidP="006239FE"/>
        </w:tc>
        <w:tc>
          <w:tcPr>
            <w:tcW w:w="3828" w:type="dxa"/>
            <w:shd w:val="clear" w:color="auto" w:fill="auto"/>
          </w:tcPr>
          <w:p w:rsidR="006239FE" w:rsidRPr="00505413" w:rsidRDefault="00001638" w:rsidP="006239FE">
            <w:r>
              <w:t xml:space="preserve">To access Community </w:t>
            </w:r>
            <w:proofErr w:type="spellStart"/>
            <w:r>
              <w:t>LearnPro</w:t>
            </w:r>
            <w:proofErr w:type="spellEnd"/>
            <w:r>
              <w:t xml:space="preserve"> online course contact the Health Improvement admin team quoting community cooking procurement framework </w:t>
            </w:r>
            <w:hyperlink r:id="rId18" w:history="1">
              <w:r w:rsidRPr="00EF5D01">
                <w:rPr>
                  <w:rStyle w:val="Hyperlink"/>
                </w:rPr>
                <w:t>HIAdmin@ggc.scot.nhs.uk</w:t>
              </w:r>
            </w:hyperlink>
            <w:r>
              <w:t xml:space="preserve">  or Tel: </w:t>
            </w:r>
            <w:r w:rsidRPr="00C64F42">
              <w:t>01412014876</w:t>
            </w:r>
          </w:p>
        </w:tc>
      </w:tr>
      <w:tr w:rsidR="00C64F42" w:rsidRPr="00505413" w:rsidTr="009A4715">
        <w:tc>
          <w:tcPr>
            <w:tcW w:w="5953" w:type="dxa"/>
            <w:shd w:val="clear" w:color="auto" w:fill="4F81BD" w:themeFill="accent1"/>
          </w:tcPr>
          <w:p w:rsidR="00C64F42" w:rsidRPr="00001638" w:rsidRDefault="00C64F42" w:rsidP="006239FE">
            <w:pPr>
              <w:rPr>
                <w:b/>
                <w:color w:val="FFFFFF" w:themeColor="background1"/>
              </w:rPr>
            </w:pPr>
            <w:r w:rsidRPr="00001638">
              <w:rPr>
                <w:b/>
                <w:color w:val="FFFFFF" w:themeColor="background1"/>
              </w:rPr>
              <w:lastRenderedPageBreak/>
              <w:t xml:space="preserve">Fire Safety </w:t>
            </w:r>
          </w:p>
        </w:tc>
        <w:tc>
          <w:tcPr>
            <w:tcW w:w="3828" w:type="dxa"/>
            <w:shd w:val="clear" w:color="auto" w:fill="4F81BD" w:themeFill="accent1"/>
          </w:tcPr>
          <w:p w:rsidR="00C64F42" w:rsidRPr="00505413" w:rsidRDefault="00C64F42" w:rsidP="006239FE"/>
        </w:tc>
      </w:tr>
      <w:tr w:rsidR="00C64F42" w:rsidRPr="00505413" w:rsidTr="009A4715">
        <w:tc>
          <w:tcPr>
            <w:tcW w:w="5953" w:type="dxa"/>
            <w:shd w:val="clear" w:color="auto" w:fill="auto"/>
          </w:tcPr>
          <w:p w:rsidR="00C64F42" w:rsidRPr="00505413" w:rsidRDefault="00C64F42" w:rsidP="006239FE">
            <w:r>
              <w:t xml:space="preserve">Fire Safety training is available via the online learning website Community </w:t>
            </w:r>
            <w:proofErr w:type="spellStart"/>
            <w:r>
              <w:t>LearnPro</w:t>
            </w:r>
            <w:proofErr w:type="spellEnd"/>
            <w:r>
              <w:t>.</w:t>
            </w:r>
          </w:p>
        </w:tc>
        <w:tc>
          <w:tcPr>
            <w:tcW w:w="3828" w:type="dxa"/>
            <w:shd w:val="clear" w:color="auto" w:fill="auto"/>
          </w:tcPr>
          <w:p w:rsidR="00C64F42" w:rsidRPr="00505413" w:rsidRDefault="00C64F42" w:rsidP="006239FE">
            <w:r>
              <w:t xml:space="preserve">To access Community </w:t>
            </w:r>
            <w:proofErr w:type="spellStart"/>
            <w:r w:rsidR="00001638">
              <w:t>LearnPro</w:t>
            </w:r>
            <w:proofErr w:type="spellEnd"/>
            <w:r w:rsidR="00001638">
              <w:t xml:space="preserve"> online course contact t</w:t>
            </w:r>
            <w:r>
              <w:t xml:space="preserve">he Health Improvement admin team quoting community cooking procurement framework </w:t>
            </w:r>
            <w:hyperlink r:id="rId19" w:history="1">
              <w:r w:rsidRPr="00EF5D01">
                <w:rPr>
                  <w:rStyle w:val="Hyperlink"/>
                </w:rPr>
                <w:t>HIAdmin@ggc.scot.nhs.uk</w:t>
              </w:r>
            </w:hyperlink>
            <w:r>
              <w:t xml:space="preserve">  or Tel: </w:t>
            </w:r>
            <w:r w:rsidRPr="00C64F42">
              <w:t>01412014876</w:t>
            </w:r>
          </w:p>
        </w:tc>
      </w:tr>
      <w:tr w:rsidR="006239FE" w:rsidRPr="00505413" w:rsidTr="009A4715">
        <w:tc>
          <w:tcPr>
            <w:tcW w:w="5953" w:type="dxa"/>
            <w:shd w:val="clear" w:color="auto" w:fill="4F81BD" w:themeFill="accent1"/>
          </w:tcPr>
          <w:p w:rsidR="006239FE" w:rsidRPr="00505413" w:rsidRDefault="006239FE" w:rsidP="002F19C2">
            <w:pPr>
              <w:rPr>
                <w:b/>
                <w:color w:val="FFFFFF" w:themeColor="background1"/>
              </w:rPr>
            </w:pPr>
            <w:r w:rsidRPr="00505413">
              <w:rPr>
                <w:b/>
                <w:color w:val="FFFFFF" w:themeColor="background1"/>
              </w:rPr>
              <w:t>Behaviour change</w:t>
            </w:r>
          </w:p>
        </w:tc>
        <w:tc>
          <w:tcPr>
            <w:tcW w:w="3828" w:type="dxa"/>
            <w:shd w:val="clear" w:color="auto" w:fill="4F81BD" w:themeFill="accent1"/>
          </w:tcPr>
          <w:p w:rsidR="006239FE" w:rsidRPr="00505413" w:rsidRDefault="00505413">
            <w:pPr>
              <w:rPr>
                <w:color w:val="FFFFFF" w:themeColor="background1"/>
              </w:rPr>
            </w:pPr>
            <w:r w:rsidRPr="00505413">
              <w:rPr>
                <w:b/>
                <w:color w:val="FFFFFF" w:themeColor="background1"/>
              </w:rPr>
              <w:t>How to access training</w:t>
            </w:r>
          </w:p>
        </w:tc>
      </w:tr>
      <w:tr w:rsidR="00505413" w:rsidRPr="00505413" w:rsidTr="009A4715">
        <w:tc>
          <w:tcPr>
            <w:tcW w:w="9781" w:type="dxa"/>
            <w:gridSpan w:val="2"/>
          </w:tcPr>
          <w:p w:rsidR="00505413" w:rsidRPr="00505413" w:rsidRDefault="00505413">
            <w:r w:rsidRPr="00505413">
              <w:t xml:space="preserve">There are 2 courses available for which only ones </w:t>
            </w:r>
            <w:proofErr w:type="gramStart"/>
            <w:r w:rsidRPr="00505413">
              <w:t>needs</w:t>
            </w:r>
            <w:proofErr w:type="gramEnd"/>
            <w:r w:rsidRPr="00505413">
              <w:t xml:space="preserve"> to be completed. </w:t>
            </w:r>
          </w:p>
        </w:tc>
      </w:tr>
      <w:tr w:rsidR="006239FE" w:rsidRPr="00505413" w:rsidTr="009A4715">
        <w:tc>
          <w:tcPr>
            <w:tcW w:w="5953" w:type="dxa"/>
          </w:tcPr>
          <w:p w:rsidR="006239FE" w:rsidRDefault="006239FE" w:rsidP="00867FDC">
            <w:pPr>
              <w:rPr>
                <w:rFonts w:cs="Arial"/>
              </w:rPr>
            </w:pPr>
            <w:r w:rsidRPr="00505413">
              <w:rPr>
                <w:b/>
              </w:rPr>
              <w:t>Health Matters: Conversations About Change</w:t>
            </w:r>
            <w:r w:rsidRPr="00505413">
              <w:t xml:space="preserve"> is a </w:t>
            </w:r>
            <w:r w:rsidR="00001638">
              <w:t xml:space="preserve">4 hour </w:t>
            </w:r>
            <w:r w:rsidRPr="00505413">
              <w:t>training</w:t>
            </w:r>
            <w:r w:rsidR="00001638">
              <w:t xml:space="preserve"> course</w:t>
            </w:r>
            <w:r w:rsidRPr="00505413">
              <w:t xml:space="preserve"> </w:t>
            </w:r>
            <w:r w:rsidRPr="00505413">
              <w:rPr>
                <w:rFonts w:cs="Arial"/>
              </w:rPr>
              <w:t>to support person centred methods of talking about and supporting health behaviour change has been developed by NHS Greater Glasgow and Clyde and is being delivered throughout the health board area.</w:t>
            </w:r>
          </w:p>
          <w:p w:rsidR="00001638" w:rsidRPr="00505413" w:rsidRDefault="00001638" w:rsidP="00867FDC"/>
        </w:tc>
        <w:tc>
          <w:tcPr>
            <w:tcW w:w="3828" w:type="dxa"/>
          </w:tcPr>
          <w:p w:rsidR="00001638" w:rsidRPr="00001638" w:rsidRDefault="00001638" w:rsidP="00001638">
            <w:pPr>
              <w:rPr>
                <w:bCs/>
              </w:rPr>
            </w:pPr>
            <w:r w:rsidRPr="00001638">
              <w:rPr>
                <w:bCs/>
              </w:rPr>
              <w:t xml:space="preserve">Dates are available throughout the year. To book follow the link below. </w:t>
            </w:r>
          </w:p>
          <w:p w:rsidR="006239FE" w:rsidRPr="00505413" w:rsidRDefault="009A44FC" w:rsidP="007F7254">
            <w:hyperlink r:id="rId20" w:history="1">
              <w:r w:rsidR="007F7254" w:rsidRPr="00DC6096">
                <w:rPr>
                  <w:rStyle w:val="Hyperlink"/>
                </w:rPr>
                <w:t>http://www.nhsggc.org.uk/your-health/public-health/health-improvement/health-improvement-training/health-matters-4-hour-training-workshop</w:t>
              </w:r>
            </w:hyperlink>
            <w:r w:rsidR="007F7254">
              <w:t xml:space="preserve"> </w:t>
            </w:r>
          </w:p>
        </w:tc>
      </w:tr>
      <w:tr w:rsidR="006239FE" w:rsidRPr="00505413" w:rsidTr="009A4715">
        <w:tc>
          <w:tcPr>
            <w:tcW w:w="5953" w:type="dxa"/>
          </w:tcPr>
          <w:p w:rsidR="006239FE" w:rsidRPr="00505413" w:rsidRDefault="006239FE" w:rsidP="00AF3860">
            <w:pPr>
              <w:rPr>
                <w:b/>
              </w:rPr>
            </w:pPr>
            <w:r w:rsidRPr="00505413">
              <w:rPr>
                <w:b/>
              </w:rPr>
              <w:t xml:space="preserve">NHS Health Scotland Health Behaviour Change: </w:t>
            </w:r>
            <w:proofErr w:type="spellStart"/>
            <w:r w:rsidRPr="00505413">
              <w:rPr>
                <w:b/>
              </w:rPr>
              <w:t>elearning</w:t>
            </w:r>
            <w:proofErr w:type="spellEnd"/>
            <w:r w:rsidRPr="00505413">
              <w:rPr>
                <w:b/>
              </w:rPr>
              <w:t xml:space="preserve"> </w:t>
            </w:r>
          </w:p>
          <w:p w:rsidR="006239FE" w:rsidRPr="00505413" w:rsidRDefault="006239FE" w:rsidP="00AF3860">
            <w:pPr>
              <w:rPr>
                <w:rFonts w:cs="HelveticaNeueLT Std Lt"/>
                <w:color w:val="000000"/>
              </w:rPr>
            </w:pPr>
            <w:r w:rsidRPr="00505413">
              <w:t>NHS Health Scotland Health Behaviour Change Level 1 is a 2 hour e-learning module for those who have a</w:t>
            </w:r>
            <w:r w:rsidRPr="00505413">
              <w:rPr>
                <w:rFonts w:cs="HelveticaNeueLT Std Lt"/>
                <w:color w:val="000000"/>
              </w:rPr>
              <w:t xml:space="preserve"> role in promoting health behaviour change (for example </w:t>
            </w:r>
            <w:r w:rsidR="00505413" w:rsidRPr="00505413">
              <w:rPr>
                <w:rFonts w:cs="HelveticaNeueLT Std Lt"/>
                <w:color w:val="000000"/>
              </w:rPr>
              <w:t>healthy weight or healthy diet)</w:t>
            </w:r>
            <w:r w:rsidR="00001638">
              <w:rPr>
                <w:rFonts w:cs="HelveticaNeueLT Std Lt"/>
                <w:color w:val="000000"/>
              </w:rPr>
              <w:t>.</w:t>
            </w:r>
          </w:p>
          <w:p w:rsidR="006239FE" w:rsidRPr="00505413" w:rsidRDefault="006239FE" w:rsidP="00AF3860">
            <w:pPr>
              <w:rPr>
                <w:rFonts w:cs="HelveticaNeueLT Std Lt"/>
                <w:color w:val="000000"/>
              </w:rPr>
            </w:pPr>
          </w:p>
          <w:p w:rsidR="006239FE" w:rsidRPr="00505413" w:rsidRDefault="006239FE" w:rsidP="00AF3860">
            <w:pPr>
              <w:rPr>
                <w:rFonts w:cs="HelveticaNeueLT Std Lt"/>
                <w:color w:val="000000"/>
              </w:rPr>
            </w:pPr>
            <w:r w:rsidRPr="00505413">
              <w:t>NHS Health Scotland Health Behaviour Change Level 2 is a 3 hour e-learning module</w:t>
            </w:r>
            <w:r w:rsidRPr="00505413">
              <w:rPr>
                <w:rFonts w:cs="HelveticaNeueLT Std Lt"/>
                <w:color w:val="000000"/>
              </w:rPr>
              <w:t xml:space="preserve"> is more in-depth training in behaviour change is designed for anyone with a role in supporting clients in making lifestyle to improve their health, going beyond the level of knowledge and skill required to raise the issue initially.</w:t>
            </w:r>
          </w:p>
          <w:p w:rsidR="006239FE" w:rsidRPr="00505413" w:rsidRDefault="006239FE" w:rsidP="00AF3860">
            <w:r w:rsidRPr="00505413">
              <w:t xml:space="preserve">For information </w:t>
            </w:r>
            <w:hyperlink r:id="rId21" w:history="1">
              <w:r w:rsidRPr="00505413">
                <w:rPr>
                  <w:rStyle w:val="Hyperlink"/>
                </w:rPr>
                <w:t>http://www.healthscotland.com/uploads/documents/25548-LWD%20brochure.pdf</w:t>
              </w:r>
            </w:hyperlink>
          </w:p>
        </w:tc>
        <w:tc>
          <w:tcPr>
            <w:tcW w:w="3828" w:type="dxa"/>
          </w:tcPr>
          <w:p w:rsidR="006239FE" w:rsidRPr="00505413" w:rsidRDefault="006239FE" w:rsidP="00AF3860">
            <w:r w:rsidRPr="00505413">
              <w:t>NHS Health Scotland Virtual Learning Environment</w:t>
            </w:r>
          </w:p>
          <w:p w:rsidR="006239FE" w:rsidRPr="00505413" w:rsidRDefault="009A44FC" w:rsidP="00AF3860">
            <w:hyperlink r:id="rId22" w:history="1">
              <w:r w:rsidR="006239FE" w:rsidRPr="00505413">
                <w:rPr>
                  <w:rStyle w:val="Hyperlink"/>
                </w:rPr>
                <w:t>http://elearning.healthscotland.com</w:t>
              </w:r>
            </w:hyperlink>
            <w:r w:rsidR="006239FE" w:rsidRPr="00505413">
              <w:t xml:space="preserve">. </w:t>
            </w:r>
          </w:p>
          <w:p w:rsidR="006239FE" w:rsidRPr="00505413" w:rsidRDefault="006239FE" w:rsidP="00AF3860">
            <w:r w:rsidRPr="00505413">
              <w:t xml:space="preserve">You will need to register in ‘create a new account’ login box on the left hand side. </w:t>
            </w:r>
          </w:p>
          <w:p w:rsidR="006239FE" w:rsidRPr="00505413" w:rsidRDefault="006239FE"/>
        </w:tc>
      </w:tr>
      <w:tr w:rsidR="006239FE" w:rsidRPr="00505413" w:rsidTr="009A4715">
        <w:tc>
          <w:tcPr>
            <w:tcW w:w="5953" w:type="dxa"/>
            <w:shd w:val="clear" w:color="auto" w:fill="4F81BD" w:themeFill="accent1"/>
          </w:tcPr>
          <w:p w:rsidR="006239FE" w:rsidRPr="00DE2DB2" w:rsidRDefault="006239FE" w:rsidP="002F19C2">
            <w:pPr>
              <w:rPr>
                <w:b/>
                <w:color w:val="FFFFFF" w:themeColor="background1"/>
              </w:rPr>
            </w:pPr>
            <w:r w:rsidRPr="00DE2DB2">
              <w:rPr>
                <w:b/>
                <w:color w:val="FFFFFF" w:themeColor="background1"/>
              </w:rPr>
              <w:t>Equality and diversity training</w:t>
            </w:r>
          </w:p>
        </w:tc>
        <w:tc>
          <w:tcPr>
            <w:tcW w:w="3828" w:type="dxa"/>
            <w:shd w:val="clear" w:color="auto" w:fill="4F81BD" w:themeFill="accent1"/>
          </w:tcPr>
          <w:p w:rsidR="006239FE" w:rsidRPr="00505413" w:rsidRDefault="00DE2DB2">
            <w:pPr>
              <w:rPr>
                <w:color w:val="FFFFFF" w:themeColor="background1"/>
              </w:rPr>
            </w:pPr>
            <w:r w:rsidRPr="00505413">
              <w:rPr>
                <w:b/>
                <w:color w:val="FFFFFF" w:themeColor="background1"/>
              </w:rPr>
              <w:t>How to access training</w:t>
            </w:r>
          </w:p>
        </w:tc>
      </w:tr>
      <w:tr w:rsidR="006239FE" w:rsidRPr="00505413" w:rsidTr="009A4715">
        <w:tc>
          <w:tcPr>
            <w:tcW w:w="5953" w:type="dxa"/>
          </w:tcPr>
          <w:p w:rsidR="00001638" w:rsidRPr="00505413" w:rsidRDefault="00001638" w:rsidP="00001638">
            <w:r>
              <w:t xml:space="preserve">Health and Safety training is available via the online learning website Community </w:t>
            </w:r>
            <w:proofErr w:type="spellStart"/>
            <w:r>
              <w:t>LearnPro</w:t>
            </w:r>
            <w:proofErr w:type="spellEnd"/>
            <w:r>
              <w:t>.</w:t>
            </w:r>
          </w:p>
          <w:p w:rsidR="008B13E0" w:rsidRPr="00505413" w:rsidRDefault="008B13E0" w:rsidP="008B13E0">
            <w:pPr>
              <w:spacing w:before="100" w:beforeAutospacing="1" w:after="100" w:afterAutospacing="1"/>
              <w:rPr>
                <w:rFonts w:cs="Arial"/>
              </w:rPr>
            </w:pPr>
          </w:p>
        </w:tc>
        <w:tc>
          <w:tcPr>
            <w:tcW w:w="3828" w:type="dxa"/>
          </w:tcPr>
          <w:p w:rsidR="006239FE" w:rsidRPr="00505413" w:rsidRDefault="00001638">
            <w:r>
              <w:t xml:space="preserve">To access Community </w:t>
            </w:r>
            <w:proofErr w:type="spellStart"/>
            <w:r>
              <w:t>LearnPro</w:t>
            </w:r>
            <w:proofErr w:type="spellEnd"/>
            <w:r>
              <w:t xml:space="preserve"> online course contact the Health Improvement admin team quoting community cooking procurement framework </w:t>
            </w:r>
            <w:hyperlink r:id="rId23" w:history="1">
              <w:r w:rsidRPr="00EF5D01">
                <w:rPr>
                  <w:rStyle w:val="Hyperlink"/>
                </w:rPr>
                <w:t>HIAdmin@ggc.scot.nhs.uk</w:t>
              </w:r>
            </w:hyperlink>
            <w:r>
              <w:t xml:space="preserve">  or Tel: </w:t>
            </w:r>
            <w:r w:rsidRPr="00C64F42">
              <w:t>01412014876</w:t>
            </w:r>
          </w:p>
        </w:tc>
      </w:tr>
      <w:tr w:rsidR="006239FE" w:rsidRPr="00505413" w:rsidTr="009A4715">
        <w:tc>
          <w:tcPr>
            <w:tcW w:w="5953" w:type="dxa"/>
            <w:shd w:val="clear" w:color="auto" w:fill="4F81BD" w:themeFill="accent1"/>
          </w:tcPr>
          <w:p w:rsidR="006239FE" w:rsidRPr="00DE2DB2" w:rsidRDefault="006239FE" w:rsidP="002F19C2">
            <w:pPr>
              <w:rPr>
                <w:b/>
                <w:color w:val="FFFFFF" w:themeColor="background1"/>
              </w:rPr>
            </w:pPr>
            <w:r w:rsidRPr="00505413">
              <w:rPr>
                <w:b/>
                <w:color w:val="FFFFFF" w:themeColor="background1"/>
              </w:rPr>
              <w:t xml:space="preserve">Raising the issue training </w:t>
            </w:r>
          </w:p>
        </w:tc>
        <w:tc>
          <w:tcPr>
            <w:tcW w:w="3828" w:type="dxa"/>
            <w:shd w:val="clear" w:color="auto" w:fill="4F81BD" w:themeFill="accent1"/>
          </w:tcPr>
          <w:p w:rsidR="006239FE" w:rsidRPr="00505413" w:rsidRDefault="00DE2DB2">
            <w:pPr>
              <w:rPr>
                <w:color w:val="FFFFFF" w:themeColor="background1"/>
              </w:rPr>
            </w:pPr>
            <w:r w:rsidRPr="00505413">
              <w:rPr>
                <w:b/>
                <w:color w:val="FFFFFF" w:themeColor="background1"/>
              </w:rPr>
              <w:t>How to access training</w:t>
            </w:r>
          </w:p>
        </w:tc>
      </w:tr>
      <w:tr w:rsidR="006239FE" w:rsidRPr="00505413" w:rsidTr="009A4715">
        <w:tc>
          <w:tcPr>
            <w:tcW w:w="5953" w:type="dxa"/>
          </w:tcPr>
          <w:p w:rsidR="006239FE" w:rsidRPr="00505413" w:rsidRDefault="006239FE" w:rsidP="002F19C2">
            <w:r w:rsidRPr="00505413">
              <w:t>This training is available online on the NHS Health Scotland Virtual Learning Environment</w:t>
            </w:r>
          </w:p>
          <w:p w:rsidR="006239FE" w:rsidRPr="00505413" w:rsidRDefault="006239FE" w:rsidP="002F19C2">
            <w:r w:rsidRPr="00505413">
              <w:t xml:space="preserve">There are 3 courses available: </w:t>
            </w:r>
          </w:p>
          <w:p w:rsidR="006239FE" w:rsidRPr="00505413" w:rsidRDefault="006239FE" w:rsidP="002F19C2">
            <w:pPr>
              <w:pStyle w:val="ListParagraph"/>
              <w:numPr>
                <w:ilvl w:val="0"/>
                <w:numId w:val="6"/>
              </w:numPr>
            </w:pPr>
            <w:r w:rsidRPr="00505413">
              <w:t>Raising the Issue of Child Healthy Weight</w:t>
            </w:r>
          </w:p>
          <w:p w:rsidR="006239FE" w:rsidRPr="00505413" w:rsidRDefault="006239FE" w:rsidP="002F19C2">
            <w:pPr>
              <w:pStyle w:val="ListParagraph"/>
              <w:numPr>
                <w:ilvl w:val="0"/>
                <w:numId w:val="6"/>
              </w:numPr>
            </w:pPr>
            <w:r w:rsidRPr="00505413">
              <w:t>Raising the Issue of Maternal and Infant Nutrition</w:t>
            </w:r>
          </w:p>
          <w:p w:rsidR="006239FE" w:rsidRPr="00DE2DB2" w:rsidRDefault="006239FE" w:rsidP="00867FDC">
            <w:pPr>
              <w:pStyle w:val="ListParagraph"/>
              <w:numPr>
                <w:ilvl w:val="0"/>
                <w:numId w:val="6"/>
              </w:numPr>
            </w:pPr>
            <w:r w:rsidRPr="00505413">
              <w:t xml:space="preserve">Raising the Issue of Physical Activity </w:t>
            </w:r>
          </w:p>
          <w:p w:rsidR="006239FE" w:rsidRPr="00505413" w:rsidRDefault="006239FE" w:rsidP="00867FDC">
            <w:r w:rsidRPr="00505413">
              <w:rPr>
                <w:rFonts w:cs="HelveticaNeueLT Std Lt"/>
                <w:color w:val="000000"/>
              </w:rPr>
              <w:t>Each course will increase knowledge of the health-enhancing benefits of the topic, explore the issues of understanding, motivation and confidence that clients may experience and the role  front line staff can play in raising the issue with clients and their families in an appropriate way</w:t>
            </w:r>
          </w:p>
          <w:p w:rsidR="006239FE" w:rsidRPr="00505413" w:rsidRDefault="006239FE" w:rsidP="002F19C2">
            <w:r w:rsidRPr="00505413">
              <w:t xml:space="preserve">For more information </w:t>
            </w:r>
            <w:hyperlink r:id="rId24" w:history="1">
              <w:r w:rsidRPr="00505413">
                <w:rPr>
                  <w:rStyle w:val="Hyperlink"/>
                </w:rPr>
                <w:t>http://www.healthscotland.com/uploads/documents/25548-LWD%20brochure.pdf</w:t>
              </w:r>
            </w:hyperlink>
            <w:r w:rsidRPr="00505413">
              <w:t xml:space="preserve"> </w:t>
            </w:r>
          </w:p>
        </w:tc>
        <w:tc>
          <w:tcPr>
            <w:tcW w:w="3828" w:type="dxa"/>
          </w:tcPr>
          <w:p w:rsidR="006239FE" w:rsidRPr="00505413" w:rsidRDefault="006239FE" w:rsidP="00867FDC">
            <w:r w:rsidRPr="00505413">
              <w:t>NHS Health Scotland Virtual Learning Environment</w:t>
            </w:r>
          </w:p>
          <w:p w:rsidR="006239FE" w:rsidRPr="00505413" w:rsidRDefault="009A44FC" w:rsidP="00867FDC">
            <w:hyperlink r:id="rId25" w:history="1">
              <w:r w:rsidR="006239FE" w:rsidRPr="00505413">
                <w:rPr>
                  <w:rStyle w:val="Hyperlink"/>
                </w:rPr>
                <w:t>http://elearning.healthscotland.com</w:t>
              </w:r>
            </w:hyperlink>
            <w:r w:rsidR="006239FE" w:rsidRPr="00505413">
              <w:t xml:space="preserve">. </w:t>
            </w:r>
          </w:p>
          <w:p w:rsidR="006239FE" w:rsidRPr="00505413" w:rsidRDefault="006239FE" w:rsidP="00867FDC">
            <w:r w:rsidRPr="00505413">
              <w:t xml:space="preserve">You will need to register in ‘create a new account’ login box on the left hand side. </w:t>
            </w:r>
          </w:p>
          <w:p w:rsidR="006239FE" w:rsidRPr="00505413" w:rsidRDefault="006239FE"/>
        </w:tc>
      </w:tr>
      <w:tr w:rsidR="006239FE" w:rsidRPr="00505413" w:rsidTr="009A4715">
        <w:tc>
          <w:tcPr>
            <w:tcW w:w="5953" w:type="dxa"/>
            <w:shd w:val="clear" w:color="auto" w:fill="4F81BD" w:themeFill="accent1"/>
          </w:tcPr>
          <w:p w:rsidR="006239FE" w:rsidRPr="00505413" w:rsidRDefault="006239FE" w:rsidP="002F19C2">
            <w:pPr>
              <w:rPr>
                <w:b/>
                <w:color w:val="FFFFFF" w:themeColor="background1"/>
              </w:rPr>
            </w:pPr>
            <w:r w:rsidRPr="00505413">
              <w:rPr>
                <w:b/>
                <w:color w:val="FFFFFF" w:themeColor="background1"/>
              </w:rPr>
              <w:lastRenderedPageBreak/>
              <w:t>Child protection</w:t>
            </w:r>
          </w:p>
        </w:tc>
        <w:tc>
          <w:tcPr>
            <w:tcW w:w="3828" w:type="dxa"/>
            <w:shd w:val="clear" w:color="auto" w:fill="4F81BD" w:themeFill="accent1"/>
          </w:tcPr>
          <w:p w:rsidR="006239FE" w:rsidRPr="00505413" w:rsidRDefault="00DE2DB2">
            <w:pPr>
              <w:rPr>
                <w:color w:val="FFFFFF" w:themeColor="background1"/>
              </w:rPr>
            </w:pPr>
            <w:r w:rsidRPr="00505413">
              <w:rPr>
                <w:b/>
                <w:color w:val="FFFFFF" w:themeColor="background1"/>
              </w:rPr>
              <w:t>How to access training</w:t>
            </w:r>
          </w:p>
        </w:tc>
      </w:tr>
      <w:tr w:rsidR="00505413" w:rsidRPr="00505413" w:rsidTr="009A4715">
        <w:tc>
          <w:tcPr>
            <w:tcW w:w="9781" w:type="dxa"/>
            <w:gridSpan w:val="2"/>
          </w:tcPr>
          <w:p w:rsidR="00505413" w:rsidRPr="00505413" w:rsidRDefault="00505413" w:rsidP="0067542B">
            <w:pPr>
              <w:spacing w:before="100" w:beforeAutospacing="1" w:after="100" w:afterAutospacing="1"/>
              <w:rPr>
                <w:rFonts w:eastAsia="Times New Roman" w:cs="Times New Roman"/>
                <w:lang w:eastAsia="en-GB"/>
              </w:rPr>
            </w:pPr>
            <w:r w:rsidRPr="00505413">
              <w:rPr>
                <w:rFonts w:eastAsia="Times New Roman" w:cs="Times New Roman"/>
                <w:lang w:eastAsia="en-GB"/>
              </w:rPr>
              <w:t xml:space="preserve">There </w:t>
            </w:r>
            <w:r w:rsidR="00266CF6">
              <w:rPr>
                <w:rFonts w:eastAsia="Times New Roman" w:cs="Times New Roman"/>
                <w:lang w:eastAsia="en-GB"/>
              </w:rPr>
              <w:t>are 2</w:t>
            </w:r>
            <w:r w:rsidR="0067542B">
              <w:rPr>
                <w:rFonts w:eastAsia="Times New Roman" w:cs="Times New Roman"/>
                <w:lang w:eastAsia="en-GB"/>
              </w:rPr>
              <w:t xml:space="preserve"> training options available (you only need to complete 1)</w:t>
            </w:r>
            <w:r w:rsidR="00001638">
              <w:rPr>
                <w:rFonts w:eastAsia="Times New Roman" w:cs="Times New Roman"/>
                <w:lang w:eastAsia="en-GB"/>
              </w:rPr>
              <w:t>:</w:t>
            </w:r>
          </w:p>
        </w:tc>
      </w:tr>
      <w:tr w:rsidR="0067542B" w:rsidRPr="00505413" w:rsidTr="009A4715">
        <w:tc>
          <w:tcPr>
            <w:tcW w:w="5953" w:type="dxa"/>
          </w:tcPr>
          <w:p w:rsidR="0067542B" w:rsidRDefault="0067542B" w:rsidP="0067542B">
            <w:pPr>
              <w:rPr>
                <w:rFonts w:eastAsia="Times New Roman" w:cs="Times New Roman"/>
                <w:b/>
                <w:lang w:eastAsia="en-GB"/>
              </w:rPr>
            </w:pPr>
            <w:r>
              <w:rPr>
                <w:rFonts w:eastAsia="Times New Roman" w:cs="Times New Roman"/>
                <w:b/>
                <w:lang w:eastAsia="en-GB"/>
              </w:rPr>
              <w:t xml:space="preserve">Community </w:t>
            </w:r>
            <w:proofErr w:type="spellStart"/>
            <w:r>
              <w:rPr>
                <w:rFonts w:eastAsia="Times New Roman" w:cs="Times New Roman"/>
                <w:b/>
                <w:lang w:eastAsia="en-GB"/>
              </w:rPr>
              <w:t>LearnPro</w:t>
            </w:r>
            <w:proofErr w:type="spellEnd"/>
          </w:p>
          <w:p w:rsidR="0067542B" w:rsidRPr="0067542B" w:rsidRDefault="00B7169C" w:rsidP="0067542B">
            <w:r>
              <w:t xml:space="preserve">Child protection </w:t>
            </w:r>
            <w:r w:rsidR="0067542B">
              <w:t xml:space="preserve">training is available via the online learning website Community </w:t>
            </w:r>
            <w:proofErr w:type="spellStart"/>
            <w:r w:rsidR="0067542B">
              <w:t>LearnPro</w:t>
            </w:r>
            <w:proofErr w:type="spellEnd"/>
            <w:r w:rsidR="0067542B">
              <w:t>.</w:t>
            </w:r>
          </w:p>
        </w:tc>
        <w:tc>
          <w:tcPr>
            <w:tcW w:w="3828" w:type="dxa"/>
            <w:shd w:val="clear" w:color="auto" w:fill="auto"/>
          </w:tcPr>
          <w:p w:rsidR="0067542B" w:rsidRPr="0067542B" w:rsidRDefault="0067542B" w:rsidP="008B13E0">
            <w:pPr>
              <w:pStyle w:val="Heading3"/>
              <w:outlineLvl w:val="2"/>
              <w:rPr>
                <w:rFonts w:asciiTheme="minorHAnsi" w:hAnsiTheme="minorHAnsi"/>
                <w:b w:val="0"/>
                <w:color w:val="auto"/>
              </w:rPr>
            </w:pPr>
            <w:r w:rsidRPr="0067542B">
              <w:rPr>
                <w:rFonts w:asciiTheme="minorHAnsi" w:hAnsiTheme="minorHAnsi"/>
                <w:b w:val="0"/>
                <w:color w:val="auto"/>
              </w:rPr>
              <w:t xml:space="preserve">To access Community </w:t>
            </w:r>
            <w:proofErr w:type="spellStart"/>
            <w:r w:rsidRPr="0067542B">
              <w:rPr>
                <w:rFonts w:asciiTheme="minorHAnsi" w:hAnsiTheme="minorHAnsi"/>
                <w:b w:val="0"/>
                <w:color w:val="auto"/>
              </w:rPr>
              <w:t>LearnPro</w:t>
            </w:r>
            <w:proofErr w:type="spellEnd"/>
            <w:r w:rsidRPr="0067542B">
              <w:rPr>
                <w:rFonts w:asciiTheme="minorHAnsi" w:hAnsiTheme="minorHAnsi"/>
                <w:b w:val="0"/>
                <w:color w:val="auto"/>
              </w:rPr>
              <w:t xml:space="preserve"> online course contact the Health Improvement admin team quoting community cooking procurement framework </w:t>
            </w:r>
            <w:hyperlink r:id="rId26" w:history="1">
              <w:r w:rsidRPr="0067542B">
                <w:rPr>
                  <w:rStyle w:val="Hyperlink"/>
                  <w:rFonts w:asciiTheme="minorHAnsi" w:hAnsiTheme="minorHAnsi"/>
                  <w:b w:val="0"/>
                  <w:color w:val="auto"/>
                </w:rPr>
                <w:t>HIAdmin@ggc.scot.nhs.uk</w:t>
              </w:r>
            </w:hyperlink>
            <w:r w:rsidRPr="0067542B">
              <w:rPr>
                <w:rFonts w:asciiTheme="minorHAnsi" w:hAnsiTheme="minorHAnsi"/>
                <w:b w:val="0"/>
                <w:color w:val="auto"/>
              </w:rPr>
              <w:t xml:space="preserve">  or Tel: 01412014876</w:t>
            </w:r>
          </w:p>
        </w:tc>
      </w:tr>
      <w:tr w:rsidR="008B13E0" w:rsidRPr="00505413" w:rsidTr="009A4715">
        <w:tc>
          <w:tcPr>
            <w:tcW w:w="5953" w:type="dxa"/>
          </w:tcPr>
          <w:p w:rsidR="00001638" w:rsidRDefault="008B13E0" w:rsidP="008B13E0">
            <w:pPr>
              <w:spacing w:before="100" w:beforeAutospacing="1" w:after="100" w:afterAutospacing="1"/>
              <w:rPr>
                <w:rFonts w:eastAsia="Times New Roman" w:cs="Times New Roman"/>
                <w:b/>
                <w:lang w:eastAsia="en-GB"/>
              </w:rPr>
            </w:pPr>
            <w:r w:rsidRPr="00505413">
              <w:rPr>
                <w:rFonts w:eastAsia="Times New Roman" w:cs="Times New Roman"/>
                <w:b/>
                <w:lang w:eastAsia="en-GB"/>
              </w:rPr>
              <w:t xml:space="preserve">NHS Education for Scotland </w:t>
            </w:r>
            <w:proofErr w:type="spellStart"/>
            <w:r w:rsidRPr="00505413">
              <w:rPr>
                <w:rFonts w:eastAsia="Times New Roman" w:cs="Times New Roman"/>
                <w:b/>
                <w:lang w:eastAsia="en-GB"/>
              </w:rPr>
              <w:t>elearning</w:t>
            </w:r>
            <w:proofErr w:type="spellEnd"/>
            <w:r w:rsidRPr="00505413">
              <w:rPr>
                <w:rFonts w:eastAsia="Times New Roman" w:cs="Times New Roman"/>
                <w:b/>
                <w:lang w:eastAsia="en-GB"/>
              </w:rPr>
              <w:t xml:space="preserve"> </w:t>
            </w:r>
          </w:p>
          <w:p w:rsidR="008B13E0" w:rsidRPr="00001638" w:rsidRDefault="008B13E0" w:rsidP="008B13E0">
            <w:pPr>
              <w:spacing w:before="100" w:beforeAutospacing="1" w:after="100" w:afterAutospacing="1"/>
              <w:rPr>
                <w:rFonts w:eastAsia="Times New Roman" w:cs="Times New Roman"/>
                <w:b/>
                <w:lang w:eastAsia="en-GB"/>
              </w:rPr>
            </w:pPr>
            <w:r w:rsidRPr="00505413">
              <w:rPr>
                <w:rFonts w:eastAsia="Times New Roman" w:cs="Times New Roman"/>
                <w:lang w:eastAsia="en-GB"/>
              </w:rPr>
              <w:t xml:space="preserve">This interactive online module raises awareness for practitioners of the need to recognise and report situations where there might be a need for protection.  The module places protecting children within the </w:t>
            </w:r>
            <w:r w:rsidRPr="00505413">
              <w:rPr>
                <w:rFonts w:eastAsia="Times New Roman" w:cs="Times New Roman"/>
                <w:bCs/>
                <w:lang w:eastAsia="en-GB"/>
              </w:rPr>
              <w:t>Getting It Right for Every Child</w:t>
            </w:r>
            <w:r w:rsidRPr="00505413">
              <w:rPr>
                <w:rFonts w:eastAsia="Times New Roman" w:cs="Times New Roman"/>
                <w:lang w:eastAsia="en-GB"/>
              </w:rPr>
              <w:t xml:space="preserve"> framework.  It contains activities, reflective questions and video casts from key experts within the area of child protection.</w:t>
            </w:r>
          </w:p>
        </w:tc>
        <w:tc>
          <w:tcPr>
            <w:tcW w:w="3828" w:type="dxa"/>
          </w:tcPr>
          <w:p w:rsidR="008B13E0" w:rsidRPr="009A4715" w:rsidRDefault="008B13E0" w:rsidP="00867FDC">
            <w:pPr>
              <w:pStyle w:val="Heading3"/>
              <w:outlineLvl w:val="2"/>
              <w:rPr>
                <w:rFonts w:asciiTheme="minorHAnsi" w:hAnsiTheme="minorHAnsi"/>
                <w:b w:val="0"/>
                <w:color w:val="4D335D"/>
              </w:rPr>
            </w:pPr>
            <w:proofErr w:type="spellStart"/>
            <w:proofErr w:type="gramStart"/>
            <w:r w:rsidRPr="00505413">
              <w:rPr>
                <w:rFonts w:asciiTheme="minorHAnsi" w:hAnsiTheme="minorHAnsi"/>
                <w:b w:val="0"/>
                <w:color w:val="auto"/>
              </w:rPr>
              <w:t>elearning</w:t>
            </w:r>
            <w:proofErr w:type="spellEnd"/>
            <w:proofErr w:type="gramEnd"/>
            <w:r w:rsidRPr="00505413">
              <w:rPr>
                <w:rFonts w:asciiTheme="minorHAnsi" w:hAnsiTheme="minorHAnsi"/>
                <w:b w:val="0"/>
                <w:color w:val="auto"/>
              </w:rPr>
              <w:t xml:space="preserve"> training module is available on the </w:t>
            </w:r>
            <w:r w:rsidRPr="00505413">
              <w:rPr>
                <w:rFonts w:asciiTheme="minorHAnsi" w:eastAsia="Times New Roman" w:hAnsiTheme="minorHAnsi" w:cs="Times New Roman"/>
                <w:b w:val="0"/>
                <w:color w:val="auto"/>
                <w:lang w:eastAsia="en-GB"/>
              </w:rPr>
              <w:t xml:space="preserve">NHS Education for Scotland website </w:t>
            </w:r>
            <w:hyperlink r:id="rId27" w:history="1">
              <w:r w:rsidRPr="00505413">
                <w:rPr>
                  <w:rStyle w:val="Hyperlink"/>
                  <w:rFonts w:asciiTheme="minorHAnsi" w:hAnsiTheme="minorHAnsi"/>
                  <w:b w:val="0"/>
                </w:rPr>
                <w:t>http://www.knowledge.scot.nhs.uk/home/learning-and-cpd/learning-spaces/child-online-protection.aspx</w:t>
              </w:r>
            </w:hyperlink>
            <w:r w:rsidRPr="00505413">
              <w:rPr>
                <w:rFonts w:asciiTheme="minorHAnsi" w:hAnsiTheme="minorHAnsi"/>
                <w:b w:val="0"/>
              </w:rPr>
              <w:t xml:space="preserve"> </w:t>
            </w:r>
          </w:p>
        </w:tc>
      </w:tr>
      <w:tr w:rsidR="006239FE" w:rsidRPr="00505413" w:rsidTr="009A4715">
        <w:tc>
          <w:tcPr>
            <w:tcW w:w="5953" w:type="dxa"/>
            <w:shd w:val="clear" w:color="auto" w:fill="4F81BD" w:themeFill="accent1"/>
          </w:tcPr>
          <w:p w:rsidR="006239FE" w:rsidRPr="00505413" w:rsidRDefault="00B7169C" w:rsidP="00B7169C">
            <w:pPr>
              <w:rPr>
                <w:b/>
                <w:color w:val="FFFFFF" w:themeColor="background1"/>
              </w:rPr>
            </w:pPr>
            <w:r>
              <w:rPr>
                <w:b/>
                <w:color w:val="FFFFFF" w:themeColor="background1"/>
              </w:rPr>
              <w:t xml:space="preserve">Adult protection </w:t>
            </w:r>
          </w:p>
        </w:tc>
        <w:tc>
          <w:tcPr>
            <w:tcW w:w="3828" w:type="dxa"/>
            <w:shd w:val="clear" w:color="auto" w:fill="4F81BD" w:themeFill="accent1"/>
          </w:tcPr>
          <w:p w:rsidR="006239FE" w:rsidRPr="00505413" w:rsidRDefault="00DE2DB2">
            <w:pPr>
              <w:rPr>
                <w:color w:val="FFFFFF" w:themeColor="background1"/>
              </w:rPr>
            </w:pPr>
            <w:r w:rsidRPr="00505413">
              <w:rPr>
                <w:b/>
                <w:color w:val="FFFFFF" w:themeColor="background1"/>
              </w:rPr>
              <w:t>How to access training</w:t>
            </w:r>
          </w:p>
        </w:tc>
      </w:tr>
      <w:tr w:rsidR="006239FE" w:rsidRPr="00505413" w:rsidTr="009A4715">
        <w:tc>
          <w:tcPr>
            <w:tcW w:w="5953" w:type="dxa"/>
          </w:tcPr>
          <w:p w:rsidR="006239FE" w:rsidRPr="00505413" w:rsidRDefault="00B7169C" w:rsidP="00273BF8">
            <w:r>
              <w:t xml:space="preserve">Adult protection training is available via the online learning website Community </w:t>
            </w:r>
            <w:proofErr w:type="spellStart"/>
            <w:r>
              <w:t>LearnPro</w:t>
            </w:r>
            <w:proofErr w:type="spellEnd"/>
            <w:r>
              <w:t>.</w:t>
            </w:r>
          </w:p>
        </w:tc>
        <w:tc>
          <w:tcPr>
            <w:tcW w:w="3828" w:type="dxa"/>
          </w:tcPr>
          <w:p w:rsidR="006239FE" w:rsidRPr="00B7169C" w:rsidRDefault="00B7169C">
            <w:r w:rsidRPr="00B7169C">
              <w:t xml:space="preserve">To access Community </w:t>
            </w:r>
            <w:proofErr w:type="spellStart"/>
            <w:r w:rsidRPr="00B7169C">
              <w:t>LearnPro</w:t>
            </w:r>
            <w:proofErr w:type="spellEnd"/>
            <w:r w:rsidRPr="00B7169C">
              <w:t xml:space="preserve"> online course contact the Health Improvement admin team quoting community cooking procurement framework </w:t>
            </w:r>
            <w:hyperlink r:id="rId28" w:history="1">
              <w:r w:rsidRPr="00B7169C">
                <w:rPr>
                  <w:rStyle w:val="Hyperlink"/>
                  <w:color w:val="auto"/>
                </w:rPr>
                <w:t>HIAdmin@ggc.scot.nhs.uk</w:t>
              </w:r>
            </w:hyperlink>
            <w:r w:rsidRPr="00B7169C">
              <w:t xml:space="preserve">  or Tel: 01412014876</w:t>
            </w:r>
          </w:p>
        </w:tc>
      </w:tr>
    </w:tbl>
    <w:p w:rsidR="0093046A" w:rsidRDefault="0093046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 w:rsidR="0003547A" w:rsidRDefault="0003547A" w:rsidP="00505413">
      <w:pPr>
        <w:sectPr w:rsidR="0003547A" w:rsidSect="009A4715">
          <w:footerReference w:type="default" r:id="rId29"/>
          <w:pgSz w:w="11906" w:h="16838"/>
          <w:pgMar w:top="720" w:right="720" w:bottom="720" w:left="720" w:header="708" w:footer="708" w:gutter="0"/>
          <w:cols w:space="708"/>
          <w:docGrid w:linePitch="360"/>
        </w:sectPr>
      </w:pPr>
    </w:p>
    <w:p w:rsidR="0003547A" w:rsidRPr="0003547A" w:rsidRDefault="0003547A" w:rsidP="0003547A">
      <w:pPr>
        <w:jc w:val="both"/>
        <w:rPr>
          <w:rFonts w:ascii="Arial" w:hAnsi="Arial" w:cs="Arial"/>
          <w:b/>
        </w:rPr>
      </w:pPr>
      <w:r>
        <w:rPr>
          <w:rFonts w:ascii="Arial" w:hAnsi="Arial" w:cs="Arial"/>
          <w:b/>
        </w:rPr>
        <w:lastRenderedPageBreak/>
        <w:t xml:space="preserve">Appendix A: </w:t>
      </w:r>
      <w:r w:rsidRPr="0051338E">
        <w:rPr>
          <w:rFonts w:ascii="Arial" w:hAnsi="Arial" w:cs="Arial"/>
          <w:b/>
        </w:rPr>
        <w:t>Requirement for becoming a supplier of community food activities with NHSGGC</w:t>
      </w:r>
    </w:p>
    <w:tbl>
      <w:tblPr>
        <w:tblStyle w:val="TableGrid"/>
        <w:tblW w:w="14142" w:type="dxa"/>
        <w:tblLook w:val="04A0"/>
      </w:tblPr>
      <w:tblGrid>
        <w:gridCol w:w="7196"/>
        <w:gridCol w:w="1276"/>
        <w:gridCol w:w="5670"/>
      </w:tblGrid>
      <w:tr w:rsidR="0003547A" w:rsidTr="00CF75AF">
        <w:tc>
          <w:tcPr>
            <w:tcW w:w="7196" w:type="dxa"/>
          </w:tcPr>
          <w:p w:rsidR="0003547A" w:rsidRPr="005C6B8E" w:rsidRDefault="0003547A" w:rsidP="00CF75AF">
            <w:pPr>
              <w:rPr>
                <w:b/>
              </w:rPr>
            </w:pPr>
            <w:r w:rsidRPr="005C6B8E">
              <w:rPr>
                <w:b/>
              </w:rPr>
              <w:t xml:space="preserve">Mandatory Requirements </w:t>
            </w:r>
          </w:p>
        </w:tc>
        <w:tc>
          <w:tcPr>
            <w:tcW w:w="1276" w:type="dxa"/>
          </w:tcPr>
          <w:p w:rsidR="0003547A" w:rsidRDefault="0003547A" w:rsidP="00CF75AF"/>
        </w:tc>
        <w:tc>
          <w:tcPr>
            <w:tcW w:w="5670" w:type="dxa"/>
          </w:tcPr>
          <w:p w:rsidR="0003547A" w:rsidRDefault="0003547A" w:rsidP="00CF75AF">
            <w:r w:rsidRPr="006873BD">
              <w:rPr>
                <w:b/>
              </w:rPr>
              <w:t>Comments</w:t>
            </w:r>
          </w:p>
        </w:tc>
      </w:tr>
      <w:tr w:rsidR="0003547A" w:rsidTr="00CF75AF">
        <w:tc>
          <w:tcPr>
            <w:tcW w:w="7196" w:type="dxa"/>
          </w:tcPr>
          <w:p w:rsidR="0003547A" w:rsidRDefault="0003547A" w:rsidP="00CF75AF">
            <w:r>
              <w:t>1.1 Suppliers must have a membership of Disclosure Scotland PVG scheme (children and adults)</w:t>
            </w:r>
          </w:p>
        </w:tc>
        <w:tc>
          <w:tcPr>
            <w:tcW w:w="1276" w:type="dxa"/>
          </w:tcPr>
          <w:p w:rsidR="0003547A" w:rsidRDefault="0003547A" w:rsidP="00CF75AF">
            <w:r>
              <w:t>Y/N</w:t>
            </w:r>
          </w:p>
        </w:tc>
        <w:tc>
          <w:tcPr>
            <w:tcW w:w="5670" w:type="dxa"/>
          </w:tcPr>
          <w:p w:rsidR="0003547A" w:rsidRDefault="0003547A" w:rsidP="00CF75AF"/>
        </w:tc>
      </w:tr>
      <w:tr w:rsidR="0003547A" w:rsidTr="00CF75AF">
        <w:tc>
          <w:tcPr>
            <w:tcW w:w="7196" w:type="dxa"/>
          </w:tcPr>
          <w:p w:rsidR="0003547A" w:rsidRDefault="0003547A" w:rsidP="00CF75AF">
            <w:r>
              <w:t>1.2 Suppliers must be compliant with data sharing in line with data sharing protocol</w:t>
            </w:r>
          </w:p>
          <w:bookmarkStart w:id="2" w:name="_MON_1598708870"/>
          <w:bookmarkEnd w:id="2"/>
          <w:p w:rsidR="0003547A" w:rsidRDefault="0003547A" w:rsidP="00CF75AF">
            <w:r>
              <w:object w:dxaOrig="1551" w:dyaOrig="1004">
                <v:shape id="_x0000_i1028" type="#_x0000_t75" style="width:77.25pt;height:50.25pt" o:ole="">
                  <v:imagedata r:id="rId30" o:title=""/>
                </v:shape>
                <o:OLEObject Type="Embed" ProgID="Word.Document.12" ShapeID="_x0000_i1028" DrawAspect="Icon" ObjectID="_1600158470" r:id="rId31">
                  <o:FieldCodes>\s</o:FieldCodes>
                </o:OLEObject>
              </w:object>
            </w:r>
          </w:p>
        </w:tc>
        <w:tc>
          <w:tcPr>
            <w:tcW w:w="1276" w:type="dxa"/>
          </w:tcPr>
          <w:p w:rsidR="0003547A" w:rsidRDefault="0003547A" w:rsidP="00CF75AF">
            <w:r>
              <w:t>Y/N</w:t>
            </w:r>
          </w:p>
        </w:tc>
        <w:tc>
          <w:tcPr>
            <w:tcW w:w="5670" w:type="dxa"/>
          </w:tcPr>
          <w:p w:rsidR="0003547A" w:rsidRDefault="0003547A" w:rsidP="00CF75AF"/>
        </w:tc>
      </w:tr>
      <w:tr w:rsidR="0003547A" w:rsidTr="00CF75AF">
        <w:tc>
          <w:tcPr>
            <w:tcW w:w="7196" w:type="dxa"/>
          </w:tcPr>
          <w:p w:rsidR="0003547A" w:rsidRDefault="0003547A" w:rsidP="00CF75AF">
            <w:r>
              <w:t>1.3. Suppliers must have a proven track record of delivering community educational activities</w:t>
            </w:r>
          </w:p>
        </w:tc>
        <w:tc>
          <w:tcPr>
            <w:tcW w:w="1276" w:type="dxa"/>
          </w:tcPr>
          <w:p w:rsidR="0003547A" w:rsidRDefault="0003547A" w:rsidP="00CF75AF">
            <w:r>
              <w:t>Y/N</w:t>
            </w:r>
          </w:p>
        </w:tc>
        <w:tc>
          <w:tcPr>
            <w:tcW w:w="5670" w:type="dxa"/>
          </w:tcPr>
          <w:p w:rsidR="0003547A" w:rsidRDefault="0003547A" w:rsidP="00CF75AF"/>
        </w:tc>
      </w:tr>
      <w:tr w:rsidR="0003547A" w:rsidTr="00CF75AF">
        <w:tc>
          <w:tcPr>
            <w:tcW w:w="7196" w:type="dxa"/>
          </w:tcPr>
          <w:p w:rsidR="0003547A" w:rsidRDefault="0003547A" w:rsidP="00CF75AF">
            <w:r>
              <w:t>1.4. Suppliers must have REHIS Elementary Food Hygiene</w:t>
            </w:r>
          </w:p>
        </w:tc>
        <w:tc>
          <w:tcPr>
            <w:tcW w:w="1276" w:type="dxa"/>
          </w:tcPr>
          <w:p w:rsidR="0003547A" w:rsidRDefault="0003547A" w:rsidP="00CF75AF">
            <w:r>
              <w:t>Y/N</w:t>
            </w:r>
          </w:p>
        </w:tc>
        <w:tc>
          <w:tcPr>
            <w:tcW w:w="5670" w:type="dxa"/>
          </w:tcPr>
          <w:p w:rsidR="0003547A" w:rsidRDefault="0003547A" w:rsidP="00CF75AF"/>
        </w:tc>
      </w:tr>
      <w:tr w:rsidR="0003547A" w:rsidTr="00CF75AF">
        <w:tc>
          <w:tcPr>
            <w:tcW w:w="7196" w:type="dxa"/>
          </w:tcPr>
          <w:p w:rsidR="0003547A" w:rsidRDefault="0003547A" w:rsidP="00CF75AF">
            <w:r>
              <w:t>1.5 Suppliers must have accredited practical cooking trainers certificate or equivalent</w:t>
            </w:r>
          </w:p>
        </w:tc>
        <w:tc>
          <w:tcPr>
            <w:tcW w:w="1276" w:type="dxa"/>
          </w:tcPr>
          <w:p w:rsidR="0003547A" w:rsidRDefault="0003547A" w:rsidP="00CF75AF">
            <w:r>
              <w:t>Y/N</w:t>
            </w:r>
          </w:p>
        </w:tc>
        <w:tc>
          <w:tcPr>
            <w:tcW w:w="5670" w:type="dxa"/>
          </w:tcPr>
          <w:p w:rsidR="0003547A" w:rsidRDefault="0003547A" w:rsidP="00CF75AF"/>
        </w:tc>
      </w:tr>
      <w:tr w:rsidR="0003547A" w:rsidTr="00CF75AF">
        <w:tc>
          <w:tcPr>
            <w:tcW w:w="7196" w:type="dxa"/>
          </w:tcPr>
          <w:p w:rsidR="0003547A" w:rsidRDefault="0003547A" w:rsidP="00CF75AF">
            <w:r>
              <w:t>1.6 Suppliers must have First Aid Certification</w:t>
            </w:r>
          </w:p>
        </w:tc>
        <w:tc>
          <w:tcPr>
            <w:tcW w:w="1276" w:type="dxa"/>
          </w:tcPr>
          <w:p w:rsidR="0003547A" w:rsidRDefault="0003547A" w:rsidP="00CF75AF">
            <w:r>
              <w:t>Y/N</w:t>
            </w:r>
          </w:p>
        </w:tc>
        <w:tc>
          <w:tcPr>
            <w:tcW w:w="5670" w:type="dxa"/>
          </w:tcPr>
          <w:p w:rsidR="0003547A" w:rsidRDefault="0003547A" w:rsidP="00CF75AF"/>
        </w:tc>
      </w:tr>
      <w:tr w:rsidR="0003547A" w:rsidTr="00CF75AF">
        <w:tc>
          <w:tcPr>
            <w:tcW w:w="7196" w:type="dxa"/>
          </w:tcPr>
          <w:p w:rsidR="0003547A" w:rsidRDefault="0003547A" w:rsidP="00CF75AF">
            <w:r>
              <w:t>1.7 Suppliers must be compliant with community food activities QAF</w:t>
            </w:r>
          </w:p>
          <w:p w:rsidR="0003547A" w:rsidRDefault="009A44FC" w:rsidP="00CF75AF">
            <w:hyperlink r:id="rId32" w:history="1">
              <w:r w:rsidR="0003547A" w:rsidRPr="00DC6096">
                <w:rPr>
                  <w:rStyle w:val="Hyperlink"/>
                </w:rPr>
                <w:t>http://www.nhsggc.org.uk/media/240156/quality-assurance-framework-2018.pdf</w:t>
              </w:r>
            </w:hyperlink>
            <w:r w:rsidR="0003547A">
              <w:t xml:space="preserve"> </w:t>
            </w:r>
          </w:p>
        </w:tc>
        <w:tc>
          <w:tcPr>
            <w:tcW w:w="1276" w:type="dxa"/>
          </w:tcPr>
          <w:p w:rsidR="0003547A" w:rsidRDefault="0003547A" w:rsidP="00CF75AF">
            <w:r>
              <w:t>Y/N</w:t>
            </w:r>
          </w:p>
        </w:tc>
        <w:tc>
          <w:tcPr>
            <w:tcW w:w="5670" w:type="dxa"/>
          </w:tcPr>
          <w:p w:rsidR="0003547A" w:rsidRDefault="0003547A" w:rsidP="00CF75AF"/>
        </w:tc>
      </w:tr>
      <w:tr w:rsidR="0003547A" w:rsidTr="00CF75AF">
        <w:tc>
          <w:tcPr>
            <w:tcW w:w="7196" w:type="dxa"/>
          </w:tcPr>
          <w:p w:rsidR="0003547A" w:rsidRDefault="0003547A" w:rsidP="00CF75AF">
            <w:r>
              <w:t>1.8 Suppliers must be compliant with the NHSGGC community food and health and safety manual</w:t>
            </w:r>
          </w:p>
          <w:p w:rsidR="0003547A" w:rsidRDefault="009A44FC" w:rsidP="00CF75AF">
            <w:hyperlink r:id="rId33" w:history="1">
              <w:r w:rsidR="0003547A" w:rsidRPr="00DC6096">
                <w:rPr>
                  <w:rStyle w:val="Hyperlink"/>
                </w:rPr>
                <w:t>http://www.nhsggc.org.uk/media/240157/nhsggc-community-cooking-health-and-safety-guidance-2018.docx</w:t>
              </w:r>
            </w:hyperlink>
            <w:r w:rsidR="0003547A">
              <w:t xml:space="preserve"> </w:t>
            </w:r>
          </w:p>
        </w:tc>
        <w:tc>
          <w:tcPr>
            <w:tcW w:w="1276" w:type="dxa"/>
          </w:tcPr>
          <w:p w:rsidR="0003547A" w:rsidRDefault="0003547A" w:rsidP="00CF75AF">
            <w:r>
              <w:t>Y/N</w:t>
            </w:r>
          </w:p>
        </w:tc>
        <w:tc>
          <w:tcPr>
            <w:tcW w:w="5670" w:type="dxa"/>
          </w:tcPr>
          <w:p w:rsidR="0003547A" w:rsidRDefault="0003547A" w:rsidP="00CF75AF"/>
        </w:tc>
      </w:tr>
    </w:tbl>
    <w:p w:rsidR="0003547A" w:rsidRDefault="0003547A" w:rsidP="00505413"/>
    <w:p w:rsidR="0003547A" w:rsidRDefault="0003547A" w:rsidP="00505413"/>
    <w:p w:rsidR="0003547A" w:rsidRDefault="0003547A" w:rsidP="00505413"/>
    <w:p w:rsidR="0003547A" w:rsidRDefault="0003547A" w:rsidP="00505413"/>
    <w:sectPr w:rsidR="0003547A" w:rsidSect="0003547A">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636" w:rsidRDefault="00D40636" w:rsidP="0067542B">
      <w:pPr>
        <w:spacing w:after="0" w:line="240" w:lineRule="auto"/>
      </w:pPr>
      <w:r>
        <w:separator/>
      </w:r>
    </w:p>
  </w:endnote>
  <w:endnote w:type="continuationSeparator" w:id="0">
    <w:p w:rsidR="00D40636" w:rsidRDefault="00D40636" w:rsidP="00675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6872"/>
      <w:docPartObj>
        <w:docPartGallery w:val="Page Numbers (Bottom of Page)"/>
        <w:docPartUnique/>
      </w:docPartObj>
    </w:sdtPr>
    <w:sdtContent>
      <w:p w:rsidR="00D40636" w:rsidRDefault="009A44FC">
        <w:pPr>
          <w:pStyle w:val="Footer"/>
          <w:jc w:val="center"/>
        </w:pPr>
        <w:fldSimple w:instr=" PAGE   \* MERGEFORMAT ">
          <w:r w:rsidR="0085375C">
            <w:rPr>
              <w:noProof/>
            </w:rPr>
            <w:t>1</w:t>
          </w:r>
        </w:fldSimple>
      </w:p>
    </w:sdtContent>
  </w:sdt>
  <w:p w:rsidR="00D40636" w:rsidRDefault="00D40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636" w:rsidRDefault="00D40636" w:rsidP="0067542B">
      <w:pPr>
        <w:spacing w:after="0" w:line="240" w:lineRule="auto"/>
      </w:pPr>
      <w:r>
        <w:separator/>
      </w:r>
    </w:p>
  </w:footnote>
  <w:footnote w:type="continuationSeparator" w:id="0">
    <w:p w:rsidR="00D40636" w:rsidRDefault="00D40636" w:rsidP="00675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609"/>
    <w:multiLevelType w:val="hybridMultilevel"/>
    <w:tmpl w:val="028ABF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115C99"/>
    <w:multiLevelType w:val="hybridMultilevel"/>
    <w:tmpl w:val="698A42EC"/>
    <w:lvl w:ilvl="0" w:tplc="4A46D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E76AED"/>
    <w:multiLevelType w:val="hybridMultilevel"/>
    <w:tmpl w:val="955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811A9"/>
    <w:multiLevelType w:val="hybridMultilevel"/>
    <w:tmpl w:val="B524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C5A7C"/>
    <w:multiLevelType w:val="hybridMultilevel"/>
    <w:tmpl w:val="01EA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B22C69"/>
    <w:multiLevelType w:val="hybridMultilevel"/>
    <w:tmpl w:val="E85C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955A32"/>
    <w:multiLevelType w:val="hybridMultilevel"/>
    <w:tmpl w:val="E382AE0A"/>
    <w:lvl w:ilvl="0" w:tplc="6C0A439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046A"/>
    <w:rsid w:val="00001638"/>
    <w:rsid w:val="000338AB"/>
    <w:rsid w:val="0003547A"/>
    <w:rsid w:val="0004401B"/>
    <w:rsid w:val="00073FDB"/>
    <w:rsid w:val="0008459C"/>
    <w:rsid w:val="000A52F9"/>
    <w:rsid w:val="000D6FAD"/>
    <w:rsid w:val="000F45C6"/>
    <w:rsid w:val="001203E9"/>
    <w:rsid w:val="00245ACD"/>
    <w:rsid w:val="00266CF6"/>
    <w:rsid w:val="00273BF8"/>
    <w:rsid w:val="002959AD"/>
    <w:rsid w:val="002F053C"/>
    <w:rsid w:val="002F19C2"/>
    <w:rsid w:val="00325D56"/>
    <w:rsid w:val="00362742"/>
    <w:rsid w:val="0038225B"/>
    <w:rsid w:val="004614FE"/>
    <w:rsid w:val="004707C1"/>
    <w:rsid w:val="00476DF5"/>
    <w:rsid w:val="004B176E"/>
    <w:rsid w:val="004B660A"/>
    <w:rsid w:val="004D7466"/>
    <w:rsid w:val="00505413"/>
    <w:rsid w:val="00603120"/>
    <w:rsid w:val="006239FE"/>
    <w:rsid w:val="0067542B"/>
    <w:rsid w:val="00680618"/>
    <w:rsid w:val="00694540"/>
    <w:rsid w:val="006F1EFE"/>
    <w:rsid w:val="0071276B"/>
    <w:rsid w:val="007D5F1E"/>
    <w:rsid w:val="007F16F3"/>
    <w:rsid w:val="007F3BCE"/>
    <w:rsid w:val="007F7254"/>
    <w:rsid w:val="008225DB"/>
    <w:rsid w:val="0085375C"/>
    <w:rsid w:val="00867FDC"/>
    <w:rsid w:val="008B13E0"/>
    <w:rsid w:val="008C5194"/>
    <w:rsid w:val="00922320"/>
    <w:rsid w:val="0093046A"/>
    <w:rsid w:val="009A44FC"/>
    <w:rsid w:val="009A4715"/>
    <w:rsid w:val="009E3DF3"/>
    <w:rsid w:val="00A940FA"/>
    <w:rsid w:val="00A94693"/>
    <w:rsid w:val="00AB2B4F"/>
    <w:rsid w:val="00AC2BFB"/>
    <w:rsid w:val="00AF0935"/>
    <w:rsid w:val="00AF3860"/>
    <w:rsid w:val="00B0295B"/>
    <w:rsid w:val="00B5075D"/>
    <w:rsid w:val="00B61342"/>
    <w:rsid w:val="00B7169C"/>
    <w:rsid w:val="00BD379E"/>
    <w:rsid w:val="00C06013"/>
    <w:rsid w:val="00C64F42"/>
    <w:rsid w:val="00C830A0"/>
    <w:rsid w:val="00CA104B"/>
    <w:rsid w:val="00CD43A2"/>
    <w:rsid w:val="00D40636"/>
    <w:rsid w:val="00D41AE4"/>
    <w:rsid w:val="00DE2DB2"/>
    <w:rsid w:val="00E10519"/>
    <w:rsid w:val="00E64321"/>
    <w:rsid w:val="00EA21D1"/>
    <w:rsid w:val="00EB6D6B"/>
    <w:rsid w:val="00F62708"/>
    <w:rsid w:val="00F84820"/>
    <w:rsid w:val="00F95D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E4"/>
  </w:style>
  <w:style w:type="paragraph" w:styleId="Heading2">
    <w:name w:val="heading 2"/>
    <w:basedOn w:val="Normal"/>
    <w:link w:val="Heading2Char"/>
    <w:uiPriority w:val="9"/>
    <w:qFormat/>
    <w:rsid w:val="001203E9"/>
    <w:pPr>
      <w:spacing w:before="150" w:after="150" w:line="288" w:lineRule="auto"/>
      <w:outlineLvl w:val="1"/>
    </w:pPr>
    <w:rPr>
      <w:rFonts w:ascii="Arial" w:eastAsia="Times New Roman" w:hAnsi="Arial" w:cs="Arial"/>
      <w:color w:val="101F4C"/>
      <w:sz w:val="36"/>
      <w:szCs w:val="36"/>
      <w:lang w:eastAsia="en-GB"/>
    </w:rPr>
  </w:style>
  <w:style w:type="paragraph" w:styleId="Heading3">
    <w:name w:val="heading 3"/>
    <w:basedOn w:val="Normal"/>
    <w:next w:val="Normal"/>
    <w:link w:val="Heading3Char"/>
    <w:uiPriority w:val="9"/>
    <w:unhideWhenUsed/>
    <w:qFormat/>
    <w:rsid w:val="00867F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6A"/>
    <w:pPr>
      <w:ind w:left="720"/>
      <w:contextualSpacing/>
    </w:pPr>
  </w:style>
  <w:style w:type="character" w:styleId="Hyperlink">
    <w:name w:val="Hyperlink"/>
    <w:basedOn w:val="DefaultParagraphFont"/>
    <w:uiPriority w:val="99"/>
    <w:unhideWhenUsed/>
    <w:rsid w:val="001203E9"/>
    <w:rPr>
      <w:color w:val="0000FF" w:themeColor="hyperlink"/>
      <w:u w:val="single"/>
    </w:rPr>
  </w:style>
  <w:style w:type="character" w:styleId="FollowedHyperlink">
    <w:name w:val="FollowedHyperlink"/>
    <w:basedOn w:val="DefaultParagraphFont"/>
    <w:uiPriority w:val="99"/>
    <w:semiHidden/>
    <w:unhideWhenUsed/>
    <w:rsid w:val="001203E9"/>
    <w:rPr>
      <w:color w:val="800080" w:themeColor="followedHyperlink"/>
      <w:u w:val="single"/>
    </w:rPr>
  </w:style>
  <w:style w:type="character" w:customStyle="1" w:styleId="Heading2Char">
    <w:name w:val="Heading 2 Char"/>
    <w:basedOn w:val="DefaultParagraphFont"/>
    <w:link w:val="Heading2"/>
    <w:uiPriority w:val="9"/>
    <w:rsid w:val="001203E9"/>
    <w:rPr>
      <w:rFonts w:ascii="Arial" w:eastAsia="Times New Roman" w:hAnsi="Arial" w:cs="Arial"/>
      <w:color w:val="101F4C"/>
      <w:sz w:val="36"/>
      <w:szCs w:val="36"/>
      <w:lang w:eastAsia="en-GB"/>
    </w:rPr>
  </w:style>
  <w:style w:type="table" w:styleId="TableGrid">
    <w:name w:val="Table Grid"/>
    <w:basedOn w:val="TableNormal"/>
    <w:uiPriority w:val="59"/>
    <w:rsid w:val="00CA1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4321"/>
    <w:pPr>
      <w:spacing w:after="150" w:line="240" w:lineRule="auto"/>
    </w:pPr>
    <w:rPr>
      <w:rFonts w:ascii="Open Sans" w:eastAsia="Times New Roman" w:hAnsi="Open Sans" w:cs="Times New Roman"/>
      <w:sz w:val="23"/>
      <w:szCs w:val="23"/>
      <w:lang w:eastAsia="en-GB"/>
    </w:rPr>
  </w:style>
  <w:style w:type="paragraph" w:customStyle="1" w:styleId="Pa0">
    <w:name w:val="Pa0"/>
    <w:basedOn w:val="Normal"/>
    <w:next w:val="Normal"/>
    <w:uiPriority w:val="99"/>
    <w:rsid w:val="00867FDC"/>
    <w:pPr>
      <w:autoSpaceDE w:val="0"/>
      <w:autoSpaceDN w:val="0"/>
      <w:adjustRightInd w:val="0"/>
      <w:spacing w:after="0" w:line="241" w:lineRule="atLeast"/>
    </w:pPr>
    <w:rPr>
      <w:rFonts w:ascii="HelveticaNeueLT Std Lt" w:hAnsi="HelveticaNeueLT Std Lt"/>
      <w:sz w:val="24"/>
      <w:szCs w:val="24"/>
    </w:rPr>
  </w:style>
  <w:style w:type="character" w:customStyle="1" w:styleId="Heading3Char">
    <w:name w:val="Heading 3 Char"/>
    <w:basedOn w:val="DefaultParagraphFont"/>
    <w:link w:val="Heading3"/>
    <w:uiPriority w:val="9"/>
    <w:rsid w:val="00867FD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67FDC"/>
    <w:rPr>
      <w:b/>
      <w:bCs/>
    </w:rPr>
  </w:style>
  <w:style w:type="paragraph" w:styleId="Header">
    <w:name w:val="header"/>
    <w:basedOn w:val="Normal"/>
    <w:link w:val="HeaderChar"/>
    <w:uiPriority w:val="99"/>
    <w:semiHidden/>
    <w:unhideWhenUsed/>
    <w:rsid w:val="006754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542B"/>
  </w:style>
  <w:style w:type="paragraph" w:styleId="Footer">
    <w:name w:val="footer"/>
    <w:basedOn w:val="Normal"/>
    <w:link w:val="FooterChar"/>
    <w:uiPriority w:val="99"/>
    <w:unhideWhenUsed/>
    <w:rsid w:val="00675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42B"/>
  </w:style>
</w:styles>
</file>

<file path=word/webSettings.xml><?xml version="1.0" encoding="utf-8"?>
<w:webSettings xmlns:r="http://schemas.openxmlformats.org/officeDocument/2006/relationships" xmlns:w="http://schemas.openxmlformats.org/wordprocessingml/2006/main">
  <w:divs>
    <w:div w:id="655035927">
      <w:bodyDiv w:val="1"/>
      <w:marLeft w:val="0"/>
      <w:marRight w:val="0"/>
      <w:marTop w:val="0"/>
      <w:marBottom w:val="0"/>
      <w:divBdr>
        <w:top w:val="none" w:sz="0" w:space="0" w:color="auto"/>
        <w:left w:val="none" w:sz="0" w:space="0" w:color="auto"/>
        <w:bottom w:val="none" w:sz="0" w:space="0" w:color="auto"/>
        <w:right w:val="none" w:sz="0" w:space="0" w:color="auto"/>
      </w:divBdr>
      <w:divsChild>
        <w:div w:id="1563709320">
          <w:marLeft w:val="0"/>
          <w:marRight w:val="0"/>
          <w:marTop w:val="0"/>
          <w:marBottom w:val="0"/>
          <w:divBdr>
            <w:top w:val="none" w:sz="0" w:space="0" w:color="auto"/>
            <w:left w:val="none" w:sz="0" w:space="0" w:color="auto"/>
            <w:bottom w:val="none" w:sz="0" w:space="0" w:color="auto"/>
            <w:right w:val="none" w:sz="0" w:space="0" w:color="auto"/>
          </w:divBdr>
          <w:divsChild>
            <w:div w:id="1739205557">
              <w:marLeft w:val="0"/>
              <w:marRight w:val="0"/>
              <w:marTop w:val="0"/>
              <w:marBottom w:val="0"/>
              <w:divBdr>
                <w:top w:val="none" w:sz="0" w:space="0" w:color="auto"/>
                <w:left w:val="none" w:sz="0" w:space="0" w:color="auto"/>
                <w:bottom w:val="none" w:sz="0" w:space="0" w:color="auto"/>
                <w:right w:val="none" w:sz="0" w:space="0" w:color="auto"/>
              </w:divBdr>
              <w:divsChild>
                <w:div w:id="307634374">
                  <w:marLeft w:val="0"/>
                  <w:marRight w:val="0"/>
                  <w:marTop w:val="0"/>
                  <w:marBottom w:val="0"/>
                  <w:divBdr>
                    <w:top w:val="none" w:sz="0" w:space="0" w:color="auto"/>
                    <w:left w:val="none" w:sz="0" w:space="0" w:color="auto"/>
                    <w:bottom w:val="none" w:sz="0" w:space="0" w:color="auto"/>
                    <w:right w:val="none" w:sz="0" w:space="0" w:color="auto"/>
                  </w:divBdr>
                  <w:divsChild>
                    <w:div w:id="1254895079">
                      <w:marLeft w:val="0"/>
                      <w:marRight w:val="0"/>
                      <w:marTop w:val="0"/>
                      <w:marBottom w:val="0"/>
                      <w:divBdr>
                        <w:top w:val="none" w:sz="0" w:space="0" w:color="auto"/>
                        <w:left w:val="none" w:sz="0" w:space="0" w:color="auto"/>
                        <w:bottom w:val="none" w:sz="0" w:space="0" w:color="auto"/>
                        <w:right w:val="none" w:sz="0" w:space="0" w:color="auto"/>
                      </w:divBdr>
                      <w:divsChild>
                        <w:div w:id="1938250313">
                          <w:marLeft w:val="0"/>
                          <w:marRight w:val="0"/>
                          <w:marTop w:val="0"/>
                          <w:marBottom w:val="0"/>
                          <w:divBdr>
                            <w:top w:val="none" w:sz="0" w:space="0" w:color="auto"/>
                            <w:left w:val="none" w:sz="0" w:space="0" w:color="auto"/>
                            <w:bottom w:val="none" w:sz="0" w:space="0" w:color="auto"/>
                            <w:right w:val="none" w:sz="0" w:space="0" w:color="auto"/>
                          </w:divBdr>
                          <w:divsChild>
                            <w:div w:id="1338733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60097">
      <w:bodyDiv w:val="1"/>
      <w:marLeft w:val="0"/>
      <w:marRight w:val="0"/>
      <w:marTop w:val="0"/>
      <w:marBottom w:val="0"/>
      <w:divBdr>
        <w:top w:val="none" w:sz="0" w:space="0" w:color="auto"/>
        <w:left w:val="none" w:sz="0" w:space="0" w:color="auto"/>
        <w:bottom w:val="none" w:sz="0" w:space="0" w:color="auto"/>
        <w:right w:val="none" w:sz="0" w:space="0" w:color="auto"/>
      </w:divBdr>
      <w:divsChild>
        <w:div w:id="1979410577">
          <w:marLeft w:val="0"/>
          <w:marRight w:val="0"/>
          <w:marTop w:val="0"/>
          <w:marBottom w:val="150"/>
          <w:divBdr>
            <w:top w:val="none" w:sz="0" w:space="0" w:color="auto"/>
            <w:left w:val="none" w:sz="0" w:space="0" w:color="auto"/>
            <w:bottom w:val="none" w:sz="0" w:space="0" w:color="auto"/>
            <w:right w:val="none" w:sz="0" w:space="0" w:color="auto"/>
          </w:divBdr>
          <w:divsChild>
            <w:div w:id="1005405395">
              <w:marLeft w:val="0"/>
              <w:marRight w:val="0"/>
              <w:marTop w:val="0"/>
              <w:marBottom w:val="0"/>
              <w:divBdr>
                <w:top w:val="none" w:sz="0" w:space="0" w:color="auto"/>
                <w:left w:val="none" w:sz="0" w:space="0" w:color="auto"/>
                <w:bottom w:val="none" w:sz="0" w:space="0" w:color="auto"/>
                <w:right w:val="none" w:sz="0" w:space="0" w:color="auto"/>
              </w:divBdr>
              <w:divsChild>
                <w:div w:id="1275403217">
                  <w:marLeft w:val="0"/>
                  <w:marRight w:val="0"/>
                  <w:marTop w:val="0"/>
                  <w:marBottom w:val="0"/>
                  <w:divBdr>
                    <w:top w:val="none" w:sz="0" w:space="0" w:color="auto"/>
                    <w:left w:val="none" w:sz="0" w:space="0" w:color="auto"/>
                    <w:bottom w:val="none" w:sz="0" w:space="0" w:color="auto"/>
                    <w:right w:val="none" w:sz="0" w:space="0" w:color="auto"/>
                  </w:divBdr>
                  <w:divsChild>
                    <w:div w:id="1182474081">
                      <w:marLeft w:val="0"/>
                      <w:marRight w:val="0"/>
                      <w:marTop w:val="0"/>
                      <w:marBottom w:val="0"/>
                      <w:divBdr>
                        <w:top w:val="none" w:sz="0" w:space="0" w:color="auto"/>
                        <w:left w:val="none" w:sz="0" w:space="0" w:color="auto"/>
                        <w:bottom w:val="none" w:sz="0" w:space="0" w:color="auto"/>
                        <w:right w:val="none" w:sz="0" w:space="0" w:color="auto"/>
                      </w:divBdr>
                      <w:divsChild>
                        <w:div w:id="1368094166">
                          <w:marLeft w:val="0"/>
                          <w:marRight w:val="0"/>
                          <w:marTop w:val="0"/>
                          <w:marBottom w:val="0"/>
                          <w:divBdr>
                            <w:top w:val="none" w:sz="0" w:space="0" w:color="auto"/>
                            <w:left w:val="none" w:sz="0" w:space="0" w:color="auto"/>
                            <w:bottom w:val="none" w:sz="0" w:space="0" w:color="auto"/>
                            <w:right w:val="none" w:sz="0" w:space="0" w:color="auto"/>
                          </w:divBdr>
                          <w:divsChild>
                            <w:div w:id="1783111991">
                              <w:marLeft w:val="0"/>
                              <w:marRight w:val="0"/>
                              <w:marTop w:val="0"/>
                              <w:marBottom w:val="0"/>
                              <w:divBdr>
                                <w:top w:val="none" w:sz="0" w:space="0" w:color="auto"/>
                                <w:left w:val="none" w:sz="0" w:space="0" w:color="auto"/>
                                <w:bottom w:val="none" w:sz="0" w:space="0" w:color="auto"/>
                                <w:right w:val="none" w:sz="0" w:space="0" w:color="auto"/>
                              </w:divBdr>
                              <w:divsChild>
                                <w:div w:id="1948196305">
                                  <w:marLeft w:val="0"/>
                                  <w:marRight w:val="0"/>
                                  <w:marTop w:val="0"/>
                                  <w:marBottom w:val="0"/>
                                  <w:divBdr>
                                    <w:top w:val="none" w:sz="0" w:space="0" w:color="auto"/>
                                    <w:left w:val="none" w:sz="0" w:space="0" w:color="auto"/>
                                    <w:bottom w:val="none" w:sz="0" w:space="0" w:color="auto"/>
                                    <w:right w:val="none" w:sz="0" w:space="0" w:color="auto"/>
                                  </w:divBdr>
                                  <w:divsChild>
                                    <w:div w:id="1310086566">
                                      <w:marLeft w:val="0"/>
                                      <w:marRight w:val="0"/>
                                      <w:marTop w:val="0"/>
                                      <w:marBottom w:val="0"/>
                                      <w:divBdr>
                                        <w:top w:val="none" w:sz="0" w:space="0" w:color="auto"/>
                                        <w:left w:val="none" w:sz="0" w:space="0" w:color="auto"/>
                                        <w:bottom w:val="none" w:sz="0" w:space="0" w:color="auto"/>
                                        <w:right w:val="none" w:sz="0" w:space="0" w:color="auto"/>
                                      </w:divBdr>
                                      <w:divsChild>
                                        <w:div w:id="738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330521">
      <w:bodyDiv w:val="1"/>
      <w:marLeft w:val="0"/>
      <w:marRight w:val="0"/>
      <w:marTop w:val="0"/>
      <w:marBottom w:val="0"/>
      <w:divBdr>
        <w:top w:val="none" w:sz="0" w:space="0" w:color="auto"/>
        <w:left w:val="none" w:sz="0" w:space="0" w:color="auto"/>
        <w:bottom w:val="none" w:sz="0" w:space="0" w:color="auto"/>
        <w:right w:val="none" w:sz="0" w:space="0" w:color="auto"/>
      </w:divBdr>
      <w:divsChild>
        <w:div w:id="2067532276">
          <w:marLeft w:val="0"/>
          <w:marRight w:val="0"/>
          <w:marTop w:val="0"/>
          <w:marBottom w:val="0"/>
          <w:divBdr>
            <w:top w:val="none" w:sz="0" w:space="0" w:color="auto"/>
            <w:left w:val="none" w:sz="0" w:space="0" w:color="auto"/>
            <w:bottom w:val="none" w:sz="0" w:space="0" w:color="auto"/>
            <w:right w:val="none" w:sz="0" w:space="0" w:color="auto"/>
          </w:divBdr>
          <w:divsChild>
            <w:div w:id="336805942">
              <w:marLeft w:val="-225"/>
              <w:marRight w:val="-225"/>
              <w:marTop w:val="0"/>
              <w:marBottom w:val="0"/>
              <w:divBdr>
                <w:top w:val="none" w:sz="0" w:space="0" w:color="auto"/>
                <w:left w:val="none" w:sz="0" w:space="0" w:color="auto"/>
                <w:bottom w:val="none" w:sz="0" w:space="0" w:color="auto"/>
                <w:right w:val="none" w:sz="0" w:space="0" w:color="auto"/>
              </w:divBdr>
              <w:divsChild>
                <w:div w:id="930622177">
                  <w:marLeft w:val="0"/>
                  <w:marRight w:val="0"/>
                  <w:marTop w:val="0"/>
                  <w:marBottom w:val="0"/>
                  <w:divBdr>
                    <w:top w:val="none" w:sz="0" w:space="0" w:color="auto"/>
                    <w:left w:val="none" w:sz="0" w:space="0" w:color="auto"/>
                    <w:bottom w:val="none" w:sz="0" w:space="0" w:color="auto"/>
                    <w:right w:val="none" w:sz="0" w:space="0" w:color="auto"/>
                  </w:divBdr>
                  <w:divsChild>
                    <w:div w:id="310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58975">
      <w:bodyDiv w:val="1"/>
      <w:marLeft w:val="0"/>
      <w:marRight w:val="0"/>
      <w:marTop w:val="0"/>
      <w:marBottom w:val="0"/>
      <w:divBdr>
        <w:top w:val="none" w:sz="0" w:space="0" w:color="auto"/>
        <w:left w:val="none" w:sz="0" w:space="0" w:color="auto"/>
        <w:bottom w:val="none" w:sz="0" w:space="0" w:color="auto"/>
        <w:right w:val="none" w:sz="0" w:space="0" w:color="auto"/>
      </w:divBdr>
      <w:divsChild>
        <w:div w:id="98455280">
          <w:marLeft w:val="0"/>
          <w:marRight w:val="0"/>
          <w:marTop w:val="0"/>
          <w:marBottom w:val="0"/>
          <w:divBdr>
            <w:top w:val="none" w:sz="0" w:space="0" w:color="auto"/>
            <w:left w:val="none" w:sz="0" w:space="0" w:color="auto"/>
            <w:bottom w:val="none" w:sz="0" w:space="0" w:color="auto"/>
            <w:right w:val="none" w:sz="0" w:space="0" w:color="auto"/>
          </w:divBdr>
          <w:divsChild>
            <w:div w:id="98723861">
              <w:marLeft w:val="0"/>
              <w:marRight w:val="0"/>
              <w:marTop w:val="0"/>
              <w:marBottom w:val="0"/>
              <w:divBdr>
                <w:top w:val="none" w:sz="0" w:space="0" w:color="auto"/>
                <w:left w:val="none" w:sz="0" w:space="0" w:color="auto"/>
                <w:bottom w:val="none" w:sz="0" w:space="0" w:color="auto"/>
                <w:right w:val="none" w:sz="0" w:space="0" w:color="auto"/>
              </w:divBdr>
              <w:divsChild>
                <w:div w:id="1980768729">
                  <w:marLeft w:val="0"/>
                  <w:marRight w:val="0"/>
                  <w:marTop w:val="0"/>
                  <w:marBottom w:val="0"/>
                  <w:divBdr>
                    <w:top w:val="none" w:sz="0" w:space="0" w:color="auto"/>
                    <w:left w:val="none" w:sz="0" w:space="0" w:color="auto"/>
                    <w:bottom w:val="none" w:sz="0" w:space="0" w:color="auto"/>
                    <w:right w:val="none" w:sz="0" w:space="0" w:color="auto"/>
                  </w:divBdr>
                  <w:divsChild>
                    <w:div w:id="1786194393">
                      <w:marLeft w:val="0"/>
                      <w:marRight w:val="0"/>
                      <w:marTop w:val="0"/>
                      <w:marBottom w:val="0"/>
                      <w:divBdr>
                        <w:top w:val="none" w:sz="0" w:space="0" w:color="auto"/>
                        <w:left w:val="none" w:sz="0" w:space="0" w:color="auto"/>
                        <w:bottom w:val="none" w:sz="0" w:space="0" w:color="auto"/>
                        <w:right w:val="none" w:sz="0" w:space="0" w:color="auto"/>
                      </w:divBdr>
                      <w:divsChild>
                        <w:div w:id="887496198">
                          <w:marLeft w:val="0"/>
                          <w:marRight w:val="0"/>
                          <w:marTop w:val="0"/>
                          <w:marBottom w:val="0"/>
                          <w:divBdr>
                            <w:top w:val="none" w:sz="0" w:space="0" w:color="auto"/>
                            <w:left w:val="none" w:sz="0" w:space="0" w:color="auto"/>
                            <w:bottom w:val="none" w:sz="0" w:space="0" w:color="auto"/>
                            <w:right w:val="none" w:sz="0" w:space="0" w:color="auto"/>
                          </w:divBdr>
                          <w:divsChild>
                            <w:div w:id="1241476602">
                              <w:marLeft w:val="0"/>
                              <w:marRight w:val="0"/>
                              <w:marTop w:val="0"/>
                              <w:marBottom w:val="0"/>
                              <w:divBdr>
                                <w:top w:val="none" w:sz="0" w:space="0" w:color="auto"/>
                                <w:left w:val="none" w:sz="0" w:space="0" w:color="auto"/>
                                <w:bottom w:val="none" w:sz="0" w:space="0" w:color="auto"/>
                                <w:right w:val="none" w:sz="0" w:space="0" w:color="auto"/>
                              </w:divBdr>
                              <w:divsChild>
                                <w:div w:id="1318530830">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1.doc"/><Relationship Id="rId18" Type="http://schemas.openxmlformats.org/officeDocument/2006/relationships/hyperlink" Target="mailto:HIAdmin@ggc.scot.nhs.uk" TargetMode="External"/><Relationship Id="rId26" Type="http://schemas.openxmlformats.org/officeDocument/2006/relationships/hyperlink" Target="mailto:HIAdmin@ggc.scot.nhs.uk" TargetMode="External"/><Relationship Id="rId3" Type="http://schemas.openxmlformats.org/officeDocument/2006/relationships/styles" Target="styles.xml"/><Relationship Id="rId21" Type="http://schemas.openxmlformats.org/officeDocument/2006/relationships/hyperlink" Target="http://www.healthscotland.com/uploads/documents/25548-LWD%20brochure.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HIAdmin@ggc.scot.nhs.uk" TargetMode="External"/><Relationship Id="rId25" Type="http://schemas.openxmlformats.org/officeDocument/2006/relationships/hyperlink" Target="http://elearning.healthscotland.com" TargetMode="External"/><Relationship Id="rId33" Type="http://schemas.openxmlformats.org/officeDocument/2006/relationships/hyperlink" Target="http://www.nhsggc.org.uk/media/240157/nhsggc-community-cooking-health-and-safety-guidance-2018.docx"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nhsggc.org.uk/your-health/public-health/health-improvement/health-improvement-training/health-matters-4-hour-training-worksho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ggc.org.uk/about-us/professional-support-sites/community-cooking-network/useful-contacts-and-websites/" TargetMode="External"/><Relationship Id="rId24" Type="http://schemas.openxmlformats.org/officeDocument/2006/relationships/hyperlink" Target="http://www.healthscotland.com/uploads/documents/25548-LWD%20brochure.pdf" TargetMode="External"/><Relationship Id="rId32" Type="http://schemas.openxmlformats.org/officeDocument/2006/relationships/hyperlink" Target="http://www.nhsggc.org.uk/media/240156/quality-assurance-framework-2018.pdf"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mailto:HIAdmin@ggc.scot.nhs.uk" TargetMode="External"/><Relationship Id="rId28" Type="http://schemas.openxmlformats.org/officeDocument/2006/relationships/hyperlink" Target="mailto:HIAdmin@ggc.scot.nhs.uk" TargetMode="External"/><Relationship Id="rId10" Type="http://schemas.openxmlformats.org/officeDocument/2006/relationships/hyperlink" Target="http://www.rehis.com/community-training/courses/course/elementary-food-hygiene" TargetMode="External"/><Relationship Id="rId19" Type="http://schemas.openxmlformats.org/officeDocument/2006/relationships/hyperlink" Target="mailto:HIAdmin@ggc.scot.nhs.uk" TargetMode="External"/><Relationship Id="rId31"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hsggc.org.uk/about-us/professional-support-sites/community-cooking-network/useful-contacts-and-websites/" TargetMode="External"/><Relationship Id="rId22" Type="http://schemas.openxmlformats.org/officeDocument/2006/relationships/hyperlink" Target="http://elearning.healthscotland.com" TargetMode="External"/><Relationship Id="rId27" Type="http://schemas.openxmlformats.org/officeDocument/2006/relationships/hyperlink" Target="http://www.knowledge.scot.nhs.uk/home/learning-and-cpd/learning-spaces/child-online-protection.aspx" TargetMode="External"/><Relationship Id="rId30" Type="http://schemas.openxmlformats.org/officeDocument/2006/relationships/image" Target="media/image4.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F7BA6-914E-402E-91D3-EB9D3222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HAMMOEL522</dc:creator>
  <cp:lastModifiedBy>hammoel522</cp:lastModifiedBy>
  <cp:revision>6</cp:revision>
  <cp:lastPrinted>2016-10-06T14:03:00Z</cp:lastPrinted>
  <dcterms:created xsi:type="dcterms:W3CDTF">2018-09-17T16:25:00Z</dcterms:created>
  <dcterms:modified xsi:type="dcterms:W3CDTF">2018-10-04T10:41:00Z</dcterms:modified>
</cp:coreProperties>
</file>