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097197" w:rsidRDefault="00D54F08" w:rsidP="004D4A3B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D37B37" w:rsidRDefault="00D37B37">
                  <w:r>
                    <w:rPr>
                      <w:noProof/>
                    </w:rPr>
                    <w:drawing>
                      <wp:inline distT="0" distB="0" distL="0" distR="0">
                        <wp:extent cx="1333500" cy="962025"/>
                        <wp:effectExtent l="19050" t="0" r="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A3B" w:rsidRPr="00097197">
        <w:rPr>
          <w:rFonts w:ascii="Arial" w:hAnsi="Arial" w:cs="Arial"/>
          <w:b/>
          <w:noProof/>
        </w:rPr>
        <w:t>Department Name</w:t>
      </w:r>
    </w:p>
    <w:p w:rsidR="004D4A3B" w:rsidRPr="00097197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7197">
        <w:rPr>
          <w:rFonts w:ascii="Arial" w:hAnsi="Arial" w:cs="Arial"/>
          <w:b/>
        </w:rPr>
        <w:t>Directorate</w:t>
      </w:r>
    </w:p>
    <w:p w:rsidR="004D4A3B" w:rsidRPr="00097197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7197">
        <w:rPr>
          <w:rFonts w:ascii="Arial" w:hAnsi="Arial" w:cs="Arial"/>
          <w:b/>
        </w:rPr>
        <w:t>Address 1</w:t>
      </w:r>
    </w:p>
    <w:p w:rsidR="004D4A3B" w:rsidRPr="00097197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7197">
        <w:rPr>
          <w:rFonts w:ascii="Arial" w:hAnsi="Arial" w:cs="Arial"/>
          <w:b/>
        </w:rPr>
        <w:t>Address 2</w:t>
      </w:r>
    </w:p>
    <w:p w:rsidR="004D4A3B" w:rsidRPr="00097197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7197">
        <w:rPr>
          <w:rFonts w:ascii="Arial" w:hAnsi="Arial" w:cs="Arial"/>
          <w:b/>
        </w:rPr>
        <w:t>Address 3</w:t>
      </w:r>
    </w:p>
    <w:p w:rsidR="004D4A3B" w:rsidRPr="00097197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097197">
        <w:rPr>
          <w:rFonts w:ascii="Arial" w:hAnsi="Arial" w:cs="Arial"/>
          <w:b/>
        </w:rPr>
        <w:t>Post Code</w:t>
      </w:r>
    </w:p>
    <w:p w:rsidR="004D4A3B" w:rsidRPr="00097197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4D4A3B" w:rsidRPr="00097197" w:rsidRDefault="004D4A3B" w:rsidP="004D4A3B">
      <w:pPr>
        <w:rPr>
          <w:rFonts w:ascii="Arial" w:hAnsi="Arial" w:cs="Arial"/>
          <w:lang w:val="en-US"/>
        </w:rPr>
      </w:pPr>
    </w:p>
    <w:p w:rsidR="004D4A3B" w:rsidRPr="00097197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097197">
        <w:rPr>
          <w:rFonts w:ascii="Arial" w:hAnsi="Arial" w:cs="Arial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097197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097197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097197">
              <w:rPr>
                <w:rFonts w:ascii="Arial" w:hAnsi="Arial" w:cs="Arial"/>
                <w:b/>
                <w:noProof/>
              </w:rPr>
              <w:t>NAME</w:t>
            </w:r>
          </w:p>
          <w:p w:rsidR="004D4A3B" w:rsidRPr="00097197" w:rsidRDefault="004D4A3B" w:rsidP="002E74B9">
            <w:pPr>
              <w:rPr>
                <w:rFonts w:ascii="Arial" w:hAnsi="Arial" w:cs="Arial"/>
                <w:noProof/>
              </w:rPr>
            </w:pPr>
            <w:r w:rsidRPr="00097197">
              <w:rPr>
                <w:rFonts w:ascii="Arial" w:hAnsi="Arial" w:cs="Arial"/>
                <w:b/>
                <w:noProof/>
              </w:rPr>
              <w:t>ADDRESS1</w:t>
            </w:r>
          </w:p>
          <w:p w:rsidR="004D4A3B" w:rsidRPr="00097197" w:rsidRDefault="004D4A3B" w:rsidP="002E74B9">
            <w:pPr>
              <w:rPr>
                <w:rFonts w:ascii="Arial" w:hAnsi="Arial" w:cs="Arial"/>
                <w:noProof/>
              </w:rPr>
            </w:pPr>
            <w:r w:rsidRPr="00097197">
              <w:rPr>
                <w:rFonts w:ascii="Arial" w:hAnsi="Arial" w:cs="Arial"/>
                <w:b/>
                <w:noProof/>
              </w:rPr>
              <w:t>ADDRESS2</w:t>
            </w:r>
          </w:p>
          <w:p w:rsidR="004D4A3B" w:rsidRPr="00097197" w:rsidRDefault="004D4A3B" w:rsidP="002E74B9">
            <w:pPr>
              <w:rPr>
                <w:rFonts w:ascii="Arial" w:hAnsi="Arial" w:cs="Arial"/>
                <w:noProof/>
              </w:rPr>
            </w:pPr>
            <w:r w:rsidRPr="00097197">
              <w:rPr>
                <w:rFonts w:ascii="Arial" w:hAnsi="Arial" w:cs="Arial"/>
                <w:b/>
                <w:noProof/>
              </w:rPr>
              <w:t>ADDRESS3</w:t>
            </w:r>
          </w:p>
          <w:p w:rsidR="004D4A3B" w:rsidRPr="00097197" w:rsidRDefault="004D4A3B" w:rsidP="002E74B9">
            <w:pPr>
              <w:rPr>
                <w:rFonts w:ascii="Arial" w:hAnsi="Arial" w:cs="Arial"/>
                <w:b/>
                <w:noProof/>
              </w:rPr>
            </w:pPr>
            <w:r w:rsidRPr="00097197">
              <w:rPr>
                <w:rFonts w:ascii="Arial" w:hAnsi="Arial" w:cs="Arial"/>
                <w:b/>
                <w:noProof/>
              </w:rPr>
              <w:t>POST CODE</w:t>
            </w:r>
          </w:p>
          <w:p w:rsidR="004D4A3B" w:rsidRPr="00097197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097197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097197" w:rsidRDefault="004D4A3B" w:rsidP="002E74B9">
            <w:pPr>
              <w:rPr>
                <w:rFonts w:ascii="Arial" w:hAnsi="Arial" w:cs="Arial"/>
                <w:noProof/>
              </w:rPr>
            </w:pPr>
          </w:p>
          <w:p w:rsidR="004D4A3B" w:rsidRPr="00097197" w:rsidRDefault="004D4A3B" w:rsidP="002E74B9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097197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097197">
              <w:rPr>
                <w:rFonts w:ascii="Arial" w:hAnsi="Arial" w:cs="Arial"/>
                <w:b/>
              </w:rPr>
              <w:t>Date:</w:t>
            </w:r>
            <w:r w:rsidRPr="00097197">
              <w:rPr>
                <w:rFonts w:ascii="Arial" w:hAnsi="Arial" w:cs="Arial"/>
                <w:b/>
              </w:rPr>
              <w:tab/>
              <w:t>DATE</w:t>
            </w:r>
          </w:p>
          <w:p w:rsidR="004D4A3B" w:rsidRPr="00097197" w:rsidRDefault="004D4A3B" w:rsidP="002E74B9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097197">
              <w:rPr>
                <w:rFonts w:ascii="Arial" w:hAnsi="Arial" w:cs="Arial"/>
                <w:b/>
              </w:rPr>
              <w:t>Ref No:</w:t>
            </w:r>
            <w:r w:rsidRPr="00097197">
              <w:rPr>
                <w:rFonts w:ascii="Arial" w:hAnsi="Arial" w:cs="Arial"/>
                <w:b/>
              </w:rPr>
              <w:tab/>
            </w:r>
          </w:p>
          <w:p w:rsidR="004D4A3B" w:rsidRPr="00097197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097197">
              <w:rPr>
                <w:rFonts w:ascii="Arial" w:hAnsi="Arial" w:cs="Arial"/>
                <w:b/>
              </w:rPr>
              <w:t>Direct Line:</w:t>
            </w:r>
            <w:r w:rsidRPr="00097197">
              <w:rPr>
                <w:rFonts w:ascii="Arial" w:hAnsi="Arial" w:cs="Arial"/>
                <w:b/>
              </w:rPr>
              <w:tab/>
            </w:r>
            <w:r w:rsidRPr="00097197">
              <w:rPr>
                <w:rFonts w:ascii="Arial" w:hAnsi="Arial" w:cs="Arial"/>
                <w:b/>
                <w:noProof/>
              </w:rPr>
              <w:t>Number</w:t>
            </w:r>
          </w:p>
          <w:p w:rsidR="004D4A3B" w:rsidRPr="00097197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097197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4D4A3B" w:rsidRPr="00097197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097197">
              <w:rPr>
                <w:rFonts w:ascii="Arial" w:hAnsi="Arial" w:cs="Arial"/>
                <w:b/>
                <w:color w:val="000000"/>
              </w:rPr>
              <w:t>Contact:</w:t>
            </w:r>
            <w:r w:rsidRPr="00097197">
              <w:rPr>
                <w:rFonts w:ascii="Arial" w:hAnsi="Arial" w:cs="Arial"/>
                <w:b/>
                <w:color w:val="000000"/>
              </w:rPr>
              <w:tab/>
            </w:r>
            <w:r w:rsidRPr="00097197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  <w:tr w:rsidR="004D4A3B" w:rsidRPr="00097197">
        <w:trPr>
          <w:trHeight w:val="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097197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097197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</w:p>
        </w:tc>
      </w:tr>
    </w:tbl>
    <w:p w:rsidR="007A368B" w:rsidRPr="00097197" w:rsidRDefault="007A368B" w:rsidP="007A368B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  <w:r w:rsidRPr="00097197">
        <w:rPr>
          <w:rFonts w:ascii="Arial" w:hAnsi="Arial" w:cs="Arial"/>
          <w:snapToGrid w:val="0"/>
        </w:rPr>
        <w:t xml:space="preserve">Dear </w:t>
      </w:r>
      <w:r w:rsidRPr="00097197">
        <w:rPr>
          <w:rFonts w:ascii="Arial" w:hAnsi="Arial" w:cs="Arial"/>
          <w:b/>
        </w:rPr>
        <w:t>[</w:t>
      </w:r>
      <w:r w:rsidRPr="00097197">
        <w:rPr>
          <w:rFonts w:ascii="Arial" w:hAnsi="Arial" w:cs="Arial"/>
          <w:b/>
          <w:highlight w:val="yellow"/>
        </w:rPr>
        <w:t>name</w:t>
      </w:r>
      <w:r w:rsidRPr="00097197">
        <w:rPr>
          <w:rFonts w:ascii="Arial" w:hAnsi="Arial" w:cs="Arial"/>
          <w:b/>
        </w:rPr>
        <w:t>]</w:t>
      </w:r>
    </w:p>
    <w:p w:rsidR="00F662D7" w:rsidRPr="00097197" w:rsidRDefault="00F662D7" w:rsidP="00F662D7">
      <w:pPr>
        <w:rPr>
          <w:rFonts w:ascii="Arial" w:hAnsi="Arial" w:cs="Arial"/>
          <w:b/>
        </w:rPr>
      </w:pPr>
    </w:p>
    <w:p w:rsidR="00F662D7" w:rsidRPr="00097197" w:rsidRDefault="00F662D7" w:rsidP="00F662D7">
      <w:pPr>
        <w:pStyle w:val="Heading1"/>
        <w:rPr>
          <w:rFonts w:ascii="Arial" w:hAnsi="Arial" w:cs="Arial"/>
          <w:sz w:val="24"/>
        </w:rPr>
      </w:pPr>
      <w:r w:rsidRPr="00097197">
        <w:rPr>
          <w:rFonts w:ascii="Arial" w:hAnsi="Arial" w:cs="Arial"/>
          <w:sz w:val="24"/>
        </w:rPr>
        <w:t>Outcome of Investigation</w:t>
      </w:r>
      <w:r w:rsidR="007727B6" w:rsidRPr="00097197">
        <w:rPr>
          <w:rFonts w:ascii="Arial" w:hAnsi="Arial" w:cs="Arial"/>
          <w:sz w:val="24"/>
        </w:rPr>
        <w:t xml:space="preserve"> Process </w:t>
      </w:r>
    </w:p>
    <w:p w:rsidR="00F662D7" w:rsidRPr="00097197" w:rsidRDefault="00F662D7" w:rsidP="00F662D7">
      <w:pPr>
        <w:jc w:val="both"/>
        <w:rPr>
          <w:rFonts w:ascii="Arial" w:hAnsi="Arial" w:cs="Arial"/>
        </w:rPr>
      </w:pPr>
    </w:p>
    <w:p w:rsidR="00F662D7" w:rsidRPr="00097197" w:rsidRDefault="008372A8" w:rsidP="00F662D7">
      <w:pPr>
        <w:jc w:val="both"/>
        <w:rPr>
          <w:rFonts w:ascii="Arial" w:hAnsi="Arial" w:cs="Arial"/>
          <w:b/>
        </w:rPr>
      </w:pPr>
      <w:r w:rsidRPr="00097197">
        <w:rPr>
          <w:rFonts w:ascii="Arial" w:hAnsi="Arial" w:cs="Arial"/>
        </w:rPr>
        <w:t>I write in accordance with NHS Greater Glasgow &amp; Clyde Disciplinary Policy &amp; Procedure with reference to the</w:t>
      </w:r>
      <w:r w:rsidR="00F662D7" w:rsidRPr="00097197">
        <w:rPr>
          <w:rFonts w:ascii="Arial" w:hAnsi="Arial" w:cs="Arial"/>
        </w:rPr>
        <w:t xml:space="preserve"> investigation</w:t>
      </w:r>
      <w:r w:rsidR="00B61E38" w:rsidRPr="00097197">
        <w:rPr>
          <w:rFonts w:ascii="Arial" w:hAnsi="Arial" w:cs="Arial"/>
        </w:rPr>
        <w:t xml:space="preserve"> commissioned into the following allegation</w:t>
      </w:r>
      <w:r w:rsidR="00B61E38" w:rsidRPr="00097197">
        <w:rPr>
          <w:rFonts w:ascii="Arial" w:hAnsi="Arial" w:cs="Arial"/>
          <w:b/>
          <w:highlight w:val="yellow"/>
        </w:rPr>
        <w:t>/s</w:t>
      </w:r>
    </w:p>
    <w:p w:rsidR="00F662D7" w:rsidRPr="00097197" w:rsidRDefault="00F662D7" w:rsidP="00F662D7">
      <w:pPr>
        <w:jc w:val="both"/>
        <w:rPr>
          <w:rFonts w:ascii="Arial" w:hAnsi="Arial" w:cs="Arial"/>
          <w:b/>
        </w:rPr>
      </w:pPr>
    </w:p>
    <w:p w:rsidR="008372A8" w:rsidRPr="00097197" w:rsidRDefault="00B61E38" w:rsidP="007727B6">
      <w:pPr>
        <w:jc w:val="both"/>
        <w:rPr>
          <w:rFonts w:ascii="Arial" w:hAnsi="Arial" w:cs="Arial"/>
          <w:b/>
          <w:highlight w:val="yellow"/>
        </w:rPr>
      </w:pPr>
      <w:r w:rsidRPr="00097197">
        <w:rPr>
          <w:rFonts w:ascii="Arial" w:hAnsi="Arial" w:cs="Arial"/>
          <w:b/>
          <w:highlight w:val="yellow"/>
        </w:rPr>
        <w:t>Add allegations</w:t>
      </w:r>
    </w:p>
    <w:p w:rsidR="00F662D7" w:rsidRPr="00097197" w:rsidRDefault="00F662D7" w:rsidP="00F662D7">
      <w:pPr>
        <w:jc w:val="both"/>
        <w:rPr>
          <w:rFonts w:ascii="Arial" w:hAnsi="Arial" w:cs="Arial"/>
        </w:rPr>
      </w:pPr>
    </w:p>
    <w:p w:rsidR="00B61E38" w:rsidRPr="00097197" w:rsidRDefault="00B61E38" w:rsidP="00F662D7">
      <w:pPr>
        <w:jc w:val="both"/>
        <w:rPr>
          <w:rFonts w:ascii="Arial" w:hAnsi="Arial" w:cs="Arial"/>
        </w:rPr>
      </w:pPr>
      <w:r w:rsidRPr="00097197">
        <w:rPr>
          <w:rFonts w:ascii="Arial" w:hAnsi="Arial" w:cs="Arial"/>
        </w:rPr>
        <w:t>I can confirm the investigation has now concluded.  After careful consideration of all the information collated the investigating officer does not</w:t>
      </w:r>
      <w:r w:rsidR="00F662D7" w:rsidRPr="00097197">
        <w:rPr>
          <w:rFonts w:ascii="Arial" w:hAnsi="Arial" w:cs="Arial"/>
        </w:rPr>
        <w:t xml:space="preserve"> </w:t>
      </w:r>
      <w:r w:rsidR="007727B6" w:rsidRPr="00097197">
        <w:rPr>
          <w:rFonts w:ascii="Arial" w:hAnsi="Arial" w:cs="Arial"/>
        </w:rPr>
        <w:t xml:space="preserve">recommend </w:t>
      </w:r>
      <w:r w:rsidRPr="00097197">
        <w:rPr>
          <w:rFonts w:ascii="Arial" w:hAnsi="Arial" w:cs="Arial"/>
        </w:rPr>
        <w:t>a disciplinary hearing is convened to consider the case further in this instance. However, the investigating officer has noted aspects of your conduct which not of an acceptable standard:</w:t>
      </w:r>
    </w:p>
    <w:p w:rsidR="007727B6" w:rsidRPr="00097197" w:rsidRDefault="007727B6" w:rsidP="00F662D7">
      <w:pPr>
        <w:jc w:val="both"/>
        <w:rPr>
          <w:rFonts w:ascii="Arial" w:hAnsi="Arial" w:cs="Arial"/>
        </w:rPr>
      </w:pPr>
    </w:p>
    <w:p w:rsidR="00F662D7" w:rsidRPr="00097197" w:rsidRDefault="00F662D7" w:rsidP="00F662D7">
      <w:pPr>
        <w:numPr>
          <w:ilvl w:val="0"/>
          <w:numId w:val="2"/>
        </w:numPr>
        <w:jc w:val="both"/>
        <w:rPr>
          <w:rFonts w:ascii="Arial" w:hAnsi="Arial" w:cs="Arial"/>
          <w:b/>
          <w:highlight w:val="yellow"/>
        </w:rPr>
      </w:pPr>
      <w:r w:rsidRPr="00097197">
        <w:rPr>
          <w:rFonts w:ascii="Arial" w:hAnsi="Arial" w:cs="Arial"/>
          <w:b/>
          <w:highlight w:val="yellow"/>
        </w:rPr>
        <w:t>Insert details of acti</w:t>
      </w:r>
      <w:r w:rsidR="00B61E38" w:rsidRPr="00097197">
        <w:rPr>
          <w:rFonts w:ascii="Arial" w:hAnsi="Arial" w:cs="Arial"/>
          <w:b/>
          <w:highlight w:val="yellow"/>
        </w:rPr>
        <w:t>ons and/ or behaviours</w:t>
      </w:r>
      <w:r w:rsidRPr="00097197">
        <w:rPr>
          <w:rFonts w:ascii="Arial" w:hAnsi="Arial" w:cs="Arial"/>
          <w:b/>
          <w:highlight w:val="yellow"/>
        </w:rPr>
        <w:t xml:space="preserve"> which were below standard</w:t>
      </w:r>
    </w:p>
    <w:p w:rsidR="00F662D7" w:rsidRPr="00097197" w:rsidRDefault="00F662D7" w:rsidP="00F662D7">
      <w:pPr>
        <w:jc w:val="both"/>
        <w:rPr>
          <w:rFonts w:ascii="Arial" w:hAnsi="Arial" w:cs="Arial"/>
        </w:rPr>
      </w:pPr>
    </w:p>
    <w:p w:rsidR="00F662D7" w:rsidRDefault="00D37B37" w:rsidP="00F662D7">
      <w:pPr>
        <w:tabs>
          <w:tab w:val="left" w:pos="9214"/>
        </w:tabs>
        <w:ind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this basis, the above aspects of your conduct require improvement and </w:t>
      </w:r>
      <w:r w:rsidRPr="00D37B37">
        <w:rPr>
          <w:rFonts w:ascii="Arial" w:hAnsi="Arial" w:cs="Arial"/>
          <w:b/>
          <w:highlight w:val="yellow"/>
        </w:rPr>
        <w:t>[add name and title]</w:t>
      </w:r>
      <w:r>
        <w:rPr>
          <w:rFonts w:ascii="Arial" w:hAnsi="Arial" w:cs="Arial"/>
        </w:rPr>
        <w:t xml:space="preserve"> will schedule a meeting to discuss and establish a Supported Improvement plan.</w:t>
      </w:r>
      <w:r w:rsidR="007727B6" w:rsidRPr="00097197">
        <w:rPr>
          <w:rFonts w:ascii="Arial" w:hAnsi="Arial" w:cs="Arial"/>
        </w:rPr>
        <w:t xml:space="preserve"> </w:t>
      </w:r>
    </w:p>
    <w:p w:rsidR="008372A8" w:rsidRPr="00097197" w:rsidRDefault="008372A8" w:rsidP="00D37B37">
      <w:pPr>
        <w:tabs>
          <w:tab w:val="left" w:pos="9214"/>
        </w:tabs>
        <w:ind w:right="26"/>
        <w:jc w:val="both"/>
        <w:rPr>
          <w:rFonts w:ascii="Arial" w:hAnsi="Arial" w:cs="Arial"/>
        </w:rPr>
      </w:pPr>
    </w:p>
    <w:p w:rsidR="009A4E04" w:rsidRDefault="00F662D7" w:rsidP="00D37B37">
      <w:pPr>
        <w:pStyle w:val="Default"/>
        <w:jc w:val="both"/>
        <w:rPr>
          <w:rFonts w:ascii="Calibri" w:hAnsi="Calibri"/>
          <w:sz w:val="22"/>
          <w:szCs w:val="22"/>
        </w:rPr>
      </w:pPr>
      <w:r w:rsidRPr="00097197">
        <w:t>Your</w:t>
      </w:r>
      <w:r w:rsidR="00D37B37">
        <w:rPr>
          <w:b/>
        </w:rPr>
        <w:t xml:space="preserve"> </w:t>
      </w:r>
      <w:r w:rsidR="00D37B37" w:rsidRPr="00D37B37">
        <w:t>conduct</w:t>
      </w:r>
      <w:r w:rsidR="00B61E38" w:rsidRPr="00097197">
        <w:rPr>
          <w:b/>
        </w:rPr>
        <w:t xml:space="preserve"> </w:t>
      </w:r>
      <w:r w:rsidRPr="00097197">
        <w:t>will</w:t>
      </w:r>
      <w:r w:rsidR="00B61E38" w:rsidRPr="00097197">
        <w:t xml:space="preserve"> be m</w:t>
      </w:r>
      <w:r w:rsidR="00D37B37">
        <w:t xml:space="preserve">onitored during the period the </w:t>
      </w:r>
      <w:r w:rsidR="00B61E38" w:rsidRPr="00097197">
        <w:t>Supported I</w:t>
      </w:r>
      <w:r w:rsidRPr="00097197">
        <w:t>mprovement plan</w:t>
      </w:r>
      <w:r w:rsidR="00B61E38" w:rsidRPr="00097197">
        <w:t xml:space="preserve"> is in place</w:t>
      </w:r>
      <w:r w:rsidRPr="00097197">
        <w:t>, and a copy of this letter will be retained on your employee record</w:t>
      </w:r>
      <w:r w:rsidR="007727B6" w:rsidRPr="00097197">
        <w:t xml:space="preserve">. </w:t>
      </w:r>
      <w:r w:rsidR="009A4E04">
        <w:t xml:space="preserve">The </w:t>
      </w:r>
      <w:r w:rsidR="009A4E04" w:rsidRPr="009A4E04">
        <w:t xml:space="preserve">letter and </w:t>
      </w:r>
      <w:r w:rsidR="009A4E04">
        <w:t xml:space="preserve">any </w:t>
      </w:r>
      <w:r w:rsidR="009A4E04" w:rsidRPr="009A4E04">
        <w:t>associated do</w:t>
      </w:r>
      <w:r w:rsidR="009A4E04">
        <w:t>cuments will be removed from your</w:t>
      </w:r>
      <w:r w:rsidR="009A4E04" w:rsidRPr="009A4E04">
        <w:t xml:space="preserve"> personal file after</w:t>
      </w:r>
      <w:r w:rsidR="009A4E04">
        <w:t xml:space="preserve"> six months from the date of this letter, if there have</w:t>
      </w:r>
      <w:r w:rsidR="009A4E04" w:rsidRPr="009A4E04">
        <w:t xml:space="preserve"> been no further incident</w:t>
      </w:r>
      <w:r w:rsidR="009A4E04">
        <w:t>s and</w:t>
      </w:r>
      <w:r w:rsidR="009A4E04" w:rsidRPr="009A4E04">
        <w:t xml:space="preserve"> no further cause for concern.</w:t>
      </w:r>
      <w:r w:rsidR="009A4E04">
        <w:rPr>
          <w:rFonts w:ascii="Calibri" w:hAnsi="Calibri"/>
          <w:sz w:val="22"/>
          <w:szCs w:val="22"/>
        </w:rPr>
        <w:t xml:space="preserve"> </w:t>
      </w:r>
    </w:p>
    <w:p w:rsidR="009A4E04" w:rsidRDefault="009A4E04" w:rsidP="009A4E04">
      <w:pPr>
        <w:pStyle w:val="Default"/>
        <w:rPr>
          <w:rFonts w:ascii="Calibri" w:hAnsi="Calibri"/>
          <w:sz w:val="22"/>
          <w:szCs w:val="22"/>
        </w:rPr>
      </w:pPr>
    </w:p>
    <w:p w:rsidR="009A4E04" w:rsidRDefault="009A4E04" w:rsidP="009A4E0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61E38" w:rsidRPr="00097197" w:rsidRDefault="00B61E38" w:rsidP="007727B6">
      <w:pPr>
        <w:jc w:val="both"/>
        <w:rPr>
          <w:rFonts w:ascii="Arial" w:hAnsi="Arial" w:cs="Arial"/>
        </w:rPr>
      </w:pPr>
    </w:p>
    <w:p w:rsidR="00B61E38" w:rsidRPr="00097197" w:rsidRDefault="00B61E38" w:rsidP="007727B6">
      <w:pPr>
        <w:jc w:val="both"/>
        <w:rPr>
          <w:rFonts w:ascii="Arial" w:hAnsi="Arial" w:cs="Arial"/>
        </w:rPr>
      </w:pPr>
    </w:p>
    <w:p w:rsidR="007727B6" w:rsidRPr="00097197" w:rsidRDefault="007727B6" w:rsidP="007727B6">
      <w:pPr>
        <w:jc w:val="both"/>
        <w:rPr>
          <w:rFonts w:ascii="Arial" w:hAnsi="Arial" w:cs="Arial"/>
        </w:rPr>
      </w:pPr>
      <w:r w:rsidRPr="00097197">
        <w:rPr>
          <w:rFonts w:ascii="Arial" w:hAnsi="Arial" w:cs="Arial"/>
        </w:rPr>
        <w:t>I must advise that any future acts of misconduct, whether of the same or a different nature, may lead to formal disciplinary action being taken against you.</w:t>
      </w:r>
    </w:p>
    <w:p w:rsidR="007727B6" w:rsidRPr="00097197" w:rsidRDefault="007727B6" w:rsidP="007727B6">
      <w:pPr>
        <w:jc w:val="both"/>
        <w:rPr>
          <w:rFonts w:ascii="Arial" w:hAnsi="Arial" w:cs="Arial"/>
        </w:rPr>
      </w:pPr>
    </w:p>
    <w:p w:rsidR="007727B6" w:rsidRPr="00097197" w:rsidRDefault="007727B6" w:rsidP="007727B6">
      <w:pPr>
        <w:jc w:val="both"/>
        <w:rPr>
          <w:rFonts w:ascii="Arial" w:hAnsi="Arial" w:cs="Arial"/>
        </w:rPr>
      </w:pPr>
      <w:r w:rsidRPr="00097197">
        <w:rPr>
          <w:rFonts w:ascii="Arial" w:hAnsi="Arial" w:cs="Arial"/>
          <w:b/>
          <w:highlight w:val="yellow"/>
        </w:rPr>
        <w:t>[Managers name, job title]</w:t>
      </w:r>
      <w:r w:rsidRPr="00097197">
        <w:rPr>
          <w:rFonts w:ascii="Arial" w:hAnsi="Arial" w:cs="Arial"/>
        </w:rPr>
        <w:t xml:space="preserve"> will arr</w:t>
      </w:r>
      <w:r w:rsidR="00097197" w:rsidRPr="00097197">
        <w:rPr>
          <w:rFonts w:ascii="Arial" w:hAnsi="Arial" w:cs="Arial"/>
        </w:rPr>
        <w:t>ange to meet with you to agree the details of the</w:t>
      </w:r>
      <w:r w:rsidRPr="00097197">
        <w:rPr>
          <w:rFonts w:ascii="Arial" w:hAnsi="Arial" w:cs="Arial"/>
        </w:rPr>
        <w:t xml:space="preserve"> Supported Improvement plan</w:t>
      </w:r>
      <w:r w:rsidR="00097197" w:rsidRPr="00097197">
        <w:rPr>
          <w:rFonts w:ascii="Arial" w:hAnsi="Arial" w:cs="Arial"/>
        </w:rPr>
        <w:t>, confirm the required improvements</w:t>
      </w:r>
      <w:r w:rsidRPr="00097197">
        <w:rPr>
          <w:rFonts w:ascii="Arial" w:hAnsi="Arial" w:cs="Arial"/>
        </w:rPr>
        <w:t xml:space="preserve"> and appropriate timescales. </w:t>
      </w:r>
    </w:p>
    <w:p w:rsidR="00F662D7" w:rsidRPr="00097197" w:rsidRDefault="00F662D7" w:rsidP="007727B6">
      <w:pPr>
        <w:tabs>
          <w:tab w:val="left" w:pos="9214"/>
        </w:tabs>
        <w:ind w:right="26"/>
        <w:jc w:val="both"/>
        <w:rPr>
          <w:rFonts w:ascii="Arial" w:hAnsi="Arial" w:cs="Arial"/>
        </w:rPr>
      </w:pPr>
    </w:p>
    <w:p w:rsidR="00F662D7" w:rsidRPr="00097197" w:rsidRDefault="00097197" w:rsidP="00F662D7">
      <w:pPr>
        <w:jc w:val="both"/>
        <w:rPr>
          <w:rFonts w:ascii="Arial" w:hAnsi="Arial" w:cs="Arial"/>
        </w:rPr>
      </w:pPr>
      <w:r w:rsidRPr="00097197">
        <w:rPr>
          <w:rFonts w:ascii="Arial" w:hAnsi="Arial" w:cs="Arial"/>
        </w:rPr>
        <w:t>In the meantime, i</w:t>
      </w:r>
      <w:r w:rsidR="00F662D7" w:rsidRPr="00097197">
        <w:rPr>
          <w:rFonts w:ascii="Arial" w:hAnsi="Arial" w:cs="Arial"/>
        </w:rPr>
        <w:t xml:space="preserve">f you have any questions about the content of this letter, please contact </w:t>
      </w:r>
      <w:r w:rsidR="00F662D7" w:rsidRPr="00097197">
        <w:rPr>
          <w:rFonts w:ascii="Arial" w:hAnsi="Arial" w:cs="Arial"/>
          <w:b/>
        </w:rPr>
        <w:t>[</w:t>
      </w:r>
      <w:r w:rsidR="00F662D7" w:rsidRPr="00097197">
        <w:rPr>
          <w:rFonts w:ascii="Arial" w:hAnsi="Arial" w:cs="Arial"/>
          <w:b/>
          <w:i/>
        </w:rPr>
        <w:t>either</w:t>
      </w:r>
      <w:r w:rsidR="00F662D7" w:rsidRPr="00097197">
        <w:rPr>
          <w:rFonts w:ascii="Arial" w:hAnsi="Arial" w:cs="Arial"/>
        </w:rPr>
        <w:t xml:space="preserve"> </w:t>
      </w:r>
      <w:r w:rsidR="00F662D7" w:rsidRPr="00097197">
        <w:rPr>
          <w:rFonts w:ascii="Arial" w:hAnsi="Arial" w:cs="Arial"/>
          <w:b/>
        </w:rPr>
        <w:t>me</w:t>
      </w:r>
      <w:r w:rsidR="00F662D7" w:rsidRPr="00097197">
        <w:rPr>
          <w:rFonts w:ascii="Arial" w:hAnsi="Arial" w:cs="Arial"/>
        </w:rPr>
        <w:t xml:space="preserve"> </w:t>
      </w:r>
      <w:r w:rsidR="00F662D7" w:rsidRPr="00097197">
        <w:rPr>
          <w:rFonts w:ascii="Arial" w:hAnsi="Arial" w:cs="Arial"/>
          <w:b/>
          <w:i/>
        </w:rPr>
        <w:t>or</w:t>
      </w:r>
      <w:r w:rsidR="00F662D7" w:rsidRPr="00097197">
        <w:rPr>
          <w:rFonts w:ascii="Arial" w:hAnsi="Arial" w:cs="Arial"/>
        </w:rPr>
        <w:t xml:space="preserve"> </w:t>
      </w:r>
      <w:r w:rsidR="00F662D7" w:rsidRPr="00097197">
        <w:rPr>
          <w:rFonts w:ascii="Arial" w:hAnsi="Arial" w:cs="Arial"/>
          <w:b/>
          <w:highlight w:val="yellow"/>
        </w:rPr>
        <w:t>name</w:t>
      </w:r>
      <w:r w:rsidR="00F662D7" w:rsidRPr="00097197">
        <w:rPr>
          <w:rFonts w:ascii="Arial" w:hAnsi="Arial" w:cs="Arial"/>
          <w:b/>
        </w:rPr>
        <w:t xml:space="preserve"> and </w:t>
      </w:r>
      <w:r w:rsidR="00F662D7" w:rsidRPr="00097197">
        <w:rPr>
          <w:rFonts w:ascii="Arial" w:hAnsi="Arial" w:cs="Arial"/>
          <w:b/>
          <w:highlight w:val="yellow"/>
        </w:rPr>
        <w:t>job title</w:t>
      </w:r>
      <w:r w:rsidR="00F662D7" w:rsidRPr="00097197">
        <w:rPr>
          <w:rFonts w:ascii="Arial" w:hAnsi="Arial" w:cs="Arial"/>
          <w:b/>
        </w:rPr>
        <w:t>]</w:t>
      </w:r>
      <w:r w:rsidR="00F662D7" w:rsidRPr="00097197">
        <w:rPr>
          <w:rFonts w:ascii="Arial" w:hAnsi="Arial" w:cs="Arial"/>
        </w:rPr>
        <w:t xml:space="preserve"> on </w:t>
      </w:r>
      <w:r w:rsidR="00F662D7" w:rsidRPr="00097197">
        <w:rPr>
          <w:rFonts w:ascii="Arial" w:hAnsi="Arial" w:cs="Arial"/>
          <w:b/>
        </w:rPr>
        <w:t>[</w:t>
      </w:r>
      <w:r w:rsidR="00F662D7" w:rsidRPr="00097197">
        <w:rPr>
          <w:rFonts w:ascii="Arial" w:hAnsi="Arial" w:cs="Arial"/>
          <w:b/>
          <w:highlight w:val="yellow"/>
        </w:rPr>
        <w:t>contact details</w:t>
      </w:r>
      <w:r w:rsidR="00F662D7" w:rsidRPr="00097197">
        <w:rPr>
          <w:rFonts w:ascii="Arial" w:hAnsi="Arial" w:cs="Arial"/>
          <w:b/>
        </w:rPr>
        <w:t xml:space="preserve">].  </w:t>
      </w:r>
    </w:p>
    <w:p w:rsidR="00F662D7" w:rsidRPr="00097197" w:rsidRDefault="00F662D7" w:rsidP="00F662D7">
      <w:pPr>
        <w:pStyle w:val="BodyTextIndent"/>
        <w:spacing w:after="0"/>
        <w:jc w:val="both"/>
        <w:rPr>
          <w:rFonts w:ascii="Arial" w:hAnsi="Arial" w:cs="Arial"/>
        </w:rPr>
      </w:pPr>
    </w:p>
    <w:p w:rsidR="00F662D7" w:rsidRPr="00097197" w:rsidRDefault="00F662D7" w:rsidP="00F662D7">
      <w:pPr>
        <w:rPr>
          <w:rFonts w:ascii="Arial" w:hAnsi="Arial" w:cs="Arial"/>
        </w:rPr>
      </w:pPr>
      <w:r w:rsidRPr="00097197">
        <w:rPr>
          <w:rFonts w:ascii="Arial" w:hAnsi="Arial" w:cs="Arial"/>
        </w:rPr>
        <w:t>Yours sincerely</w:t>
      </w:r>
    </w:p>
    <w:p w:rsidR="00F662D7" w:rsidRPr="00097197" w:rsidRDefault="00F662D7" w:rsidP="00F662D7">
      <w:pPr>
        <w:rPr>
          <w:rFonts w:ascii="Arial" w:hAnsi="Arial" w:cs="Arial"/>
        </w:rPr>
      </w:pPr>
    </w:p>
    <w:p w:rsidR="00F662D7" w:rsidRPr="00097197" w:rsidRDefault="00F662D7" w:rsidP="00F662D7">
      <w:pPr>
        <w:pStyle w:val="Caption"/>
        <w:jc w:val="left"/>
        <w:rPr>
          <w:rFonts w:ascii="Arial" w:hAnsi="Arial" w:cs="Arial"/>
          <w:szCs w:val="24"/>
        </w:rPr>
      </w:pPr>
    </w:p>
    <w:p w:rsidR="00AA1224" w:rsidRPr="00097197" w:rsidRDefault="00AA1224" w:rsidP="00F662D7">
      <w:pPr>
        <w:pStyle w:val="Heading1"/>
        <w:rPr>
          <w:rFonts w:ascii="Arial" w:hAnsi="Arial" w:cs="Arial"/>
          <w:sz w:val="24"/>
        </w:rPr>
      </w:pPr>
    </w:p>
    <w:p w:rsidR="007727B6" w:rsidRPr="00097197" w:rsidRDefault="007727B6" w:rsidP="007727B6">
      <w:pPr>
        <w:rPr>
          <w:rFonts w:ascii="Arial" w:hAnsi="Arial" w:cs="Arial"/>
          <w:b/>
          <w:lang w:eastAsia="en-US"/>
        </w:rPr>
      </w:pPr>
    </w:p>
    <w:p w:rsidR="007727B6" w:rsidRPr="00097197" w:rsidRDefault="007727B6" w:rsidP="007727B6">
      <w:pPr>
        <w:rPr>
          <w:rFonts w:ascii="Arial" w:hAnsi="Arial" w:cs="Arial"/>
          <w:b/>
          <w:highlight w:val="yellow"/>
          <w:lang w:eastAsia="en-US"/>
        </w:rPr>
      </w:pPr>
      <w:r w:rsidRPr="00097197">
        <w:rPr>
          <w:rFonts w:ascii="Arial" w:hAnsi="Arial" w:cs="Arial"/>
          <w:b/>
          <w:highlight w:val="yellow"/>
          <w:lang w:eastAsia="en-US"/>
        </w:rPr>
        <w:t>[Managers Name]</w:t>
      </w:r>
    </w:p>
    <w:p w:rsidR="007727B6" w:rsidRPr="00097197" w:rsidRDefault="007727B6" w:rsidP="007727B6">
      <w:pPr>
        <w:rPr>
          <w:rFonts w:ascii="Arial" w:hAnsi="Arial" w:cs="Arial"/>
          <w:b/>
          <w:highlight w:val="yellow"/>
          <w:lang w:eastAsia="en-US"/>
        </w:rPr>
      </w:pPr>
      <w:r w:rsidRPr="00097197">
        <w:rPr>
          <w:rFonts w:ascii="Arial" w:hAnsi="Arial" w:cs="Arial"/>
          <w:b/>
          <w:highlight w:val="yellow"/>
          <w:lang w:eastAsia="en-US"/>
        </w:rPr>
        <w:t>[Title]</w:t>
      </w:r>
    </w:p>
    <w:p w:rsidR="007727B6" w:rsidRPr="00097197" w:rsidRDefault="007727B6" w:rsidP="007727B6">
      <w:pPr>
        <w:rPr>
          <w:rFonts w:ascii="Arial" w:hAnsi="Arial" w:cs="Arial"/>
          <w:b/>
          <w:lang w:eastAsia="en-US"/>
        </w:rPr>
      </w:pPr>
      <w:r w:rsidRPr="00097197">
        <w:rPr>
          <w:rFonts w:ascii="Arial" w:hAnsi="Arial" w:cs="Arial"/>
          <w:b/>
          <w:highlight w:val="yellow"/>
          <w:lang w:eastAsia="en-US"/>
        </w:rPr>
        <w:t>[Service]</w:t>
      </w:r>
    </w:p>
    <w:sectPr w:rsidR="007727B6" w:rsidRPr="00097197" w:rsidSect="009F7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5A8A"/>
    <w:multiLevelType w:val="hybridMultilevel"/>
    <w:tmpl w:val="E33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5721A"/>
    <w:rsid w:val="0005721A"/>
    <w:rsid w:val="00097197"/>
    <w:rsid w:val="00097AB3"/>
    <w:rsid w:val="001009D7"/>
    <w:rsid w:val="001632FB"/>
    <w:rsid w:val="00186D09"/>
    <w:rsid w:val="002E74B9"/>
    <w:rsid w:val="00353922"/>
    <w:rsid w:val="0044461C"/>
    <w:rsid w:val="004D2B30"/>
    <w:rsid w:val="004D4A3B"/>
    <w:rsid w:val="00631DBC"/>
    <w:rsid w:val="00713CDE"/>
    <w:rsid w:val="007727B6"/>
    <w:rsid w:val="007A368B"/>
    <w:rsid w:val="00832830"/>
    <w:rsid w:val="008372A8"/>
    <w:rsid w:val="009A4E04"/>
    <w:rsid w:val="009F733F"/>
    <w:rsid w:val="00A00DD7"/>
    <w:rsid w:val="00A17256"/>
    <w:rsid w:val="00A777FE"/>
    <w:rsid w:val="00AA1224"/>
    <w:rsid w:val="00AD45FF"/>
    <w:rsid w:val="00B61E38"/>
    <w:rsid w:val="00BE4886"/>
    <w:rsid w:val="00C05E9E"/>
    <w:rsid w:val="00C8720E"/>
    <w:rsid w:val="00D37B37"/>
    <w:rsid w:val="00D54F08"/>
    <w:rsid w:val="00D6621F"/>
    <w:rsid w:val="00DC36DA"/>
    <w:rsid w:val="00DC7A72"/>
    <w:rsid w:val="00DD3314"/>
    <w:rsid w:val="00E47A87"/>
    <w:rsid w:val="00E975FE"/>
    <w:rsid w:val="00EB0D46"/>
    <w:rsid w:val="00F662D7"/>
    <w:rsid w:val="00F9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paragraph" w:styleId="Heading5">
    <w:name w:val="heading 5"/>
    <w:basedOn w:val="Normal"/>
    <w:next w:val="Normal"/>
    <w:qFormat/>
    <w:rsid w:val="00E975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rsid w:val="00D6621F"/>
    <w:pPr>
      <w:spacing w:before="100" w:beforeAutospacing="1" w:after="100" w:afterAutospacing="1"/>
    </w:pPr>
    <w:rPr>
      <w:lang w:eastAsia="en-US"/>
    </w:rPr>
  </w:style>
  <w:style w:type="paragraph" w:styleId="BodyText3">
    <w:name w:val="Body Text 3"/>
    <w:basedOn w:val="Normal"/>
    <w:rsid w:val="00E47A87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662D7"/>
    <w:pPr>
      <w:jc w:val="both"/>
    </w:pPr>
    <w:rPr>
      <w:szCs w:val="20"/>
      <w:lang w:eastAsia="en-US"/>
    </w:rPr>
  </w:style>
  <w:style w:type="paragraph" w:styleId="BodyTextIndent">
    <w:name w:val="Body Text Indent"/>
    <w:basedOn w:val="Normal"/>
    <w:rsid w:val="00F662D7"/>
    <w:pPr>
      <w:spacing w:after="120"/>
      <w:ind w:left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0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A4E04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F7CAF6BD7D48A5D0ABA65A74A2C6" ma:contentTypeVersion="0" ma:contentTypeDescription="Create a new document." ma:contentTypeScope="" ma:versionID="d29b683ef18c6a4e6beb6ea226381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D2F5-AAC7-4B2C-A4BA-FED848BCFCA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6FAD7B7-325A-44AB-B348-AE366FC17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460E-5D9F-4E52-8197-F7D4FE6B0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C32384-D928-4340-BA31-FDEDBD65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WILDIDI558</cp:lastModifiedBy>
  <cp:revision>2</cp:revision>
  <cp:lastPrinted>2012-11-07T14:07:00Z</cp:lastPrinted>
  <dcterms:created xsi:type="dcterms:W3CDTF">2017-08-07T14:39:00Z</dcterms:created>
  <dcterms:modified xsi:type="dcterms:W3CDTF">2017-08-07T14:39:00Z</dcterms:modified>
</cp:coreProperties>
</file>