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RHCG, Paediatrics, WC14 Paediatrics Senior RHC Dec 2015, STR, Resident. No monitoring.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1B (Based on template only)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 (.210) and less than 1 weekend in 4 (1 in 5.33)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- 68 days/annum for 16 doctors = 1088 days/annum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1088 days/annum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16 doctors this is 68 days/annum each (13.6 wks/annum each)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40:30 per week.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40.5 (the hours in the normal working week)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08:06 hours has been added to the duty and work hours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( 2739.38*52 - 13.6 * 2430)/(52 - 13.6) =  2848.95 = 47:29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( 2739.38*52 - 13.6 * 2430)/(52 - 13.6) =  2848.95 = 47:29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47:29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47:29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9D0015" w:rsidTr="00BA7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9D0015" w:rsidTr="00BA7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BA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44:11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BA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9D0015" w:rsidTr="00BA7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015" w:rsidTr="00BA7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204 days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144 assuming that 60 of these days will be taken as leave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2.77 days per week.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 Shift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 Shift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 Shift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 Shift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 Shift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 Shift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 Shift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00:00</w:t>
            </w: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Fri Long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0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Fri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D0015" w:rsidRDefault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D0015" w:rsidRDefault="009D0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9D0015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015" w:rsidRDefault="009D0015">
      <w:pPr>
        <w:spacing w:after="0" w:line="240" w:lineRule="auto"/>
      </w:pPr>
      <w:r>
        <w:separator/>
      </w:r>
    </w:p>
  </w:endnote>
  <w:endnote w:type="continuationSeparator" w:id="0">
    <w:p w:rsidR="009D0015" w:rsidRDefault="009D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15" w:rsidRDefault="009D001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22 Dec 2015 15:08. By: andy trench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ED03BC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015" w:rsidRDefault="009D0015">
      <w:pPr>
        <w:spacing w:after="0" w:line="240" w:lineRule="auto"/>
      </w:pPr>
      <w:r>
        <w:separator/>
      </w:r>
    </w:p>
  </w:footnote>
  <w:footnote w:type="continuationSeparator" w:id="0">
    <w:p w:rsidR="009D0015" w:rsidRDefault="009D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15" w:rsidRDefault="009D001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015"/>
    <w:rsid w:val="009D0015"/>
    <w:rsid w:val="00BA75D5"/>
    <w:rsid w:val="00ED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4508</Characters>
  <Application>Microsoft Office Word</Application>
  <DocSecurity>0</DocSecurity>
  <Lines>37</Lines>
  <Paragraphs>10</Paragraphs>
  <ScaleCrop>false</ScaleCrop>
  <Company>NHS Greater Glasgow and Clyde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dcterms:created xsi:type="dcterms:W3CDTF">2015-12-22T15:25:00Z</dcterms:created>
  <dcterms:modified xsi:type="dcterms:W3CDTF">2015-12-22T15:25:00Z</dcterms:modified>
</cp:coreProperties>
</file>