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5E" w:rsidRPr="00C2783C" w:rsidRDefault="00E5485E" w:rsidP="00CE1B67">
      <w:pPr>
        <w:jc w:val="center"/>
        <w:rPr>
          <w:rFonts w:ascii="Arial" w:hAnsi="Arial" w:cs="Arial"/>
          <w:sz w:val="28"/>
          <w:szCs w:val="28"/>
        </w:rPr>
      </w:pPr>
      <w:r w:rsidRPr="00C2783C">
        <w:rPr>
          <w:rFonts w:ascii="Arial" w:hAnsi="Arial" w:cs="Arial"/>
          <w:sz w:val="28"/>
          <w:szCs w:val="28"/>
        </w:rPr>
        <w:t>Rostering+ Masterclass – Safe and Effective Rostering</w:t>
      </w:r>
    </w:p>
    <w:p w:rsidR="00E5485E" w:rsidRPr="00190879" w:rsidRDefault="00E5485E" w:rsidP="00CE1B67">
      <w:pPr>
        <w:jc w:val="center"/>
        <w:rPr>
          <w:rFonts w:ascii="Arial" w:hAnsi="Arial" w:cs="Arial"/>
          <w:b/>
          <w:sz w:val="28"/>
          <w:szCs w:val="28"/>
        </w:rPr>
      </w:pPr>
      <w:r w:rsidRPr="00190879">
        <w:rPr>
          <w:rFonts w:ascii="Arial" w:hAnsi="Arial" w:cs="Arial"/>
          <w:b/>
          <w:sz w:val="28"/>
          <w:szCs w:val="28"/>
        </w:rPr>
        <w:t>Evaluation</w:t>
      </w:r>
    </w:p>
    <w:p w:rsidR="00E5485E" w:rsidRDefault="00E5485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781" w:type="dxa"/>
        <w:tblInd w:w="-459" w:type="dxa"/>
        <w:tblLook w:val="00A0"/>
      </w:tblPr>
      <w:tblGrid>
        <w:gridCol w:w="1835"/>
        <w:gridCol w:w="1993"/>
        <w:gridCol w:w="850"/>
        <w:gridCol w:w="1843"/>
        <w:gridCol w:w="1134"/>
        <w:gridCol w:w="2126"/>
      </w:tblGrid>
      <w:tr w:rsidR="00C2783C" w:rsidRPr="00913420" w:rsidTr="00C2783C">
        <w:tc>
          <w:tcPr>
            <w:tcW w:w="1835" w:type="dxa"/>
            <w:shd w:val="clear" w:color="auto" w:fill="D9D9D9"/>
          </w:tcPr>
          <w:p w:rsidR="00C2783C" w:rsidRPr="00913420" w:rsidRDefault="00C2783C" w:rsidP="00C2783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  <w:r w:rsidRPr="00913420">
              <w:rPr>
                <w:rFonts w:ascii="Arial" w:hAnsi="Arial" w:cs="Arial"/>
              </w:rPr>
              <w:t>:</w:t>
            </w:r>
          </w:p>
        </w:tc>
        <w:tc>
          <w:tcPr>
            <w:tcW w:w="1993" w:type="dxa"/>
          </w:tcPr>
          <w:p w:rsidR="00C2783C" w:rsidRPr="00913420" w:rsidRDefault="00C2783C" w:rsidP="00C2783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2783C" w:rsidRPr="00913420" w:rsidRDefault="00C2783C" w:rsidP="00C2783C">
            <w:pPr>
              <w:spacing w:after="120"/>
              <w:rPr>
                <w:rFonts w:ascii="Arial" w:hAnsi="Arial" w:cs="Arial"/>
              </w:rPr>
            </w:pPr>
            <w:r w:rsidRPr="00913420">
              <w:rPr>
                <w:rFonts w:ascii="Arial" w:hAnsi="Arial" w:cs="Arial"/>
              </w:rPr>
              <w:t>Date:</w:t>
            </w:r>
          </w:p>
        </w:tc>
        <w:tc>
          <w:tcPr>
            <w:tcW w:w="1843" w:type="dxa"/>
          </w:tcPr>
          <w:p w:rsidR="00C2783C" w:rsidRPr="00913420" w:rsidRDefault="00C2783C" w:rsidP="00C2783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/>
          </w:tcPr>
          <w:p w:rsidR="00C2783C" w:rsidRPr="00913420" w:rsidRDefault="00C2783C" w:rsidP="00C2783C">
            <w:pPr>
              <w:spacing w:after="120"/>
              <w:rPr>
                <w:rFonts w:ascii="Arial" w:hAnsi="Arial" w:cs="Arial"/>
              </w:rPr>
            </w:pPr>
            <w:r w:rsidRPr="00913420">
              <w:rPr>
                <w:rFonts w:ascii="Arial" w:hAnsi="Arial" w:cs="Arial"/>
              </w:rPr>
              <w:t>Venue:</w:t>
            </w:r>
          </w:p>
        </w:tc>
        <w:tc>
          <w:tcPr>
            <w:tcW w:w="2126" w:type="dxa"/>
          </w:tcPr>
          <w:p w:rsidR="00C2783C" w:rsidRPr="00913420" w:rsidRDefault="00C2783C" w:rsidP="00C2783C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E5485E" w:rsidRPr="00C2783C" w:rsidRDefault="00E5485E">
      <w:pPr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09"/>
        <w:gridCol w:w="6389"/>
        <w:gridCol w:w="858"/>
        <w:gridCol w:w="36"/>
        <w:gridCol w:w="684"/>
        <w:gridCol w:w="113"/>
        <w:gridCol w:w="97"/>
        <w:gridCol w:w="895"/>
      </w:tblGrid>
      <w:tr w:rsidR="00E5485E" w:rsidRPr="00913420" w:rsidTr="00C2783C">
        <w:tc>
          <w:tcPr>
            <w:tcW w:w="978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85E" w:rsidRPr="00C2783C" w:rsidRDefault="00E5485E" w:rsidP="0091342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Cs/>
                <w:i/>
                <w:iCs/>
              </w:rPr>
            </w:pPr>
            <w:r w:rsidRPr="00C278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Dear colleague</w:t>
            </w:r>
          </w:p>
          <w:p w:rsidR="00E5485E" w:rsidRPr="00C2783C" w:rsidRDefault="00E5485E" w:rsidP="00655C2E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Cs/>
                <w:i/>
                <w:iCs/>
              </w:rPr>
            </w:pPr>
            <w:r w:rsidRPr="00C278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Thank you for participating in today’s Rostering</w:t>
            </w:r>
            <w:r w:rsidR="00C2783C" w:rsidRPr="00C278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C278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+ Masterclass.</w:t>
            </w:r>
            <w:r w:rsidR="00C278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</w:t>
            </w:r>
            <w:r w:rsidRPr="00C278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In order to ensure that the content of the sessions meet staff learning/ development needs we would be grateful if you could reflect on your experience and take 5-10minutes to complete this evaluation.</w:t>
            </w:r>
          </w:p>
          <w:p w:rsidR="00C2783C" w:rsidRPr="00C2783C" w:rsidRDefault="00E5485E" w:rsidP="009134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iCs/>
              </w:rPr>
            </w:pPr>
            <w:r w:rsidRPr="00C278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Many thanks in advance for your participation. </w:t>
            </w:r>
          </w:p>
          <w:p w:rsidR="00E5485E" w:rsidRPr="00913420" w:rsidRDefault="00655C2E" w:rsidP="00913420">
            <w:pPr>
              <w:pStyle w:val="NormalWeb"/>
              <w:spacing w:before="0" w:beforeAutospacing="0" w:after="120" w:afterAutospacing="0"/>
              <w:rPr>
                <w:rFonts w:ascii="Comic Sans MS" w:hAnsi="Comic Sans MS" w:cs="Arial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E5485E" w:rsidRPr="00C278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Rosterin</w:t>
            </w:r>
            <w:r w:rsidR="00C2783C" w:rsidRPr="00C278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g </w:t>
            </w:r>
            <w:r w:rsidR="00E5485E" w:rsidRPr="00C278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+ Masterclass Facilitators</w:t>
            </w:r>
            <w:r w:rsidR="00E5485E" w:rsidRPr="00913420">
              <w:rPr>
                <w:rFonts w:ascii="Comic Sans MS" w:hAnsi="Comic Sans MS" w:cs="Arial"/>
                <w:bCs/>
                <w:i/>
                <w:iCs/>
              </w:rPr>
              <w:t xml:space="preserve"> </w:t>
            </w:r>
          </w:p>
        </w:tc>
      </w:tr>
      <w:tr w:rsidR="00E5485E" w:rsidRPr="00913420" w:rsidTr="00C2783C">
        <w:tc>
          <w:tcPr>
            <w:tcW w:w="9781" w:type="dxa"/>
            <w:gridSpan w:val="8"/>
            <w:tcBorders>
              <w:top w:val="single" w:sz="18" w:space="0" w:color="auto"/>
              <w:left w:val="nil"/>
              <w:right w:val="nil"/>
            </w:tcBorders>
          </w:tcPr>
          <w:p w:rsidR="00E5485E" w:rsidRPr="00913420" w:rsidRDefault="00E5485E" w:rsidP="009134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E5485E" w:rsidRPr="00913420" w:rsidTr="00C2783C">
        <w:tc>
          <w:tcPr>
            <w:tcW w:w="9781" w:type="dxa"/>
            <w:gridSpan w:val="8"/>
          </w:tcPr>
          <w:p w:rsidR="00E5485E" w:rsidRPr="00913420" w:rsidRDefault="00E5485E" w:rsidP="00913420">
            <w:pPr>
              <w:pStyle w:val="NormalWeb"/>
              <w:spacing w:before="120" w:beforeAutospacing="0"/>
              <w:rPr>
                <w:rFonts w:ascii="Arial" w:hAnsi="Arial" w:cs="Arial"/>
              </w:rPr>
            </w:pPr>
            <w:r w:rsidRPr="00913420">
              <w:rPr>
                <w:rFonts w:ascii="Arial" w:hAnsi="Arial" w:cs="Arial"/>
              </w:rPr>
              <w:t xml:space="preserve">Please consider the </w:t>
            </w:r>
            <w:r w:rsidRPr="00913420">
              <w:rPr>
                <w:rFonts w:ascii="Arial" w:hAnsi="Arial" w:cs="Arial"/>
                <w:b/>
              </w:rPr>
              <w:t>content of the sessions</w:t>
            </w:r>
            <w:r w:rsidRPr="00913420">
              <w:rPr>
                <w:rFonts w:ascii="Arial" w:hAnsi="Arial" w:cs="Arial"/>
              </w:rPr>
              <w:t xml:space="preserve"> facilitated today and </w:t>
            </w:r>
            <w:r w:rsidRPr="00913420">
              <w:rPr>
                <w:rFonts w:ascii="Arial" w:hAnsi="Arial" w:cs="Arial"/>
                <w:b/>
              </w:rPr>
              <w:t xml:space="preserve">rate each session in terms of its usefulness/ relevance </w:t>
            </w:r>
            <w:r w:rsidRPr="005B7223">
              <w:rPr>
                <w:rFonts w:ascii="Arial" w:hAnsi="Arial" w:cs="Arial"/>
              </w:rPr>
              <w:t>to</w:t>
            </w:r>
            <w:r w:rsidRPr="00913420">
              <w:rPr>
                <w:rFonts w:ascii="Arial" w:hAnsi="Arial" w:cs="Arial"/>
              </w:rPr>
              <w:t xml:space="preserve"> developing safe and effective rostering practice.   Circle the number that best represents your evaluation of usefulness/ relevance for each session shown below</w:t>
            </w:r>
            <w:r w:rsidRPr="009134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485E" w:rsidRPr="00913420" w:rsidTr="00C2783C">
        <w:tc>
          <w:tcPr>
            <w:tcW w:w="709" w:type="dxa"/>
            <w:vMerge w:val="restart"/>
            <w:tcBorders>
              <w:top w:val="single" w:sz="6" w:space="0" w:color="auto"/>
              <w:bottom w:val="nil"/>
              <w:right w:val="nil"/>
            </w:tcBorders>
            <w:shd w:val="clear" w:color="auto" w:fill="F2F2F2"/>
          </w:tcPr>
          <w:p w:rsidR="00E5485E" w:rsidRPr="00913420" w:rsidRDefault="00E5485E" w:rsidP="00AE7EE5">
            <w:pPr>
              <w:rPr>
                <w:rFonts w:ascii="Arial" w:hAnsi="Arial" w:cs="Arial"/>
              </w:rPr>
            </w:pPr>
          </w:p>
        </w:tc>
        <w:tc>
          <w:tcPr>
            <w:tcW w:w="6389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E5485E" w:rsidRPr="00913420" w:rsidRDefault="00E5485E" w:rsidP="00913420">
            <w:pPr>
              <w:jc w:val="center"/>
              <w:rPr>
                <w:rFonts w:ascii="Arial" w:hAnsi="Arial" w:cs="Arial"/>
              </w:rPr>
            </w:pPr>
            <w:r w:rsidRPr="00913420">
              <w:rPr>
                <w:rFonts w:ascii="Arial" w:hAnsi="Arial" w:cs="Arial"/>
              </w:rPr>
              <w:t>Session</w:t>
            </w:r>
          </w:p>
        </w:tc>
        <w:tc>
          <w:tcPr>
            <w:tcW w:w="2683" w:type="dxa"/>
            <w:gridSpan w:val="6"/>
            <w:tcBorders>
              <w:left w:val="nil"/>
              <w:bottom w:val="single" w:sz="6" w:space="0" w:color="auto"/>
            </w:tcBorders>
            <w:shd w:val="clear" w:color="auto" w:fill="F2F2F2"/>
          </w:tcPr>
          <w:p w:rsidR="00E5485E" w:rsidRPr="00913420" w:rsidRDefault="00E5485E" w:rsidP="00913420">
            <w:pPr>
              <w:jc w:val="center"/>
              <w:rPr>
                <w:rFonts w:ascii="Arial Narrow" w:hAnsi="Arial Narrow" w:cs="Arial"/>
              </w:rPr>
            </w:pPr>
            <w:r w:rsidRPr="00913420">
              <w:rPr>
                <w:rFonts w:ascii="Arial Narrow" w:hAnsi="Arial Narrow" w:cs="Arial"/>
              </w:rPr>
              <w:t xml:space="preserve">Evaluation Rating </w:t>
            </w:r>
          </w:p>
        </w:tc>
      </w:tr>
      <w:tr w:rsidR="00E5485E" w:rsidRPr="00913420" w:rsidTr="00C2783C">
        <w:tc>
          <w:tcPr>
            <w:tcW w:w="709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:rsidR="00E5485E" w:rsidRPr="00913420" w:rsidRDefault="00E5485E">
            <w:pPr>
              <w:rPr>
                <w:rFonts w:ascii="Arial" w:hAnsi="Arial" w:cs="Arial"/>
              </w:rPr>
            </w:pPr>
          </w:p>
        </w:tc>
        <w:tc>
          <w:tcPr>
            <w:tcW w:w="63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E5485E" w:rsidRPr="00913420" w:rsidRDefault="00E5485E" w:rsidP="00913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E5485E" w:rsidRPr="00913420" w:rsidRDefault="00E5485E" w:rsidP="00913420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913420">
              <w:rPr>
                <w:rFonts w:ascii="Arial Narrow" w:hAnsi="Arial Narrow" w:cs="Arial"/>
                <w:i/>
                <w:sz w:val="18"/>
                <w:szCs w:val="18"/>
              </w:rPr>
              <w:t>Not useful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C2783C" w:rsidRDefault="00C2783C" w:rsidP="00C2783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E5485E" w:rsidRPr="00C2783C" w:rsidRDefault="00C2783C" w:rsidP="00C2783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Useful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F2F2F2"/>
          </w:tcPr>
          <w:p w:rsidR="00E5485E" w:rsidRPr="00913420" w:rsidRDefault="00E5485E" w:rsidP="00913420">
            <w:pPr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913420">
              <w:rPr>
                <w:rFonts w:ascii="Arial Narrow" w:hAnsi="Arial Narrow" w:cs="Arial"/>
                <w:i/>
                <w:sz w:val="18"/>
                <w:szCs w:val="18"/>
              </w:rPr>
              <w:t xml:space="preserve">Very </w:t>
            </w:r>
          </w:p>
          <w:p w:rsidR="00E5485E" w:rsidRPr="00913420" w:rsidRDefault="00E5485E" w:rsidP="00913420">
            <w:pPr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913420">
              <w:rPr>
                <w:rFonts w:ascii="Arial Narrow" w:hAnsi="Arial Narrow" w:cs="Arial"/>
                <w:i/>
                <w:sz w:val="18"/>
                <w:szCs w:val="18"/>
              </w:rPr>
              <w:t>useful</w:t>
            </w:r>
          </w:p>
        </w:tc>
      </w:tr>
      <w:tr w:rsidR="00C2783C" w:rsidRPr="00913420" w:rsidTr="00C2783C">
        <w:tc>
          <w:tcPr>
            <w:tcW w:w="709" w:type="dxa"/>
            <w:tcBorders>
              <w:top w:val="nil"/>
              <w:right w:val="nil"/>
            </w:tcBorders>
            <w:shd w:val="clear" w:color="auto" w:fill="F2F2F2"/>
          </w:tcPr>
          <w:p w:rsidR="00C2783C" w:rsidRPr="00913420" w:rsidRDefault="00C2783C">
            <w:pPr>
              <w:rPr>
                <w:rFonts w:ascii="Arial" w:hAnsi="Arial" w:cs="Arial"/>
              </w:rPr>
            </w:pPr>
          </w:p>
        </w:tc>
        <w:tc>
          <w:tcPr>
            <w:tcW w:w="6389" w:type="dxa"/>
            <w:tcBorders>
              <w:top w:val="nil"/>
              <w:left w:val="nil"/>
            </w:tcBorders>
            <w:shd w:val="clear" w:color="auto" w:fill="F2F2F2"/>
          </w:tcPr>
          <w:p w:rsidR="00C2783C" w:rsidRPr="00913420" w:rsidRDefault="00C2783C" w:rsidP="00913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gridSpan w:val="2"/>
            <w:tcBorders>
              <w:top w:val="nil"/>
              <w:bottom w:val="single" w:sz="6" w:space="0" w:color="auto"/>
              <w:right w:val="nil"/>
            </w:tcBorders>
            <w:shd w:val="clear" w:color="auto" w:fill="F2F2F2"/>
          </w:tcPr>
          <w:p w:rsidR="00C2783C" w:rsidRPr="00913420" w:rsidRDefault="00C2783C" w:rsidP="00C2783C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C2783C" w:rsidRPr="00913420" w:rsidRDefault="00C2783C" w:rsidP="00C2783C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auto"/>
            </w:tcBorders>
            <w:shd w:val="clear" w:color="auto" w:fill="F2F2F2"/>
          </w:tcPr>
          <w:p w:rsidR="00C2783C" w:rsidRPr="00913420" w:rsidRDefault="00C2783C" w:rsidP="00C2783C">
            <w:pPr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3</w:t>
            </w:r>
          </w:p>
        </w:tc>
      </w:tr>
      <w:tr w:rsidR="00C2783C" w:rsidRPr="00913420" w:rsidTr="00655C2E">
        <w:tc>
          <w:tcPr>
            <w:tcW w:w="7098" w:type="dxa"/>
            <w:gridSpan w:val="2"/>
            <w:tcBorders>
              <w:bottom w:val="nil"/>
              <w:right w:val="nil"/>
            </w:tcBorders>
          </w:tcPr>
          <w:p w:rsidR="00C2783C" w:rsidRPr="00913420" w:rsidRDefault="00C2783C" w:rsidP="00913420">
            <w:pPr>
              <w:pStyle w:val="Header"/>
              <w:spacing w:after="240"/>
              <w:rPr>
                <w:rFonts w:ascii="Arial" w:hAnsi="Arial"/>
              </w:rPr>
            </w:pPr>
            <w:r w:rsidRPr="00913420">
              <w:rPr>
                <w:rFonts w:ascii="Arial" w:hAnsi="Arial"/>
                <w:sz w:val="22"/>
                <w:szCs w:val="22"/>
              </w:rPr>
              <w:t xml:space="preserve">Welcome/ Introduction </w:t>
            </w:r>
            <w:r w:rsidRPr="00913420">
              <w:rPr>
                <w:rFonts w:ascii="Arial Narrow" w:hAnsi="Arial Narrow"/>
                <w:i/>
                <w:sz w:val="20"/>
                <w:szCs w:val="20"/>
              </w:rPr>
              <w:t>(service manager)</w:t>
            </w: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783C" w:rsidRPr="00913420" w:rsidRDefault="0063275A" w:rsidP="0091342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3275A">
              <w:rPr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.3pt;margin-top:7.65pt;width:111.75pt;height:.05pt;z-index:251664896;mso-position-horizontal-relative:text;mso-position-vertical-relative:text" o:connectortype="straight" strokeweight="1pt">
                  <v:stroke startarrow="classic" endarrow="classic"/>
                </v:shape>
              </w:pict>
            </w: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</w:tcPr>
          <w:p w:rsidR="00C2783C" w:rsidRPr="00913420" w:rsidRDefault="00C2783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left w:val="nil"/>
              <w:bottom w:val="nil"/>
            </w:tcBorders>
          </w:tcPr>
          <w:p w:rsidR="00C2783C" w:rsidRPr="00913420" w:rsidRDefault="00C2783C" w:rsidP="00913420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783C" w:rsidRPr="00913420" w:rsidTr="00655C2E">
        <w:tc>
          <w:tcPr>
            <w:tcW w:w="7098" w:type="dxa"/>
            <w:gridSpan w:val="2"/>
            <w:tcBorders>
              <w:top w:val="nil"/>
              <w:bottom w:val="nil"/>
              <w:right w:val="nil"/>
            </w:tcBorders>
          </w:tcPr>
          <w:p w:rsidR="00C2783C" w:rsidRPr="00913420" w:rsidRDefault="00C2783C" w:rsidP="00913420">
            <w:pPr>
              <w:pStyle w:val="Header"/>
              <w:spacing w:after="240"/>
              <w:rPr>
                <w:rFonts w:ascii="Arial" w:hAnsi="Arial"/>
                <w:i/>
              </w:rPr>
            </w:pPr>
            <w:r w:rsidRPr="00913420">
              <w:rPr>
                <w:rFonts w:ascii="Arial" w:hAnsi="Arial"/>
                <w:sz w:val="22"/>
              </w:rPr>
              <w:t xml:space="preserve">Nursing Workforce – Planning &amp; Monitoring </w:t>
            </w:r>
            <w:r w:rsidRPr="00913420">
              <w:rPr>
                <w:rFonts w:ascii="Arial Narrow" w:hAnsi="Arial Narrow"/>
                <w:i/>
                <w:sz w:val="20"/>
                <w:szCs w:val="20"/>
              </w:rPr>
              <w:t>(PNA)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2783C" w:rsidRPr="00913420" w:rsidRDefault="0063275A" w:rsidP="0091342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3275A">
              <w:rPr>
                <w:noProof/>
                <w:lang w:eastAsia="en-GB"/>
              </w:rPr>
              <w:pict>
                <v:shape id="_x0000_s1038" type="#_x0000_t32" style="position:absolute;left:0;text-align:left;margin-left:.3pt;margin-top:9.35pt;width:111.75pt;height:.05pt;z-index:251666944;mso-position-horizontal-relative:text;mso-position-vertical-relative:text" o:connectortype="straight" strokeweight="1pt">
                  <v:stroke startarrow="classic" endarrow="classic"/>
                </v:shape>
              </w:pic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83C" w:rsidRPr="00913420" w:rsidRDefault="00C2783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</w:tcBorders>
          </w:tcPr>
          <w:p w:rsidR="00C2783C" w:rsidRPr="00913420" w:rsidRDefault="00C2783C" w:rsidP="00913420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783C" w:rsidRPr="00913420" w:rsidTr="00655C2E">
        <w:tc>
          <w:tcPr>
            <w:tcW w:w="7098" w:type="dxa"/>
            <w:gridSpan w:val="2"/>
            <w:tcBorders>
              <w:top w:val="nil"/>
              <w:bottom w:val="nil"/>
              <w:right w:val="nil"/>
            </w:tcBorders>
          </w:tcPr>
          <w:p w:rsidR="00C2783C" w:rsidRPr="00913420" w:rsidRDefault="00C2783C" w:rsidP="00C2783C">
            <w:pPr>
              <w:pStyle w:val="Header"/>
              <w:spacing w:after="240"/>
              <w:ind w:left="34"/>
              <w:rPr>
                <w:rFonts w:ascii="Arial" w:hAnsi="Arial"/>
              </w:rPr>
            </w:pPr>
            <w:r w:rsidRPr="00913420">
              <w:rPr>
                <w:rFonts w:ascii="Arial" w:hAnsi="Arial"/>
                <w:sz w:val="22"/>
                <w:szCs w:val="22"/>
              </w:rPr>
              <w:t xml:space="preserve">How do we know there are problems with rostering? </w:t>
            </w:r>
            <w:r w:rsidRPr="00913420">
              <w:rPr>
                <w:rFonts w:ascii="Arial Narrow" w:hAnsi="Arial Narrow"/>
                <w:i/>
                <w:sz w:val="22"/>
                <w:szCs w:val="22"/>
              </w:rPr>
              <w:t>– group work</w:t>
            </w:r>
            <w:r w:rsidRPr="009134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2783C" w:rsidRPr="00913420" w:rsidRDefault="0063275A" w:rsidP="00C2783C">
            <w:pPr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3275A">
              <w:rPr>
                <w:noProof/>
                <w:lang w:eastAsia="en-GB"/>
              </w:rPr>
              <w:pict>
                <v:shape id="_x0000_s1039" type="#_x0000_t32" style="position:absolute;left:0;text-align:left;margin-left:.3pt;margin-top:6.8pt;width:111.75pt;height:.05pt;z-index:251668992;mso-position-horizontal-relative:text;mso-position-vertical-relative:text" o:connectortype="straight" strokeweight="1pt">
                  <v:stroke startarrow="classic" endarrow="classic"/>
                </v:shape>
              </w:pic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83C" w:rsidRPr="00913420" w:rsidRDefault="00C2783C" w:rsidP="00C2783C">
            <w:pPr>
              <w:ind w:left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</w:tcBorders>
          </w:tcPr>
          <w:p w:rsidR="00C2783C" w:rsidRPr="00913420" w:rsidRDefault="00C2783C" w:rsidP="00C2783C">
            <w:pPr>
              <w:ind w:left="36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783C" w:rsidRPr="00913420" w:rsidTr="00655C2E">
        <w:tc>
          <w:tcPr>
            <w:tcW w:w="7098" w:type="dxa"/>
            <w:gridSpan w:val="2"/>
            <w:tcBorders>
              <w:top w:val="nil"/>
              <w:bottom w:val="nil"/>
              <w:right w:val="nil"/>
            </w:tcBorders>
          </w:tcPr>
          <w:p w:rsidR="00C2783C" w:rsidRPr="00913420" w:rsidRDefault="00C2783C" w:rsidP="00C2783C">
            <w:pPr>
              <w:pStyle w:val="Header"/>
              <w:spacing w:after="240"/>
              <w:ind w:left="34"/>
              <w:rPr>
                <w:rFonts w:ascii="Arial" w:hAnsi="Arial"/>
                <w:i/>
              </w:rPr>
            </w:pPr>
            <w:r w:rsidRPr="00913420">
              <w:rPr>
                <w:rFonts w:ascii="Arial" w:hAnsi="Arial"/>
                <w:sz w:val="22"/>
              </w:rPr>
              <w:lastRenderedPageBreak/>
              <w:t xml:space="preserve">Predicted Absence Allowance (PAA) </w:t>
            </w:r>
            <w:r w:rsidRPr="00913420">
              <w:rPr>
                <w:rFonts w:ascii="Arial Narrow" w:hAnsi="Arial Narrow"/>
                <w:i/>
                <w:sz w:val="22"/>
                <w:szCs w:val="22"/>
              </w:rPr>
              <w:t>– group work</w:t>
            </w:r>
            <w:r w:rsidRPr="009134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2783C" w:rsidRPr="00913420" w:rsidRDefault="0063275A" w:rsidP="00C2783C">
            <w:pPr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3275A">
              <w:rPr>
                <w:noProof/>
                <w:lang w:eastAsia="en-GB"/>
              </w:rPr>
              <w:pict>
                <v:shape id="_x0000_s1040" type="#_x0000_t32" style="position:absolute;left:0;text-align:left;margin-left:.3pt;margin-top:6.45pt;width:111.75pt;height:.05pt;z-index:251671040;mso-position-horizontal-relative:text;mso-position-vertical-relative:text" o:connectortype="straight" strokeweight="1pt">
                  <v:stroke startarrow="classic" endarrow="classic"/>
                </v:shape>
              </w:pic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83C" w:rsidRPr="00913420" w:rsidRDefault="00C2783C" w:rsidP="00C2783C">
            <w:pPr>
              <w:ind w:left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</w:tcBorders>
          </w:tcPr>
          <w:p w:rsidR="00C2783C" w:rsidRPr="00913420" w:rsidRDefault="00C2783C" w:rsidP="00C2783C">
            <w:pPr>
              <w:ind w:left="36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783C" w:rsidRPr="00913420" w:rsidTr="00655C2E">
        <w:tc>
          <w:tcPr>
            <w:tcW w:w="7098" w:type="dxa"/>
            <w:gridSpan w:val="2"/>
            <w:tcBorders>
              <w:top w:val="nil"/>
              <w:bottom w:val="nil"/>
              <w:right w:val="nil"/>
            </w:tcBorders>
          </w:tcPr>
          <w:p w:rsidR="00C2783C" w:rsidRPr="00913420" w:rsidRDefault="00C2783C" w:rsidP="00C2783C">
            <w:pPr>
              <w:pStyle w:val="Header"/>
              <w:spacing w:after="240"/>
              <w:ind w:left="34"/>
              <w:rPr>
                <w:rFonts w:ascii="Arial" w:hAnsi="Arial"/>
              </w:rPr>
            </w:pPr>
            <w:r w:rsidRPr="00913420">
              <w:rPr>
                <w:rFonts w:ascii="Arial" w:hAnsi="Arial"/>
                <w:sz w:val="22"/>
              </w:rPr>
              <w:t xml:space="preserve">Monitoring and Escalating Guidance </w:t>
            </w:r>
            <w:r w:rsidRPr="00913420">
              <w:rPr>
                <w:rFonts w:ascii="Arial Narrow" w:hAnsi="Arial Narrow"/>
                <w:i/>
                <w:sz w:val="22"/>
              </w:rPr>
              <w:t>– roles &amp; responsibilities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2783C" w:rsidRPr="00572DC7" w:rsidRDefault="0063275A" w:rsidP="00C2783C">
            <w:pPr>
              <w:ind w:left="360"/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pict>
                <v:shape id="_x0000_s1048" type="#_x0000_t32" style="position:absolute;left:0;text-align:left;margin-left:.3pt;margin-top:3.55pt;width:111.75pt;height:.05pt;z-index:251686400;mso-position-horizontal-relative:text;mso-position-vertical-relative:text" o:connectortype="straight" strokeweight="1pt">
                  <v:stroke startarrow="classic" endarrow="classic"/>
                </v:shape>
              </w:pic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83C" w:rsidRPr="00913420" w:rsidRDefault="00C2783C" w:rsidP="00C2783C">
            <w:pPr>
              <w:ind w:left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</w:tcBorders>
          </w:tcPr>
          <w:p w:rsidR="00C2783C" w:rsidRPr="00913420" w:rsidRDefault="00C2783C" w:rsidP="00C2783C">
            <w:pPr>
              <w:ind w:left="36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783C" w:rsidRPr="00913420" w:rsidTr="00655C2E">
        <w:tc>
          <w:tcPr>
            <w:tcW w:w="7098" w:type="dxa"/>
            <w:gridSpan w:val="2"/>
            <w:tcBorders>
              <w:top w:val="nil"/>
              <w:bottom w:val="nil"/>
              <w:right w:val="nil"/>
            </w:tcBorders>
          </w:tcPr>
          <w:p w:rsidR="00C2783C" w:rsidRPr="00913420" w:rsidRDefault="00C2783C" w:rsidP="00C2783C">
            <w:pPr>
              <w:pStyle w:val="Header"/>
              <w:spacing w:after="240"/>
              <w:ind w:left="34"/>
              <w:rPr>
                <w:rFonts w:ascii="Arial" w:hAnsi="Arial"/>
              </w:rPr>
            </w:pPr>
            <w:r w:rsidRPr="00913420">
              <w:rPr>
                <w:rFonts w:ascii="Arial" w:hAnsi="Arial"/>
                <w:sz w:val="22"/>
              </w:rPr>
              <w:t>What supports/ resources are available?</w:t>
            </w:r>
            <w:r w:rsidRPr="009134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13420">
              <w:rPr>
                <w:rFonts w:ascii="Arial Narrow" w:hAnsi="Arial Narrow"/>
                <w:i/>
                <w:sz w:val="20"/>
                <w:szCs w:val="20"/>
              </w:rPr>
              <w:t>(facilitators/ HR)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2783C" w:rsidRPr="00913420" w:rsidRDefault="0063275A" w:rsidP="00C2783C">
            <w:pPr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3275A">
              <w:rPr>
                <w:noProof/>
                <w:lang w:eastAsia="en-GB"/>
              </w:rPr>
              <w:pict>
                <v:shape id="_x0000_s1041" type="#_x0000_t32" style="position:absolute;left:0;text-align:left;margin-left:.3pt;margin-top:5.4pt;width:111.75pt;height:.05pt;z-index:251673088;mso-position-horizontal-relative:text;mso-position-vertical-relative:text" o:connectortype="straight" strokeweight="1pt">
                  <v:stroke startarrow="classic" endarrow="classic"/>
                </v:shape>
              </w:pic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83C" w:rsidRPr="00913420" w:rsidRDefault="00C2783C" w:rsidP="00C2783C">
            <w:pPr>
              <w:ind w:left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</w:tcBorders>
          </w:tcPr>
          <w:p w:rsidR="00C2783C" w:rsidRPr="00913420" w:rsidRDefault="00C2783C" w:rsidP="00C2783C">
            <w:pPr>
              <w:ind w:left="36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783C" w:rsidRPr="00913420" w:rsidTr="00655C2E">
        <w:tc>
          <w:tcPr>
            <w:tcW w:w="7098" w:type="dxa"/>
            <w:gridSpan w:val="2"/>
            <w:tcBorders>
              <w:top w:val="nil"/>
              <w:bottom w:val="nil"/>
              <w:right w:val="nil"/>
            </w:tcBorders>
          </w:tcPr>
          <w:p w:rsidR="00C2783C" w:rsidRPr="00913420" w:rsidRDefault="00C2783C" w:rsidP="00C2783C">
            <w:pPr>
              <w:pStyle w:val="Header"/>
              <w:spacing w:after="240"/>
              <w:ind w:left="34"/>
              <w:rPr>
                <w:rFonts w:ascii="Arial" w:hAnsi="Arial"/>
                <w:i/>
              </w:rPr>
            </w:pPr>
            <w:r w:rsidRPr="00913420">
              <w:rPr>
                <w:rFonts w:ascii="Arial" w:hAnsi="Arial"/>
                <w:sz w:val="22"/>
              </w:rPr>
              <w:t xml:space="preserve">Human Resources – Policies </w:t>
            </w:r>
            <w:r w:rsidRPr="00913420">
              <w:rPr>
                <w:rFonts w:ascii="Arial Narrow" w:hAnsi="Arial Narrow"/>
                <w:i/>
                <w:sz w:val="20"/>
                <w:szCs w:val="20"/>
              </w:rPr>
              <w:t>(HR)</w:t>
            </w:r>
            <w:r w:rsidRPr="00913420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2783C" w:rsidRPr="00913420" w:rsidRDefault="0063275A" w:rsidP="00C2783C">
            <w:pPr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3275A">
              <w:rPr>
                <w:noProof/>
                <w:lang w:eastAsia="en-GB"/>
              </w:rPr>
              <w:pict>
                <v:shape id="_x0000_s1042" type="#_x0000_t32" style="position:absolute;left:0;text-align:left;margin-left:.3pt;margin-top:4.85pt;width:111.75pt;height:.05pt;z-index:251675136;mso-position-horizontal-relative:text;mso-position-vertical-relative:text" o:connectortype="straight" strokeweight="1pt">
                  <v:stroke startarrow="classic" endarrow="classic"/>
                </v:shape>
              </w:pic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83C" w:rsidRPr="00913420" w:rsidRDefault="00C2783C" w:rsidP="00C2783C">
            <w:pPr>
              <w:ind w:left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</w:tcBorders>
          </w:tcPr>
          <w:p w:rsidR="00C2783C" w:rsidRPr="00913420" w:rsidRDefault="00C2783C" w:rsidP="00C2783C">
            <w:pPr>
              <w:ind w:left="36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783C" w:rsidRPr="00913420" w:rsidTr="00655C2E">
        <w:tc>
          <w:tcPr>
            <w:tcW w:w="7098" w:type="dxa"/>
            <w:gridSpan w:val="2"/>
            <w:tcBorders>
              <w:top w:val="nil"/>
              <w:bottom w:val="nil"/>
              <w:right w:val="nil"/>
            </w:tcBorders>
          </w:tcPr>
          <w:p w:rsidR="00C2783C" w:rsidRPr="00913420" w:rsidRDefault="00C2783C" w:rsidP="00C2783C">
            <w:pPr>
              <w:pStyle w:val="Header"/>
              <w:spacing w:after="240"/>
              <w:ind w:left="34"/>
              <w:rPr>
                <w:rFonts w:ascii="Arial" w:hAnsi="Arial"/>
              </w:rPr>
            </w:pPr>
            <w:r w:rsidRPr="00913420">
              <w:rPr>
                <w:rFonts w:ascii="Arial" w:hAnsi="Arial"/>
                <w:sz w:val="22"/>
              </w:rPr>
              <w:t xml:space="preserve">Rostering Policy and Rostering Rules – </w:t>
            </w:r>
            <w:r w:rsidRPr="00913420">
              <w:rPr>
                <w:rFonts w:ascii="Arial Narrow" w:hAnsi="Arial Narrow"/>
                <w:i/>
                <w:sz w:val="22"/>
              </w:rPr>
              <w:t>scenario group work</w:t>
            </w:r>
            <w:r w:rsidRPr="00913420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2783C" w:rsidRPr="00913420" w:rsidRDefault="0063275A" w:rsidP="00C2783C">
            <w:pPr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3275A">
              <w:rPr>
                <w:noProof/>
                <w:lang w:eastAsia="en-GB"/>
              </w:rPr>
              <w:pict>
                <v:shape id="_x0000_s1043" type="#_x0000_t32" style="position:absolute;left:0;text-align:left;margin-left:.3pt;margin-top:3.75pt;width:111.75pt;height:.05pt;z-index:251677184;mso-position-horizontal-relative:text;mso-position-vertical-relative:text" o:connectortype="straight" strokeweight="1pt">
                  <v:stroke startarrow="classic" endarrow="classic"/>
                </v:shape>
              </w:pic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83C" w:rsidRPr="00913420" w:rsidRDefault="00C2783C" w:rsidP="00C2783C">
            <w:pPr>
              <w:ind w:left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</w:tcBorders>
          </w:tcPr>
          <w:p w:rsidR="00C2783C" w:rsidRPr="00913420" w:rsidRDefault="00C2783C" w:rsidP="00C2783C">
            <w:pPr>
              <w:ind w:left="36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783C" w:rsidRPr="00913420" w:rsidTr="00655C2E">
        <w:tc>
          <w:tcPr>
            <w:tcW w:w="7098" w:type="dxa"/>
            <w:gridSpan w:val="2"/>
            <w:tcBorders>
              <w:top w:val="nil"/>
              <w:bottom w:val="nil"/>
              <w:right w:val="nil"/>
            </w:tcBorders>
          </w:tcPr>
          <w:p w:rsidR="00C2783C" w:rsidRPr="00913420" w:rsidRDefault="00C2783C" w:rsidP="00C2783C">
            <w:pPr>
              <w:pStyle w:val="Header"/>
              <w:spacing w:after="240"/>
              <w:ind w:left="34"/>
              <w:rPr>
                <w:rFonts w:ascii="Arial" w:hAnsi="Arial"/>
              </w:rPr>
            </w:pPr>
            <w:r w:rsidRPr="00913420">
              <w:rPr>
                <w:rFonts w:ascii="Arial" w:hAnsi="Arial"/>
                <w:sz w:val="22"/>
                <w:szCs w:val="22"/>
              </w:rPr>
              <w:t xml:space="preserve">SSTS &amp; BOXI </w:t>
            </w:r>
            <w:r w:rsidRPr="00913420">
              <w:rPr>
                <w:rFonts w:ascii="Arial Narrow" w:hAnsi="Arial Narrow"/>
                <w:i/>
                <w:sz w:val="22"/>
                <w:szCs w:val="22"/>
              </w:rPr>
              <w:t>– practical demonstration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2783C" w:rsidRPr="00913420" w:rsidRDefault="0063275A" w:rsidP="00C2783C">
            <w:pPr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3275A">
              <w:rPr>
                <w:noProof/>
                <w:lang w:eastAsia="en-GB"/>
              </w:rPr>
              <w:pict>
                <v:shape id="_x0000_s1044" type="#_x0000_t32" style="position:absolute;left:0;text-align:left;margin-left:.3pt;margin-top:5.6pt;width:111.75pt;height:.05pt;z-index:251679232;mso-position-horizontal-relative:text;mso-position-vertical-relative:text" o:connectortype="straight" strokeweight="1pt">
                  <v:stroke startarrow="classic" endarrow="classic"/>
                </v:shape>
              </w:pic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83C" w:rsidRPr="00913420" w:rsidRDefault="00C2783C" w:rsidP="00C2783C">
            <w:pPr>
              <w:ind w:left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</w:tcBorders>
          </w:tcPr>
          <w:p w:rsidR="00C2783C" w:rsidRPr="00913420" w:rsidRDefault="00C2783C" w:rsidP="00C2783C">
            <w:pPr>
              <w:ind w:left="36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783C" w:rsidRPr="00913420" w:rsidTr="00655C2E">
        <w:tc>
          <w:tcPr>
            <w:tcW w:w="7098" w:type="dxa"/>
            <w:gridSpan w:val="2"/>
            <w:tcBorders>
              <w:top w:val="nil"/>
              <w:bottom w:val="nil"/>
              <w:right w:val="nil"/>
            </w:tcBorders>
          </w:tcPr>
          <w:p w:rsidR="00C2783C" w:rsidRPr="00913420" w:rsidRDefault="00C2783C" w:rsidP="00C2783C">
            <w:pPr>
              <w:pStyle w:val="Header"/>
              <w:spacing w:after="240"/>
              <w:ind w:left="34"/>
              <w:rPr>
                <w:rFonts w:ascii="Arial" w:hAnsi="Arial"/>
              </w:rPr>
            </w:pPr>
            <w:r w:rsidRPr="00913420">
              <w:rPr>
                <w:rFonts w:ascii="Arial" w:hAnsi="Arial"/>
                <w:sz w:val="22"/>
                <w:szCs w:val="22"/>
              </w:rPr>
              <w:t>Financial Governance and Local Monitoring  (</w:t>
            </w:r>
            <w:r w:rsidRPr="00913420">
              <w:rPr>
                <w:rFonts w:ascii="Arial Narrow" w:hAnsi="Arial Narrow"/>
                <w:i/>
                <w:sz w:val="20"/>
                <w:szCs w:val="20"/>
              </w:rPr>
              <w:t>service manager)</w:t>
            </w:r>
            <w:r w:rsidRPr="00913420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2783C" w:rsidRPr="00913420" w:rsidRDefault="0063275A" w:rsidP="00C2783C">
            <w:pPr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3275A">
              <w:rPr>
                <w:noProof/>
                <w:lang w:eastAsia="en-GB"/>
              </w:rPr>
              <w:pict>
                <v:shape id="_x0000_s1045" type="#_x0000_t32" style="position:absolute;left:0;text-align:left;margin-left:.3pt;margin-top:6.7pt;width:111.75pt;height:.05pt;z-index:251681280;mso-position-horizontal-relative:text;mso-position-vertical-relative:text" o:connectortype="straight" strokeweight="1pt">
                  <v:stroke startarrow="classic" endarrow="classic"/>
                </v:shape>
              </w:pic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83C" w:rsidRPr="00913420" w:rsidRDefault="00C2783C" w:rsidP="00C2783C">
            <w:pPr>
              <w:ind w:left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</w:tcBorders>
          </w:tcPr>
          <w:p w:rsidR="00C2783C" w:rsidRPr="00913420" w:rsidRDefault="00C2783C" w:rsidP="00C2783C">
            <w:pPr>
              <w:ind w:left="36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485E" w:rsidRPr="00913420" w:rsidTr="0065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8"/>
            <w:shd w:val="clear" w:color="auto" w:fill="auto"/>
          </w:tcPr>
          <w:p w:rsidR="00E5485E" w:rsidRDefault="00655C2E" w:rsidP="0087524E">
            <w:pPr>
              <w:rPr>
                <w:rFonts w:ascii="Arial Narrow" w:hAnsi="Arial Narrow"/>
                <w:i/>
              </w:rPr>
            </w:pPr>
            <w:r w:rsidRPr="00913420">
              <w:rPr>
                <w:rFonts w:ascii="Arial" w:hAnsi="Arial"/>
                <w:sz w:val="22"/>
              </w:rPr>
              <w:t xml:space="preserve">Next Steps </w:t>
            </w:r>
            <w:r w:rsidRPr="00655C2E">
              <w:rPr>
                <w:rFonts w:ascii="Arial Narrow" w:hAnsi="Arial Narrow"/>
                <w:i/>
                <w:sz w:val="22"/>
              </w:rPr>
              <w:t>– action planning</w:t>
            </w:r>
          </w:p>
          <w:p w:rsidR="00655C2E" w:rsidRDefault="00655C2E" w:rsidP="0087524E">
            <w:pPr>
              <w:rPr>
                <w:rFonts w:ascii="Arial" w:hAnsi="Arial" w:cs="Arial"/>
              </w:rPr>
            </w:pPr>
            <w:r w:rsidRPr="00655C2E">
              <w:rPr>
                <w:rFonts w:ascii="Arial" w:hAnsi="Arial" w:cs="Arial"/>
              </w:rPr>
              <w:t xml:space="preserve">Please write down </w:t>
            </w:r>
            <w:r>
              <w:rPr>
                <w:rFonts w:ascii="Arial" w:hAnsi="Arial" w:cs="Arial"/>
              </w:rPr>
              <w:t>at least one action you plan to take forward from today..........................</w:t>
            </w:r>
          </w:p>
          <w:p w:rsidR="00655C2E" w:rsidRPr="00655C2E" w:rsidRDefault="00655C2E" w:rsidP="00875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655C2E" w:rsidRPr="00913420" w:rsidTr="0065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55C2E" w:rsidRPr="00913420" w:rsidRDefault="00655C2E" w:rsidP="0087524E">
            <w:pPr>
              <w:rPr>
                <w:rFonts w:ascii="Arial" w:hAnsi="Arial"/>
              </w:rPr>
            </w:pPr>
          </w:p>
        </w:tc>
      </w:tr>
      <w:tr w:rsidR="00655C2E" w:rsidRPr="00913420" w:rsidTr="0065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655C2E" w:rsidRPr="00655C2E" w:rsidRDefault="00655C2E" w:rsidP="000A1218">
            <w:pPr>
              <w:rPr>
                <w:rFonts w:ascii="Arial Narrow" w:hAnsi="Arial Narrow" w:cs="Arial"/>
              </w:rPr>
            </w:pPr>
            <w:r w:rsidRPr="00913420">
              <w:rPr>
                <w:rFonts w:ascii="Arial" w:hAnsi="Arial" w:cs="Arial"/>
              </w:rPr>
              <w:t>Please provide any additional comments</w:t>
            </w:r>
            <w:r>
              <w:rPr>
                <w:rFonts w:ascii="Arial" w:hAnsi="Arial" w:cs="Arial"/>
              </w:rPr>
              <w:t>/ suggestions (</w:t>
            </w:r>
            <w:r w:rsidRPr="0087524E">
              <w:rPr>
                <w:rFonts w:ascii="Arial Narrow" w:hAnsi="Arial Narrow" w:cs="Arial"/>
                <w:sz w:val="22"/>
                <w:szCs w:val="22"/>
              </w:rPr>
              <w:t xml:space="preserve">ie would you like follow-up sessions ie SSTS tutorial / constructing a roster workshop  etc </w:t>
            </w:r>
            <w:r>
              <w:rPr>
                <w:rFonts w:ascii="Arial" w:hAnsi="Arial" w:cs="Arial"/>
              </w:rPr>
              <w:t xml:space="preserve">) </w:t>
            </w:r>
          </w:p>
        </w:tc>
      </w:tr>
      <w:tr w:rsidR="00655C2E" w:rsidRPr="00913420" w:rsidTr="0065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8"/>
            <w:tcBorders>
              <w:top w:val="nil"/>
              <w:bottom w:val="single" w:sz="4" w:space="0" w:color="auto"/>
            </w:tcBorders>
          </w:tcPr>
          <w:p w:rsidR="00655C2E" w:rsidRPr="00913420" w:rsidRDefault="00655C2E" w:rsidP="00190879">
            <w:pPr>
              <w:rPr>
                <w:rFonts w:ascii="Arial" w:hAnsi="Arial" w:cs="Arial"/>
              </w:rPr>
            </w:pPr>
          </w:p>
          <w:p w:rsidR="00655C2E" w:rsidRPr="00913420" w:rsidRDefault="00655C2E" w:rsidP="00190879">
            <w:pPr>
              <w:rPr>
                <w:rFonts w:ascii="Arial" w:hAnsi="Arial" w:cs="Arial"/>
              </w:rPr>
            </w:pPr>
          </w:p>
          <w:p w:rsidR="00655C2E" w:rsidRPr="00913420" w:rsidRDefault="00655C2E" w:rsidP="0019087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781" w:type="dxa"/>
        <w:tblInd w:w="-459" w:type="dxa"/>
        <w:tblLook w:val="04A0"/>
      </w:tblPr>
      <w:tblGrid>
        <w:gridCol w:w="993"/>
        <w:gridCol w:w="3543"/>
        <w:gridCol w:w="1134"/>
        <w:gridCol w:w="4111"/>
      </w:tblGrid>
      <w:tr w:rsidR="0087524E" w:rsidTr="00655C2E">
        <w:tc>
          <w:tcPr>
            <w:tcW w:w="993" w:type="dxa"/>
            <w:tcBorders>
              <w:bottom w:val="nil"/>
              <w:right w:val="nil"/>
            </w:tcBorders>
          </w:tcPr>
          <w:p w:rsidR="0087524E" w:rsidRPr="0087524E" w:rsidRDefault="0087524E" w:rsidP="0087524E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524E">
              <w:rPr>
                <w:rFonts w:ascii="Arial" w:hAnsi="Arial" w:cs="Arial"/>
                <w:sz w:val="48"/>
                <w:szCs w:val="48"/>
              </w:rPr>
              <w:lastRenderedPageBreak/>
              <w:sym w:font="Wingdings" w:char="F049"/>
            </w:r>
          </w:p>
        </w:tc>
        <w:tc>
          <w:tcPr>
            <w:tcW w:w="8788" w:type="dxa"/>
            <w:gridSpan w:val="3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87524E" w:rsidRDefault="0087524E" w:rsidP="00624E69">
            <w:pPr>
              <w:rPr>
                <w:rFonts w:ascii="Arial" w:hAnsi="Arial" w:cs="Arial"/>
              </w:rPr>
            </w:pPr>
            <w:r w:rsidRPr="00624E69">
              <w:rPr>
                <w:rFonts w:ascii="Arial" w:hAnsi="Arial" w:cs="Arial"/>
                <w:b/>
              </w:rPr>
              <w:t>We need your help!</w:t>
            </w:r>
            <w:r>
              <w:rPr>
                <w:rFonts w:ascii="Arial" w:hAnsi="Arial" w:cs="Arial"/>
              </w:rPr>
              <w:t xml:space="preserve">  </w:t>
            </w:r>
            <w:r w:rsidR="00624E69" w:rsidRPr="00624E69">
              <w:rPr>
                <w:rFonts w:ascii="Arial Narrow" w:hAnsi="Arial Narrow" w:cs="Arial"/>
              </w:rPr>
              <w:t xml:space="preserve">To keep the Rostering + Masterclass available </w:t>
            </w:r>
            <w:r w:rsidRPr="00624E69">
              <w:rPr>
                <w:rFonts w:ascii="Arial Narrow" w:hAnsi="Arial Narrow" w:cs="Arial"/>
              </w:rPr>
              <w:t xml:space="preserve">we are looking for </w:t>
            </w:r>
            <w:r w:rsidR="00624E69" w:rsidRPr="00624E69">
              <w:rPr>
                <w:rFonts w:ascii="Arial Narrow" w:hAnsi="Arial Narrow" w:cs="Arial"/>
              </w:rPr>
              <w:t xml:space="preserve">more </w:t>
            </w:r>
            <w:r w:rsidRPr="00624E69">
              <w:rPr>
                <w:rFonts w:ascii="Arial Narrow" w:hAnsi="Arial Narrow" w:cs="Arial"/>
              </w:rPr>
              <w:t>facilitators</w:t>
            </w:r>
            <w:r w:rsidR="00624E69" w:rsidRPr="00624E69">
              <w:rPr>
                <w:rFonts w:ascii="Arial Narrow" w:hAnsi="Arial Narrow" w:cs="Arial"/>
              </w:rPr>
              <w:t>.  If you would be interested i</w:t>
            </w:r>
            <w:r w:rsidRPr="00624E69">
              <w:rPr>
                <w:rFonts w:ascii="Arial Narrow" w:hAnsi="Arial Narrow" w:cs="Arial"/>
              </w:rPr>
              <w:t>n</w:t>
            </w:r>
            <w:r w:rsidR="00624E69" w:rsidRPr="00624E69">
              <w:rPr>
                <w:rFonts w:ascii="Arial Narrow" w:hAnsi="Arial Narrow" w:cs="Arial"/>
              </w:rPr>
              <w:t xml:space="preserve"> this development opportunity </w:t>
            </w:r>
            <w:r w:rsidR="00624E69">
              <w:rPr>
                <w:rFonts w:ascii="Arial Narrow" w:hAnsi="Arial Narrow" w:cs="Arial"/>
              </w:rPr>
              <w:t xml:space="preserve">- </w:t>
            </w:r>
            <w:r w:rsidRPr="00624E69">
              <w:rPr>
                <w:rFonts w:ascii="Arial Narrow" w:hAnsi="Arial Narrow" w:cs="Arial"/>
              </w:rPr>
              <w:t>please provide your name &amp; contact details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24E69" w:rsidTr="00624E69">
        <w:tc>
          <w:tcPr>
            <w:tcW w:w="993" w:type="dxa"/>
            <w:tcBorders>
              <w:top w:val="nil"/>
              <w:right w:val="nil"/>
            </w:tcBorders>
          </w:tcPr>
          <w:p w:rsidR="00624E69" w:rsidRPr="00624E69" w:rsidRDefault="00624E69" w:rsidP="008752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4E69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:rsidR="00624E69" w:rsidRPr="00624E69" w:rsidRDefault="00624E69" w:rsidP="00624E6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24E69" w:rsidRPr="00624E69" w:rsidRDefault="00624E69" w:rsidP="00624E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624E69" w:rsidRPr="00624E69" w:rsidRDefault="00624E69" w:rsidP="00624E69">
            <w:pPr>
              <w:rPr>
                <w:rFonts w:ascii="Arial" w:hAnsi="Arial" w:cs="Arial"/>
                <w:b/>
              </w:rPr>
            </w:pPr>
          </w:p>
        </w:tc>
      </w:tr>
    </w:tbl>
    <w:p w:rsidR="0087524E" w:rsidRPr="00CE1B67" w:rsidRDefault="0087524E" w:rsidP="00624E69">
      <w:pPr>
        <w:jc w:val="right"/>
        <w:rPr>
          <w:rFonts w:ascii="Arial" w:hAnsi="Arial" w:cs="Arial"/>
        </w:rPr>
      </w:pPr>
    </w:p>
    <w:sectPr w:rsidR="0087524E" w:rsidRPr="00CE1B67" w:rsidSect="00655C2E">
      <w:headerReference w:type="default" r:id="rId7"/>
      <w:footerReference w:type="default" r:id="rId8"/>
      <w:pgSz w:w="11900" w:h="16840"/>
      <w:pgMar w:top="173" w:right="1440" w:bottom="284" w:left="1440" w:header="426" w:footer="4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5E" w:rsidRDefault="00E5485E" w:rsidP="00894D81">
      <w:r>
        <w:separator/>
      </w:r>
    </w:p>
  </w:endnote>
  <w:endnote w:type="continuationSeparator" w:id="0">
    <w:p w:rsidR="00E5485E" w:rsidRDefault="00E5485E" w:rsidP="0089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5E" w:rsidRPr="00037583" w:rsidRDefault="00655C2E">
    <w:pPr>
      <w:pStyle w:val="Foo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LH/ KE/ ES Feb’17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5E" w:rsidRDefault="00E5485E" w:rsidP="00894D81">
      <w:r>
        <w:separator/>
      </w:r>
    </w:p>
  </w:footnote>
  <w:footnote w:type="continuationSeparator" w:id="0">
    <w:p w:rsidR="00E5485E" w:rsidRDefault="00E5485E" w:rsidP="00894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618"/>
      <w:gridCol w:w="4618"/>
    </w:tblGrid>
    <w:tr w:rsidR="00E5485E" w:rsidRPr="00913420" w:rsidTr="00913420">
      <w:tc>
        <w:tcPr>
          <w:tcW w:w="4618" w:type="dxa"/>
        </w:tcPr>
        <w:p w:rsidR="00E5485E" w:rsidRPr="00913420" w:rsidRDefault="00E5485E" w:rsidP="00AE7EE5">
          <w:pPr>
            <w:pStyle w:val="Header"/>
            <w:rPr>
              <w:rFonts w:ascii="Arial Narrow" w:hAnsi="Arial Narrow"/>
            </w:rPr>
          </w:pPr>
          <w:r w:rsidRPr="00913420">
            <w:rPr>
              <w:rFonts w:ascii="Arial Narrow" w:hAnsi="Arial Narrow"/>
              <w:sz w:val="22"/>
              <w:szCs w:val="22"/>
            </w:rPr>
            <w:t xml:space="preserve">NHSGGC Mental Health Services </w:t>
          </w:r>
        </w:p>
      </w:tc>
      <w:tc>
        <w:tcPr>
          <w:tcW w:w="4618" w:type="dxa"/>
        </w:tcPr>
        <w:p w:rsidR="00E5485E" w:rsidRPr="00913420" w:rsidRDefault="00624E69" w:rsidP="00913420">
          <w:pPr>
            <w:pStyle w:val="Header"/>
            <w:jc w:val="right"/>
          </w:pPr>
          <w:r>
            <w:rPr>
              <w:noProof/>
              <w:sz w:val="20"/>
              <w:szCs w:val="20"/>
              <w:lang w:eastAsia="en-GB"/>
            </w:rPr>
            <w:drawing>
              <wp:inline distT="0" distB="0" distL="0" distR="0">
                <wp:extent cx="600075" cy="371475"/>
                <wp:effectExtent l="19050" t="0" r="9525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485E" w:rsidRDefault="00E5485E" w:rsidP="00AE7E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1BFB"/>
    <w:multiLevelType w:val="hybridMultilevel"/>
    <w:tmpl w:val="55F89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17348"/>
    <w:multiLevelType w:val="hybridMultilevel"/>
    <w:tmpl w:val="DC30C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97EF3"/>
    <w:multiLevelType w:val="hybridMultilevel"/>
    <w:tmpl w:val="F41C6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B1D91"/>
    <w:rsid w:val="0000488F"/>
    <w:rsid w:val="00037583"/>
    <w:rsid w:val="000B2CB2"/>
    <w:rsid w:val="000D7499"/>
    <w:rsid w:val="00190879"/>
    <w:rsid w:val="002461C4"/>
    <w:rsid w:val="003B1D91"/>
    <w:rsid w:val="004836A9"/>
    <w:rsid w:val="004C19A5"/>
    <w:rsid w:val="00552DDD"/>
    <w:rsid w:val="00561894"/>
    <w:rsid w:val="00572DC7"/>
    <w:rsid w:val="005B7223"/>
    <w:rsid w:val="00606198"/>
    <w:rsid w:val="00621097"/>
    <w:rsid w:val="00624E69"/>
    <w:rsid w:val="0063275A"/>
    <w:rsid w:val="00655C2E"/>
    <w:rsid w:val="00695E2B"/>
    <w:rsid w:val="006F2CF4"/>
    <w:rsid w:val="0087524E"/>
    <w:rsid w:val="00894D81"/>
    <w:rsid w:val="00913420"/>
    <w:rsid w:val="00AE7EE5"/>
    <w:rsid w:val="00B132FB"/>
    <w:rsid w:val="00B72C2D"/>
    <w:rsid w:val="00B835A9"/>
    <w:rsid w:val="00C2783C"/>
    <w:rsid w:val="00C355D8"/>
    <w:rsid w:val="00CE1B67"/>
    <w:rsid w:val="00D35862"/>
    <w:rsid w:val="00E10E39"/>
    <w:rsid w:val="00E5485E"/>
    <w:rsid w:val="00F3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  <o:rules v:ext="edit">
        <o:r id="V:Rule11" type="connector" idref="#_x0000_s1048"/>
        <o:r id="V:Rule12" type="connector" idref="#_x0000_s1042"/>
        <o:r id="V:Rule13" type="connector" idref="#_x0000_s1039"/>
        <o:r id="V:Rule14" type="connector" idref="#_x0000_s1041"/>
        <o:r id="V:Rule15" type="connector" idref="#_x0000_s1040"/>
        <o:r id="V:Rule16" type="connector" idref="#_x0000_s1044"/>
        <o:r id="V:Rule17" type="connector" idref="#_x0000_s1043"/>
        <o:r id="V:Rule18" type="connector" idref="#_x0000_s1037"/>
        <o:r id="V:Rule19" type="connector" idref="#_x0000_s1038"/>
        <o:r id="V:Rule20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A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1D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B1D91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rsid w:val="00894D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4D81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894D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4D81"/>
    <w:rPr>
      <w:rFonts w:cs="Times New Roman"/>
      <w:lang w:val="en-GB"/>
    </w:rPr>
  </w:style>
  <w:style w:type="paragraph" w:styleId="ListParagraph">
    <w:name w:val="List Paragraph"/>
    <w:basedOn w:val="Normal"/>
    <w:uiPriority w:val="99"/>
    <w:qFormat/>
    <w:rsid w:val="00190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3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13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Rostering+ Masterclass – Safe and Effective Rostering</vt:lpstr>
    </vt:vector>
  </TitlesOfParts>
  <Company>NHS Greater Glasgow and Clyde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Rostering+ Masterclass – Safe and Effective Rostering</dc:title>
  <dc:creator>Keith Dow</dc:creator>
  <cp:lastModifiedBy>KEUNSON1</cp:lastModifiedBy>
  <cp:revision>2</cp:revision>
  <cp:lastPrinted>2016-08-26T07:51:00Z</cp:lastPrinted>
  <dcterms:created xsi:type="dcterms:W3CDTF">2017-03-03T16:38:00Z</dcterms:created>
  <dcterms:modified xsi:type="dcterms:W3CDTF">2017-03-03T16:38:00Z</dcterms:modified>
</cp:coreProperties>
</file>