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59" w:rsidRDefault="00123859" w:rsidP="00123859">
      <w:pPr>
        <w:jc w:val="center"/>
        <w:rPr>
          <w:rFonts w:ascii="Arial" w:hAnsi="Arial"/>
          <w:u w:val="single"/>
        </w:rPr>
      </w:pPr>
    </w:p>
    <w:p w:rsidR="00432C56" w:rsidRPr="007E3CBF" w:rsidRDefault="00D350DF" w:rsidP="00123859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Sponsor &amp; Change Agent</w:t>
      </w:r>
      <w:r w:rsidR="004169E1">
        <w:rPr>
          <w:rFonts w:ascii="Arial" w:hAnsi="Arial"/>
          <w:u w:val="single"/>
        </w:rPr>
        <w:t xml:space="preserve"> </w:t>
      </w:r>
      <w:r w:rsidR="001479F4">
        <w:rPr>
          <w:rFonts w:ascii="Arial" w:hAnsi="Arial"/>
          <w:u w:val="single"/>
        </w:rPr>
        <w:t>Assessment</w:t>
      </w:r>
    </w:p>
    <w:p w:rsidR="00A51DF4" w:rsidRDefault="00354500" w:rsidP="00A51DF4">
      <w:pPr>
        <w:jc w:val="center"/>
        <w:rPr>
          <w:rFonts w:ascii="Arial" w:hAnsi="Arial"/>
        </w:rPr>
      </w:pPr>
      <w:r>
        <w:rPr>
          <w:rFonts w:ascii="Arial" w:hAnsi="Arial"/>
        </w:rPr>
        <w:tab/>
      </w:r>
      <w:r w:rsidR="00CC38E9">
        <w:rPr>
          <w:rFonts w:ascii="Arial" w:hAnsi="Arial"/>
        </w:rPr>
        <w:t xml:space="preserve"> </w:t>
      </w:r>
    </w:p>
    <w:p w:rsidR="00A51DF4" w:rsidRPr="00A51DF4" w:rsidRDefault="00D350DF" w:rsidP="00A51DF4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Sponsorship</w:t>
      </w:r>
    </w:p>
    <w:p w:rsidR="00444422" w:rsidRDefault="00444422" w:rsidP="007E3CBF">
      <w:pPr>
        <w:ind w:firstLine="720"/>
        <w:rPr>
          <w:rFonts w:ascii="Arial" w:hAnsi="Arial"/>
        </w:rPr>
      </w:pPr>
    </w:p>
    <w:p w:rsidR="007E3CBF" w:rsidRDefault="007E3CBF" w:rsidP="007E3CBF">
      <w:pPr>
        <w:ind w:firstLine="720"/>
        <w:rPr>
          <w:rFonts w:ascii="Arial" w:hAnsi="Arial"/>
        </w:rPr>
      </w:pPr>
      <w:r>
        <w:rPr>
          <w:rFonts w:ascii="Arial" w:hAnsi="Arial"/>
        </w:rPr>
        <w:t>Answer the questions below by ticking the appropriate box</w:t>
      </w:r>
    </w:p>
    <w:p w:rsidR="007E3CBF" w:rsidRPr="007E3CBF" w:rsidRDefault="007E3CBF" w:rsidP="007E3CBF">
      <w:pPr>
        <w:ind w:firstLine="720"/>
        <w:rPr>
          <w:rFonts w:ascii="Arial" w:hAnsi="Arial"/>
        </w:rPr>
      </w:pPr>
    </w:p>
    <w:p w:rsidR="00C66B6D" w:rsidRDefault="00F54F1B" w:rsidP="00CC72E1">
      <w:pPr>
        <w:ind w:left="57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4821C9">
        <w:rPr>
          <w:rFonts w:ascii="Arial" w:hAnsi="Arial"/>
          <w:sz w:val="20"/>
          <w:szCs w:val="20"/>
        </w:rPr>
        <w:t xml:space="preserve"> = No and is unlikely to do so</w:t>
      </w:r>
      <w:r w:rsidR="00C66B6D">
        <w:rPr>
          <w:rFonts w:ascii="Arial" w:hAnsi="Arial"/>
          <w:sz w:val="20"/>
          <w:szCs w:val="20"/>
        </w:rPr>
        <w:t xml:space="preserve"> </w:t>
      </w:r>
    </w:p>
    <w:p w:rsidR="00C66B6D" w:rsidRDefault="00F54F1B" w:rsidP="00CC72E1">
      <w:pPr>
        <w:ind w:left="504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 </w:t>
      </w:r>
      <w:r w:rsidR="00E51F76">
        <w:rPr>
          <w:rFonts w:ascii="Arial" w:hAnsi="Arial"/>
          <w:sz w:val="20"/>
          <w:szCs w:val="20"/>
        </w:rPr>
        <w:t>= Not yet but likely to soon</w:t>
      </w:r>
      <w:r w:rsidR="00C66B6D">
        <w:rPr>
          <w:rFonts w:ascii="Arial" w:hAnsi="Arial"/>
          <w:sz w:val="20"/>
          <w:szCs w:val="20"/>
        </w:rPr>
        <w:t xml:space="preserve">  </w:t>
      </w:r>
    </w:p>
    <w:p w:rsidR="00C66B6D" w:rsidRDefault="00CC72E1" w:rsidP="004821C9">
      <w:pPr>
        <w:ind w:left="504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 = P</w:t>
      </w:r>
      <w:r w:rsidR="00E51F76">
        <w:rPr>
          <w:rFonts w:ascii="Arial" w:hAnsi="Arial"/>
          <w:sz w:val="20"/>
          <w:szCs w:val="20"/>
        </w:rPr>
        <w:t>rogressing</w:t>
      </w:r>
      <w:r>
        <w:rPr>
          <w:rFonts w:ascii="Arial" w:hAnsi="Arial"/>
          <w:sz w:val="20"/>
          <w:szCs w:val="20"/>
        </w:rPr>
        <w:t xml:space="preserve"> currently </w:t>
      </w:r>
      <w:r w:rsidR="00E51F76">
        <w:rPr>
          <w:rFonts w:ascii="Arial" w:hAnsi="Arial"/>
          <w:sz w:val="20"/>
          <w:szCs w:val="20"/>
        </w:rPr>
        <w:t xml:space="preserve"> </w:t>
      </w:r>
      <w:r w:rsidR="00C66B6D">
        <w:rPr>
          <w:rFonts w:ascii="Arial" w:hAnsi="Arial"/>
          <w:sz w:val="20"/>
          <w:szCs w:val="20"/>
        </w:rPr>
        <w:t xml:space="preserve"> </w:t>
      </w:r>
    </w:p>
    <w:p w:rsidR="00C66B6D" w:rsidRDefault="00CC72E1" w:rsidP="00E51F76">
      <w:pPr>
        <w:ind w:left="504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E51F76">
        <w:rPr>
          <w:rFonts w:ascii="Arial" w:hAnsi="Arial"/>
          <w:sz w:val="20"/>
          <w:szCs w:val="20"/>
        </w:rPr>
        <w:t xml:space="preserve"> = Yes and successful</w:t>
      </w:r>
    </w:p>
    <w:p w:rsidR="00CC72E1" w:rsidRDefault="00CC72E1" w:rsidP="00E51F76">
      <w:pPr>
        <w:ind w:left="5040" w:firstLine="720"/>
        <w:rPr>
          <w:rFonts w:ascii="Arial" w:hAnsi="Arial"/>
          <w:sz w:val="20"/>
          <w:szCs w:val="20"/>
        </w:rPr>
      </w:pPr>
    </w:p>
    <w:p w:rsidR="00C66B6D" w:rsidRDefault="00C66B6D" w:rsidP="00EE366B">
      <w:pPr>
        <w:ind w:left="360"/>
        <w:rPr>
          <w:rFonts w:ascii="Arial" w:hAnsi="Arial"/>
          <w:sz w:val="20"/>
          <w:szCs w:val="20"/>
        </w:rPr>
      </w:pPr>
    </w:p>
    <w:tbl>
      <w:tblPr>
        <w:tblStyle w:val="TableGrid"/>
        <w:tblW w:w="4704" w:type="pct"/>
        <w:tblLook w:val="01E0"/>
      </w:tblPr>
      <w:tblGrid>
        <w:gridCol w:w="496"/>
        <w:gridCol w:w="5703"/>
        <w:gridCol w:w="534"/>
        <w:gridCol w:w="535"/>
        <w:gridCol w:w="535"/>
        <w:gridCol w:w="534"/>
      </w:tblGrid>
      <w:tr w:rsidR="00CC72E1">
        <w:tc>
          <w:tcPr>
            <w:tcW w:w="3718" w:type="pct"/>
            <w:gridSpan w:val="2"/>
          </w:tcPr>
          <w:p w:rsidR="00CC72E1" w:rsidRPr="00A51DF4" w:rsidRDefault="00F654AD" w:rsidP="00A51D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 Authorising Sponsor</w:t>
            </w:r>
            <w:r w:rsidR="00CC72E1" w:rsidRPr="00A51DF4">
              <w:rPr>
                <w:rFonts w:ascii="Arial" w:hAnsi="Arial"/>
              </w:rPr>
              <w:t xml:space="preserve"> of this initiative</w:t>
            </w:r>
            <w:r w:rsidR="00CC72E1">
              <w:rPr>
                <w:rFonts w:ascii="Arial" w:hAnsi="Arial"/>
              </w:rPr>
              <w:t>…</w:t>
            </w:r>
          </w:p>
        </w:tc>
        <w:tc>
          <w:tcPr>
            <w:tcW w:w="320" w:type="pct"/>
          </w:tcPr>
          <w:p w:rsidR="00CC72E1" w:rsidRDefault="00CC72E1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C72E1" w:rsidRDefault="00CC72E1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321" w:type="pct"/>
          </w:tcPr>
          <w:p w:rsidR="00CC72E1" w:rsidRDefault="00CC72E1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C72E1" w:rsidRDefault="00CC72E1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321" w:type="pct"/>
          </w:tcPr>
          <w:p w:rsidR="00CC72E1" w:rsidRDefault="00CC72E1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CC72E1" w:rsidRDefault="00CC72E1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21" w:type="pct"/>
          </w:tcPr>
          <w:p w:rsidR="00CC72E1" w:rsidRPr="00CF5412" w:rsidRDefault="00CC72E1" w:rsidP="00444422">
            <w:pPr>
              <w:jc w:val="center"/>
              <w:rPr>
                <w:rFonts w:ascii="Wingdings 3" w:hAnsi="Wingdings 3"/>
                <w:sz w:val="20"/>
                <w:szCs w:val="20"/>
              </w:rPr>
            </w:pPr>
          </w:p>
          <w:p w:rsidR="00CC72E1" w:rsidRDefault="00CC72E1" w:rsidP="0044442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4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personally communicated a clear definition of the project and its objectives to</w:t>
            </w:r>
            <w:r w:rsidR="00B71266">
              <w:rPr>
                <w:rFonts w:ascii="Arial" w:hAnsi="Arial"/>
                <w:sz w:val="20"/>
                <w:szCs w:val="20"/>
              </w:rPr>
              <w:t xml:space="preserve"> all key </w:t>
            </w:r>
            <w:r w:rsidR="005A5C9C">
              <w:rPr>
                <w:rFonts w:ascii="Arial" w:hAnsi="Arial"/>
                <w:sz w:val="20"/>
                <w:szCs w:val="20"/>
              </w:rPr>
              <w:t>stakeholders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34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provided clear detail on the bus</w:t>
            </w:r>
            <w:r w:rsidR="00B71266">
              <w:rPr>
                <w:rFonts w:ascii="Arial" w:hAnsi="Arial"/>
                <w:sz w:val="20"/>
                <w:szCs w:val="20"/>
              </w:rPr>
              <w:t>iness case for the project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B71266" w:rsidRDefault="00B71266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34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voiced strong personal commit</w:t>
            </w:r>
            <w:r w:rsidR="00B71266">
              <w:rPr>
                <w:rFonts w:ascii="Arial" w:hAnsi="Arial"/>
                <w:sz w:val="20"/>
                <w:szCs w:val="20"/>
              </w:rPr>
              <w:t>ment for the project to their direct reports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34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Frequently encourages and inspires the project team to succeed. 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34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informed all those impacted about what specifically will change for them.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34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Communicates with people in a way that encourages discussion, understanding and commitment.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34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Lists this project as one of the top priorities. </w:t>
            </w:r>
          </w:p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34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personally adopted the change with high profile displays.</w:t>
            </w:r>
          </w:p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34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invested their time and the right level of resources at their disposal to ensure success.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3420" w:type="pct"/>
          </w:tcPr>
          <w:p w:rsidR="00CC72E1" w:rsidRDefault="00CC72E1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demonstrated full support during informal meetings and one to ones with direct reports.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3420" w:type="pct"/>
          </w:tcPr>
          <w:p w:rsidR="00CC72E1" w:rsidRDefault="00CC72E1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generated a high level of trust and respect with those responsible for implementation.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3420" w:type="pct"/>
          </w:tcPr>
          <w:p w:rsidR="00CC72E1" w:rsidRDefault="00CC72E1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generated a high level of trust and respect with the stakeholders impacted by the project.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3420" w:type="pct"/>
          </w:tcPr>
          <w:p w:rsidR="00CC72E1" w:rsidRDefault="001F0047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Has </w:t>
            </w:r>
            <w:r w:rsidR="00CC72E1">
              <w:rPr>
                <w:rFonts w:ascii="Arial" w:hAnsi="Arial"/>
                <w:sz w:val="20"/>
                <w:szCs w:val="20"/>
              </w:rPr>
              <w:t>robust mechanisms for tracking change progress and frequently reviews these.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3420" w:type="pct"/>
          </w:tcPr>
          <w:p w:rsidR="00CC72E1" w:rsidRDefault="00CC72E1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personally recognised and rewarded people for committing to the changes.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3420" w:type="pct"/>
          </w:tcPr>
          <w:p w:rsidR="00CC72E1" w:rsidRDefault="00CC72E1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ensured that the current systems and processes align to the changes and don’t present barriers to implementation.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3420" w:type="pct"/>
          </w:tcPr>
          <w:p w:rsidR="00CC72E1" w:rsidRDefault="00CC72E1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Uses the formal performance management system to reinforce the project objectives.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3420" w:type="pct"/>
          </w:tcPr>
          <w:p w:rsidR="00CC72E1" w:rsidRDefault="00CC72E1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Uses informal day to day reinforcement to support the project objectives.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C72E1">
        <w:tc>
          <w:tcPr>
            <w:tcW w:w="298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3420" w:type="pct"/>
          </w:tcPr>
          <w:p w:rsidR="00CC72E1" w:rsidRDefault="00CC72E1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Places stronger emphasis on rewards for success than on punishment for failure.</w:t>
            </w:r>
          </w:p>
        </w:tc>
        <w:tc>
          <w:tcPr>
            <w:tcW w:w="320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" w:type="pct"/>
          </w:tcPr>
          <w:p w:rsidR="00CC72E1" w:rsidRDefault="00CC72E1" w:rsidP="00EE366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B42BF" w:rsidRDefault="009B42BF" w:rsidP="00896C7D">
      <w:pPr>
        <w:rPr>
          <w:rFonts w:ascii="Arial" w:hAnsi="Arial"/>
          <w:sz w:val="20"/>
          <w:szCs w:val="20"/>
        </w:rPr>
      </w:pPr>
    </w:p>
    <w:p w:rsidR="00E34BAA" w:rsidRDefault="00E34BAA" w:rsidP="00896C7D">
      <w:pPr>
        <w:rPr>
          <w:rFonts w:ascii="Arial" w:hAnsi="Arial"/>
          <w:sz w:val="20"/>
          <w:szCs w:val="20"/>
        </w:rPr>
      </w:pPr>
    </w:p>
    <w:p w:rsidR="009B42BF" w:rsidRDefault="009B42BF" w:rsidP="00896C7D">
      <w:pPr>
        <w:rPr>
          <w:rFonts w:ascii="Arial" w:hAnsi="Arial"/>
          <w:sz w:val="20"/>
          <w:szCs w:val="20"/>
        </w:rPr>
      </w:pPr>
    </w:p>
    <w:p w:rsidR="00F04FE6" w:rsidRPr="00E34BAA" w:rsidRDefault="00D350DF" w:rsidP="00B944D9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u w:val="single"/>
        </w:rPr>
        <w:lastRenderedPageBreak/>
        <w:t>Change Agent(s)</w:t>
      </w:r>
    </w:p>
    <w:p w:rsidR="00262906" w:rsidRPr="00262906" w:rsidRDefault="00262906" w:rsidP="00262906">
      <w:pPr>
        <w:jc w:val="center"/>
        <w:rPr>
          <w:rFonts w:ascii="Arial" w:hAnsi="Arial"/>
          <w:sz w:val="20"/>
          <w:szCs w:val="20"/>
        </w:rPr>
      </w:pPr>
    </w:p>
    <w:p w:rsidR="00F04FE6" w:rsidRPr="007E3CBF" w:rsidRDefault="00F04FE6" w:rsidP="00F04FE6">
      <w:pPr>
        <w:ind w:firstLine="720"/>
        <w:rPr>
          <w:rFonts w:ascii="Arial" w:hAnsi="Arial"/>
        </w:rPr>
      </w:pPr>
    </w:p>
    <w:p w:rsidR="00F04FE6" w:rsidRDefault="00F04FE6" w:rsidP="00F04FE6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1 = Strongly Disagree </w:t>
      </w:r>
    </w:p>
    <w:p w:rsidR="00F04FE6" w:rsidRDefault="00F04FE6" w:rsidP="00F04FE6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2 = Disagree </w:t>
      </w:r>
    </w:p>
    <w:p w:rsidR="00F04FE6" w:rsidRDefault="00F04FE6" w:rsidP="00F04FE6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3 = Unsure </w:t>
      </w:r>
    </w:p>
    <w:p w:rsidR="00F04FE6" w:rsidRDefault="00F04FE6" w:rsidP="00F04FE6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4 = Agree </w:t>
      </w:r>
    </w:p>
    <w:p w:rsidR="00F04FE6" w:rsidRDefault="00F04FE6" w:rsidP="00896C7D">
      <w:pPr>
        <w:ind w:left="648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5 = Strongly Agree</w:t>
      </w:r>
    </w:p>
    <w:p w:rsidR="00896C7D" w:rsidRDefault="00896C7D" w:rsidP="00896C7D">
      <w:pPr>
        <w:ind w:left="6480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496"/>
        <w:gridCol w:w="5743"/>
        <w:gridCol w:w="539"/>
        <w:gridCol w:w="539"/>
        <w:gridCol w:w="539"/>
        <w:gridCol w:w="539"/>
        <w:gridCol w:w="467"/>
      </w:tblGrid>
      <w:tr w:rsidR="00F04FE6">
        <w:tc>
          <w:tcPr>
            <w:tcW w:w="6239" w:type="dxa"/>
            <w:gridSpan w:val="2"/>
          </w:tcPr>
          <w:p w:rsidR="00F04FE6" w:rsidRDefault="00574AAE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</w:rPr>
              <w:t>The person responsible for the implementation of this initiative (e.g. Project Manager</w:t>
            </w:r>
            <w:r w:rsidR="00D350DF">
              <w:rPr>
                <w:rFonts w:ascii="Arial" w:hAnsi="Arial"/>
              </w:rPr>
              <w:t xml:space="preserve"> / team)…</w:t>
            </w:r>
          </w:p>
        </w:tc>
        <w:tc>
          <w:tcPr>
            <w:tcW w:w="539" w:type="dxa"/>
          </w:tcPr>
          <w:p w:rsidR="00F04FE6" w:rsidRDefault="00F04FE6" w:rsidP="001479F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04FE6" w:rsidRDefault="00F04FE6" w:rsidP="001479F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F04FE6" w:rsidRDefault="00F04FE6" w:rsidP="001479F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04FE6" w:rsidRDefault="00F04FE6" w:rsidP="001479F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F04FE6" w:rsidRDefault="00F04FE6" w:rsidP="001479F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04FE6" w:rsidRDefault="00F04FE6" w:rsidP="001479F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F04FE6" w:rsidRDefault="00F04FE6" w:rsidP="001479F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04FE6" w:rsidRDefault="00F04FE6" w:rsidP="001479F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67" w:type="dxa"/>
          </w:tcPr>
          <w:p w:rsidR="00F04FE6" w:rsidRDefault="00F04FE6" w:rsidP="001479F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F04FE6" w:rsidRDefault="00F04FE6" w:rsidP="001479F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F04FE6">
        <w:tc>
          <w:tcPr>
            <w:tcW w:w="496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5743" w:type="dxa"/>
          </w:tcPr>
          <w:p w:rsidR="00A33D74" w:rsidRDefault="00574AAE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e</w:t>
            </w:r>
            <w:r w:rsidR="00A33D74">
              <w:rPr>
                <w:rFonts w:ascii="Arial" w:hAnsi="Arial"/>
                <w:sz w:val="20"/>
                <w:szCs w:val="20"/>
              </w:rPr>
              <w:t>xperienced and viewed as a high performer and not just someone who was available.</w:t>
            </w:r>
          </w:p>
        </w:tc>
        <w:tc>
          <w:tcPr>
            <w:tcW w:w="539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4FE6">
        <w:tc>
          <w:tcPr>
            <w:tcW w:w="496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5743" w:type="dxa"/>
          </w:tcPr>
          <w:p w:rsidR="005E5FAC" w:rsidRDefault="00C0758C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a history and reputation for</w:t>
            </w:r>
            <w:r w:rsidR="00A33D74">
              <w:rPr>
                <w:rFonts w:ascii="Arial" w:hAnsi="Arial"/>
                <w:sz w:val="20"/>
                <w:szCs w:val="20"/>
              </w:rPr>
              <w:t xml:space="preserve"> achieving results.</w:t>
            </w:r>
          </w:p>
          <w:p w:rsidR="00A33D74" w:rsidRDefault="00A33D74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4FE6">
        <w:tc>
          <w:tcPr>
            <w:tcW w:w="496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5743" w:type="dxa"/>
          </w:tcPr>
          <w:p w:rsidR="00A33D74" w:rsidRDefault="00A27855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demonstrated full personal commitment to the objectives of the project.</w:t>
            </w:r>
          </w:p>
        </w:tc>
        <w:tc>
          <w:tcPr>
            <w:tcW w:w="539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F04FE6" w:rsidRDefault="00F04FE6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5743" w:type="dxa"/>
          </w:tcPr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high level of trust and respect with the Sponsor.</w:t>
            </w:r>
          </w:p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5743" w:type="dxa"/>
          </w:tcPr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a high level of trust and respect with the stakeholders impacted by the project.</w:t>
            </w: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6.</w:t>
            </w:r>
          </w:p>
        </w:tc>
        <w:tc>
          <w:tcPr>
            <w:tcW w:w="5743" w:type="dxa"/>
          </w:tcPr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 allocate sufficient time and personal resources to this project.</w:t>
            </w: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</w:t>
            </w:r>
          </w:p>
        </w:tc>
        <w:tc>
          <w:tcPr>
            <w:tcW w:w="5743" w:type="dxa"/>
          </w:tcPr>
          <w:p w:rsidR="00B2668D" w:rsidRDefault="00B2668D" w:rsidP="00B266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broad company knowledge across various functions.</w:t>
            </w:r>
          </w:p>
          <w:p w:rsidR="00B2668D" w:rsidRDefault="00B2668D" w:rsidP="00574A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8.</w:t>
            </w:r>
          </w:p>
        </w:tc>
        <w:tc>
          <w:tcPr>
            <w:tcW w:w="5743" w:type="dxa"/>
          </w:tcPr>
          <w:p w:rsidR="00B2668D" w:rsidRDefault="00B2668D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strong technical/business knowledge of the content of the project.</w:t>
            </w: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9.</w:t>
            </w:r>
          </w:p>
        </w:tc>
        <w:tc>
          <w:tcPr>
            <w:tcW w:w="5743" w:type="dxa"/>
          </w:tcPr>
          <w:p w:rsidR="00B2668D" w:rsidRDefault="00B2668D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skilled in the application of change management principles.</w:t>
            </w:r>
          </w:p>
          <w:p w:rsidR="00B2668D" w:rsidRDefault="00B2668D" w:rsidP="00574AA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10.</w:t>
            </w:r>
          </w:p>
        </w:tc>
        <w:tc>
          <w:tcPr>
            <w:tcW w:w="5743" w:type="dxa"/>
          </w:tcPr>
          <w:p w:rsidR="00B2668D" w:rsidRDefault="00B2668D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strong awareness of how people and organisations change.</w:t>
            </w: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11.</w:t>
            </w:r>
          </w:p>
        </w:tc>
        <w:tc>
          <w:tcPr>
            <w:tcW w:w="5743" w:type="dxa"/>
          </w:tcPr>
          <w:p w:rsidR="00B2668D" w:rsidRDefault="00B2668D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highly sensitive to company politics and culture with the ability to leverage these positively.</w:t>
            </w: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12.</w:t>
            </w:r>
          </w:p>
        </w:tc>
        <w:tc>
          <w:tcPr>
            <w:tcW w:w="5743" w:type="dxa"/>
          </w:tcPr>
          <w:p w:rsidR="00B2668D" w:rsidRDefault="00B2668D" w:rsidP="00574A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well connected to informal company networks as well as being able to work in the formal channels.</w:t>
            </w: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5743" w:type="dxa"/>
          </w:tcPr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Has strong oral and written communication skills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.</w:t>
            </w:r>
          </w:p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14.</w:t>
            </w:r>
          </w:p>
        </w:tc>
        <w:tc>
          <w:tcPr>
            <w:tcW w:w="5743" w:type="dxa"/>
          </w:tcPr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Has strong diagnostic and analytical skills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in order to understand and manage project information and data.</w:t>
            </w: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15.</w:t>
            </w:r>
          </w:p>
        </w:tc>
        <w:tc>
          <w:tcPr>
            <w:tcW w:w="5743" w:type="dxa"/>
          </w:tcPr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 strong interpersonal skills especially influencing.</w:t>
            </w:r>
          </w:p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16.</w:t>
            </w:r>
          </w:p>
        </w:tc>
        <w:tc>
          <w:tcPr>
            <w:tcW w:w="5743" w:type="dxa"/>
          </w:tcPr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 a strong team player, comfortable leading or following when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necessary.</w:t>
            </w:r>
            <w:proofErr w:type="gramEnd"/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17.</w:t>
            </w:r>
          </w:p>
        </w:tc>
        <w:tc>
          <w:tcPr>
            <w:tcW w:w="5743" w:type="dxa"/>
          </w:tcPr>
          <w:p w:rsidR="00B2668D" w:rsidRDefault="00B2668D" w:rsidP="00B266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Retains balance and judgement when under stress.</w:t>
            </w:r>
          </w:p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</w:t>
            </w:r>
          </w:p>
        </w:tc>
        <w:tc>
          <w:tcPr>
            <w:tcW w:w="5743" w:type="dxa"/>
          </w:tcPr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 an active listener who is sensitive to issues especially from those impacted by the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project.</w:t>
            </w:r>
            <w:proofErr w:type="gramEnd"/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</w:t>
            </w:r>
          </w:p>
        </w:tc>
        <w:tc>
          <w:tcPr>
            <w:tcW w:w="5743" w:type="dxa"/>
          </w:tcPr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tenacious about what needs to be done and not easily put off when barriers are encountered.</w:t>
            </w: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2668D">
        <w:trPr>
          <w:trHeight w:val="187"/>
        </w:trPr>
        <w:tc>
          <w:tcPr>
            <w:tcW w:w="496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</w:t>
            </w:r>
          </w:p>
        </w:tc>
        <w:tc>
          <w:tcPr>
            <w:tcW w:w="5743" w:type="dxa"/>
          </w:tcPr>
          <w:p w:rsidR="00B2668D" w:rsidRDefault="00B2668D" w:rsidP="00C703E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Inspires and drives the project team towards its goals whilst being sensitive to overload and burnout signals.</w:t>
            </w: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B2668D" w:rsidRDefault="00B2668D" w:rsidP="001479F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85615" w:rsidRDefault="00285615">
      <w:pPr>
        <w:rPr>
          <w:rFonts w:ascii="Arial" w:hAnsi="Arial"/>
          <w:sz w:val="20"/>
          <w:szCs w:val="20"/>
        </w:rPr>
      </w:pPr>
    </w:p>
    <w:p w:rsidR="001445AF" w:rsidRDefault="001445AF" w:rsidP="00B944D9">
      <w:pPr>
        <w:jc w:val="center"/>
      </w:pPr>
    </w:p>
    <w:sectPr w:rsidR="001445AF" w:rsidSect="00123859">
      <w:pgSz w:w="12240" w:h="15840"/>
      <w:pgMar w:top="1985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171B"/>
    <w:multiLevelType w:val="hybridMultilevel"/>
    <w:tmpl w:val="59A68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622A2"/>
    <w:rsid w:val="00004A11"/>
    <w:rsid w:val="00024660"/>
    <w:rsid w:val="000430B4"/>
    <w:rsid w:val="00063357"/>
    <w:rsid w:val="00091F7F"/>
    <w:rsid w:val="00096967"/>
    <w:rsid w:val="000E4B49"/>
    <w:rsid w:val="00123859"/>
    <w:rsid w:val="00135548"/>
    <w:rsid w:val="00135767"/>
    <w:rsid w:val="001445AF"/>
    <w:rsid w:val="001479F4"/>
    <w:rsid w:val="00150B72"/>
    <w:rsid w:val="00166276"/>
    <w:rsid w:val="00180FAE"/>
    <w:rsid w:val="00192CDB"/>
    <w:rsid w:val="001971CC"/>
    <w:rsid w:val="001A234D"/>
    <w:rsid w:val="001E6B9A"/>
    <w:rsid w:val="001F0047"/>
    <w:rsid w:val="001F2A7F"/>
    <w:rsid w:val="00262906"/>
    <w:rsid w:val="0027410D"/>
    <w:rsid w:val="00285615"/>
    <w:rsid w:val="002B2B2A"/>
    <w:rsid w:val="002E3F00"/>
    <w:rsid w:val="00325818"/>
    <w:rsid w:val="00330994"/>
    <w:rsid w:val="00354500"/>
    <w:rsid w:val="00361212"/>
    <w:rsid w:val="003622A2"/>
    <w:rsid w:val="00364110"/>
    <w:rsid w:val="00386BD6"/>
    <w:rsid w:val="003A2372"/>
    <w:rsid w:val="003D7CB6"/>
    <w:rsid w:val="004169E1"/>
    <w:rsid w:val="00432C56"/>
    <w:rsid w:val="00435768"/>
    <w:rsid w:val="00444422"/>
    <w:rsid w:val="00462825"/>
    <w:rsid w:val="004821C9"/>
    <w:rsid w:val="004A2BAE"/>
    <w:rsid w:val="004B7ED5"/>
    <w:rsid w:val="004E2CCD"/>
    <w:rsid w:val="004E6FA5"/>
    <w:rsid w:val="004F71BE"/>
    <w:rsid w:val="00514213"/>
    <w:rsid w:val="00526ED8"/>
    <w:rsid w:val="00567DA5"/>
    <w:rsid w:val="00574AAE"/>
    <w:rsid w:val="005A2E4D"/>
    <w:rsid w:val="005A5C9C"/>
    <w:rsid w:val="005B1BAB"/>
    <w:rsid w:val="005E5FAC"/>
    <w:rsid w:val="0061100C"/>
    <w:rsid w:val="00612FFB"/>
    <w:rsid w:val="00624F25"/>
    <w:rsid w:val="006A7806"/>
    <w:rsid w:val="00705D10"/>
    <w:rsid w:val="00717806"/>
    <w:rsid w:val="00723157"/>
    <w:rsid w:val="00760E04"/>
    <w:rsid w:val="007A37DA"/>
    <w:rsid w:val="007B171E"/>
    <w:rsid w:val="007E3CBF"/>
    <w:rsid w:val="00821A63"/>
    <w:rsid w:val="0082548D"/>
    <w:rsid w:val="00856980"/>
    <w:rsid w:val="0088695B"/>
    <w:rsid w:val="00896C7D"/>
    <w:rsid w:val="008A1548"/>
    <w:rsid w:val="008F49BC"/>
    <w:rsid w:val="00903951"/>
    <w:rsid w:val="00905F61"/>
    <w:rsid w:val="00917210"/>
    <w:rsid w:val="009460B9"/>
    <w:rsid w:val="00947955"/>
    <w:rsid w:val="0095129E"/>
    <w:rsid w:val="00995132"/>
    <w:rsid w:val="009B42BF"/>
    <w:rsid w:val="009F2FE1"/>
    <w:rsid w:val="00A04F59"/>
    <w:rsid w:val="00A27855"/>
    <w:rsid w:val="00A33D74"/>
    <w:rsid w:val="00A41F4E"/>
    <w:rsid w:val="00A50DE5"/>
    <w:rsid w:val="00A51DF4"/>
    <w:rsid w:val="00A561E7"/>
    <w:rsid w:val="00A620E0"/>
    <w:rsid w:val="00A9564A"/>
    <w:rsid w:val="00A96526"/>
    <w:rsid w:val="00A97C6C"/>
    <w:rsid w:val="00AA5B5B"/>
    <w:rsid w:val="00AE0D35"/>
    <w:rsid w:val="00AE2DA4"/>
    <w:rsid w:val="00AF4E40"/>
    <w:rsid w:val="00B25147"/>
    <w:rsid w:val="00B2668D"/>
    <w:rsid w:val="00B71266"/>
    <w:rsid w:val="00B944D9"/>
    <w:rsid w:val="00C0758C"/>
    <w:rsid w:val="00C3629E"/>
    <w:rsid w:val="00C4733B"/>
    <w:rsid w:val="00C65978"/>
    <w:rsid w:val="00C66B6D"/>
    <w:rsid w:val="00C703E7"/>
    <w:rsid w:val="00C918F1"/>
    <w:rsid w:val="00C95280"/>
    <w:rsid w:val="00CC293F"/>
    <w:rsid w:val="00CC38E9"/>
    <w:rsid w:val="00CC72E1"/>
    <w:rsid w:val="00CF5412"/>
    <w:rsid w:val="00D350DF"/>
    <w:rsid w:val="00D56A0A"/>
    <w:rsid w:val="00D5701D"/>
    <w:rsid w:val="00D57E6C"/>
    <w:rsid w:val="00DC00EC"/>
    <w:rsid w:val="00DC3081"/>
    <w:rsid w:val="00DC6130"/>
    <w:rsid w:val="00DF47C6"/>
    <w:rsid w:val="00E1233F"/>
    <w:rsid w:val="00E34BAA"/>
    <w:rsid w:val="00E475D1"/>
    <w:rsid w:val="00E50B5D"/>
    <w:rsid w:val="00E51F76"/>
    <w:rsid w:val="00E7298B"/>
    <w:rsid w:val="00EB2CA6"/>
    <w:rsid w:val="00EE2528"/>
    <w:rsid w:val="00EE366B"/>
    <w:rsid w:val="00F04FE6"/>
    <w:rsid w:val="00F417BE"/>
    <w:rsid w:val="00F51000"/>
    <w:rsid w:val="00F54F1B"/>
    <w:rsid w:val="00F654AD"/>
    <w:rsid w:val="00F66578"/>
    <w:rsid w:val="00F81A5D"/>
    <w:rsid w:val="00F85E26"/>
    <w:rsid w:val="00FA5026"/>
    <w:rsid w:val="00FC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4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Culture and Climate Assessment</vt:lpstr>
    </vt:vector>
  </TitlesOfParts>
  <Company>Organisation Performance Associates Ltd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 and Climate Assessment</dc:title>
  <dc:subject>Survey Questionnaire</dc:subject>
  <dc:creator>Douglas Mann</dc:creator>
  <cp:lastModifiedBy>donneli862</cp:lastModifiedBy>
  <cp:revision>2</cp:revision>
  <cp:lastPrinted>2009-08-17T13:55:00Z</cp:lastPrinted>
  <dcterms:created xsi:type="dcterms:W3CDTF">2016-04-21T13:20:00Z</dcterms:created>
  <dcterms:modified xsi:type="dcterms:W3CDTF">2016-04-21T13:20:00Z</dcterms:modified>
</cp:coreProperties>
</file>