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4675E" w:rsidRPr="0034675E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34675E">
        <w:rPr>
          <w:rFonts w:ascii="Arial" w:hAnsi="Arial" w:cs="Arial"/>
          <w:b/>
          <w:color w:val="000000"/>
          <w:sz w:val="16"/>
          <w:szCs w:val="16"/>
        </w:rPr>
        <w:t>SG32</w:t>
      </w:r>
    </w:p>
    <w:p w:rsidR="0034675E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C4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QEUH, Critical Care</w:t>
      </w:r>
      <w:r w:rsidR="0034675E">
        <w:rPr>
          <w:rFonts w:ascii="Arial" w:hAnsi="Arial" w:cs="Arial"/>
          <w:color w:val="000000"/>
          <w:sz w:val="16"/>
          <w:szCs w:val="16"/>
        </w:rPr>
        <w:t xml:space="preserve"> New Rota Aug 2015, F2, Resident. No monitoring.</w:t>
      </w:r>
      <w:r>
        <w:rPr>
          <w:rFonts w:ascii="Arial" w:hAnsi="Arial" w:cs="Arial"/>
          <w:color w:val="000000"/>
          <w:sz w:val="16"/>
          <w:szCs w:val="16"/>
        </w:rPr>
        <w:t xml:space="preserve"> (Anaesthetics)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3.50)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230 days</w:t>
      </w: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170 assuming that 60 of these days will be taken as leave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3.27 days per week.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675E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9190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346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9190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9190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Normal 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90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Aneas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346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9190F" w:rsidRDefault="0069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190F" w:rsidRDefault="0069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9190F" w:rsidSect="0069190F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0F" w:rsidRDefault="0034675E">
      <w:pPr>
        <w:spacing w:after="0" w:line="240" w:lineRule="auto"/>
      </w:pPr>
      <w:r>
        <w:separator/>
      </w:r>
    </w:p>
  </w:endnote>
  <w:endnote w:type="continuationSeparator" w:id="0">
    <w:p w:rsidR="0069190F" w:rsidRDefault="0034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0F" w:rsidRDefault="0034675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26 Aug 2015 11:07. By: andy trench  Page: </w:t>
    </w:r>
    <w:r w:rsidR="0069190F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69190F">
      <w:rPr>
        <w:rFonts w:ascii="Arial" w:hAnsi="Arial" w:cs="Arial"/>
        <w:color w:val="000000"/>
        <w:sz w:val="20"/>
        <w:szCs w:val="20"/>
      </w:rPr>
      <w:fldChar w:fldCharType="separate"/>
    </w:r>
    <w:r w:rsidR="00C4679A">
      <w:rPr>
        <w:rFonts w:ascii="Arial" w:hAnsi="Arial" w:cs="Arial"/>
        <w:noProof/>
        <w:color w:val="000000"/>
        <w:sz w:val="20"/>
        <w:szCs w:val="20"/>
      </w:rPr>
      <w:t>1</w:t>
    </w:r>
    <w:r w:rsidR="0069190F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0F" w:rsidRDefault="0034675E">
      <w:pPr>
        <w:spacing w:after="0" w:line="240" w:lineRule="auto"/>
      </w:pPr>
      <w:r>
        <w:separator/>
      </w:r>
    </w:p>
  </w:footnote>
  <w:footnote w:type="continuationSeparator" w:id="0">
    <w:p w:rsidR="0069190F" w:rsidRDefault="0034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0F" w:rsidRDefault="0034675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5E"/>
    <w:rsid w:val="0034675E"/>
    <w:rsid w:val="0069190F"/>
    <w:rsid w:val="00C4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Company>NHS Greater Glasgow and Clyde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2015-08-26T10:15:00Z</dcterms:created>
  <dcterms:modified xsi:type="dcterms:W3CDTF">2015-08-26T10:21:00Z</dcterms:modified>
</cp:coreProperties>
</file>