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GRI, G</w:t>
      </w:r>
      <w:r w:rsidR="00D4799B">
        <w:rPr>
          <w:rFonts w:ascii="Arial" w:hAnsi="Arial" w:cs="Arial"/>
          <w:color w:val="000000"/>
          <w:sz w:val="16"/>
          <w:szCs w:val="16"/>
        </w:rPr>
        <w:t>eneral Surgery,</w:t>
      </w:r>
      <w:r w:rsidR="00911695">
        <w:rPr>
          <w:rFonts w:ascii="Arial" w:hAnsi="Arial" w:cs="Arial"/>
          <w:color w:val="000000"/>
          <w:sz w:val="16"/>
          <w:szCs w:val="16"/>
        </w:rPr>
        <w:t xml:space="preserve"> </w:t>
      </w:r>
      <w:r w:rsidR="00293212">
        <w:rPr>
          <w:rFonts w:ascii="Arial" w:hAnsi="Arial" w:cs="Arial"/>
          <w:color w:val="000000"/>
          <w:sz w:val="16"/>
          <w:szCs w:val="16"/>
        </w:rPr>
        <w:t>StR3+</w:t>
      </w:r>
      <w:r w:rsidR="00D4799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. No monitoring.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(.160) and less than 1 weekend in 3 (1 in 7.50)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- 65 days/annum for 15 doctors = 975 days/annum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975 days/annum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15 doctors this is 65 days/annum each (13 wks/annum each)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( 2934*52 - 13 * 2700)/(52 - 13) =  3012 = 50:12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( 2918*52 - 13 * 2700)/(52 - 13) =  2990.67 = 49:51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56:52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 rest wkday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214C19" w:rsidTr="002671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14C19" w:rsidTr="002671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214C19" w:rsidTr="002671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 w:rsidTr="002671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15 does not have an 11 hour continuous break.  The longest continuous break is 08:00. </w:t>
            </w:r>
          </w:p>
        </w:tc>
      </w:tr>
    </w:tbl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216 days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156 assuming that 60 of these days will be taken as leave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 days per week.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On Call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67144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14C19" w:rsidSect="00214C19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19" w:rsidRDefault="00267144">
      <w:pPr>
        <w:spacing w:after="0" w:line="240" w:lineRule="auto"/>
      </w:pPr>
      <w:r>
        <w:separator/>
      </w:r>
    </w:p>
  </w:endnote>
  <w:endnote w:type="continuationSeparator" w:id="0">
    <w:p w:rsidR="00214C19" w:rsidRDefault="0026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19" w:rsidRDefault="0026714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09 Sep 2015 14:58. By: andy trench  Page: </w:t>
    </w:r>
    <w:r w:rsidR="00214C19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214C19">
      <w:rPr>
        <w:rFonts w:ascii="Arial" w:hAnsi="Arial" w:cs="Arial"/>
        <w:color w:val="000000"/>
        <w:sz w:val="20"/>
        <w:szCs w:val="20"/>
      </w:rPr>
      <w:fldChar w:fldCharType="separate"/>
    </w:r>
    <w:r w:rsidR="00293212">
      <w:rPr>
        <w:rFonts w:ascii="Arial" w:hAnsi="Arial" w:cs="Arial"/>
        <w:noProof/>
        <w:color w:val="000000"/>
        <w:sz w:val="20"/>
        <w:szCs w:val="20"/>
      </w:rPr>
      <w:t>1</w:t>
    </w:r>
    <w:r w:rsidR="00214C19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19" w:rsidRDefault="00267144">
      <w:pPr>
        <w:spacing w:after="0" w:line="240" w:lineRule="auto"/>
      </w:pPr>
      <w:r>
        <w:separator/>
      </w:r>
    </w:p>
  </w:footnote>
  <w:footnote w:type="continuationSeparator" w:id="0">
    <w:p w:rsidR="00214C19" w:rsidRDefault="0026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19" w:rsidRDefault="0026714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B82"/>
    <w:rsid w:val="00214C19"/>
    <w:rsid w:val="00267144"/>
    <w:rsid w:val="00281B82"/>
    <w:rsid w:val="00293212"/>
    <w:rsid w:val="00911695"/>
    <w:rsid w:val="00D4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5933</Characters>
  <Application>Microsoft Office Word</Application>
  <DocSecurity>0</DocSecurity>
  <Lines>49</Lines>
  <Paragraphs>14</Paragraphs>
  <ScaleCrop>false</ScaleCrop>
  <Company>NHS Greater Glasgow and Clyde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2016-01-06T15:02:00Z</dcterms:created>
  <dcterms:modified xsi:type="dcterms:W3CDTF">2016-01-06T15:02:00Z</dcterms:modified>
</cp:coreProperties>
</file>